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F785" w14:textId="431E9A62" w:rsidR="00B41A34" w:rsidRDefault="00B41A34" w:rsidP="00B41A34">
      <w:pPr>
        <w:shd w:val="clear" w:color="auto" w:fill="FFFFFF"/>
        <w:spacing w:line="235" w:lineRule="atLeast"/>
        <w:jc w:val="center"/>
        <w:rPr>
          <w:rFonts w:ascii="Arial" w:eastAsia="Times New Roman" w:hAnsi="Arial" w:cs="Arial"/>
          <w:color w:val="222222"/>
          <w:rtl/>
        </w:rPr>
      </w:pPr>
      <w:r>
        <w:rPr>
          <w:rFonts w:ascii="Arial" w:eastAsia="Times New Roman" w:hAnsi="Arial" w:cs="Arial" w:hint="cs"/>
          <w:color w:val="222222"/>
          <w:rtl/>
        </w:rPr>
        <w:t>ב"ה</w:t>
      </w:r>
    </w:p>
    <w:p w14:paraId="6D54568B" w14:textId="77777777" w:rsidR="00B41A34" w:rsidRDefault="00B41A34" w:rsidP="00B41A34">
      <w:pPr>
        <w:shd w:val="clear" w:color="auto" w:fill="FFFFFF"/>
        <w:spacing w:line="235" w:lineRule="atLeast"/>
        <w:rPr>
          <w:rFonts w:ascii="Arial" w:eastAsia="Times New Roman" w:hAnsi="Arial" w:cs="Arial"/>
          <w:color w:val="222222"/>
          <w:sz w:val="56"/>
          <w:szCs w:val="56"/>
          <w:rtl/>
        </w:rPr>
      </w:pPr>
    </w:p>
    <w:p w14:paraId="3CC81B01" w14:textId="77777777" w:rsidR="00B41A34" w:rsidRDefault="00B41A34" w:rsidP="00B41A34">
      <w:pPr>
        <w:shd w:val="clear" w:color="auto" w:fill="FFFFFF"/>
        <w:spacing w:line="235" w:lineRule="atLeast"/>
        <w:rPr>
          <w:rFonts w:ascii="Arial" w:eastAsia="Times New Roman" w:hAnsi="Arial" w:cs="Arial"/>
          <w:color w:val="222222"/>
          <w:sz w:val="56"/>
          <w:szCs w:val="56"/>
          <w:rtl/>
        </w:rPr>
      </w:pPr>
    </w:p>
    <w:p w14:paraId="03312690" w14:textId="63C0CBAE" w:rsidR="00B41A34" w:rsidRPr="00B41A34" w:rsidRDefault="00B41A34" w:rsidP="00B41A34">
      <w:pPr>
        <w:shd w:val="clear" w:color="auto" w:fill="FFFFFF"/>
        <w:spacing w:line="235" w:lineRule="atLeast"/>
        <w:jc w:val="center"/>
        <w:rPr>
          <w:rFonts w:ascii="Calibri" w:eastAsia="Times New Roman" w:hAnsi="Calibri" w:cs="Calibri"/>
          <w:b/>
          <w:bCs/>
          <w:color w:val="222222"/>
          <w:sz w:val="96"/>
          <w:szCs w:val="96"/>
        </w:rPr>
      </w:pPr>
      <w:r w:rsidRPr="00B41A34">
        <w:rPr>
          <w:rFonts w:ascii="Arial" w:eastAsia="Times New Roman" w:hAnsi="Arial" w:cs="Arial"/>
          <w:b/>
          <w:bCs/>
          <w:color w:val="222222"/>
          <w:sz w:val="96"/>
          <w:szCs w:val="96"/>
          <w:rtl/>
        </w:rPr>
        <w:t>על סף מלחמת עולם</w:t>
      </w:r>
      <w:r w:rsidRPr="00B41A34">
        <w:rPr>
          <w:rFonts w:ascii="Calibri" w:eastAsia="Times New Roman" w:hAnsi="Calibri" w:cs="Calibri" w:hint="cs"/>
          <w:b/>
          <w:bCs/>
          <w:color w:val="222222"/>
          <w:sz w:val="96"/>
          <w:szCs w:val="96"/>
          <w:rtl/>
        </w:rPr>
        <w:t>?</w:t>
      </w:r>
    </w:p>
    <w:p w14:paraId="0FA1084E" w14:textId="15CEDD79" w:rsidR="00B41A34" w:rsidRPr="00B41A34" w:rsidRDefault="00B41A34" w:rsidP="00B41A34">
      <w:pPr>
        <w:shd w:val="clear" w:color="auto" w:fill="FFFFFF"/>
        <w:spacing w:line="235" w:lineRule="atLeast"/>
        <w:jc w:val="center"/>
        <w:rPr>
          <w:rFonts w:ascii="Calibri" w:eastAsia="Times New Roman" w:hAnsi="Calibri" w:cs="Calibri"/>
          <w:color w:val="222222"/>
          <w:sz w:val="48"/>
          <w:szCs w:val="48"/>
          <w:rtl/>
        </w:rPr>
      </w:pPr>
      <w:r w:rsidRPr="00B41A34">
        <w:rPr>
          <w:rFonts w:ascii="Arial" w:eastAsia="Times New Roman" w:hAnsi="Arial" w:cs="Arial"/>
          <w:color w:val="222222"/>
          <w:sz w:val="48"/>
          <w:szCs w:val="48"/>
          <w:rtl/>
        </w:rPr>
        <w:t>המלחמה הלא הגיונית, והקשר ל</w:t>
      </w:r>
      <w:r w:rsidRPr="00B41A34">
        <w:rPr>
          <w:rFonts w:ascii="Arial" w:eastAsia="Times New Roman" w:hAnsi="Arial" w:cs="Arial" w:hint="cs"/>
          <w:color w:val="222222"/>
          <w:sz w:val="48"/>
          <w:szCs w:val="48"/>
          <w:rtl/>
        </w:rPr>
        <w:t>ביאת ה</w:t>
      </w:r>
      <w:r w:rsidRPr="00B41A34">
        <w:rPr>
          <w:rFonts w:ascii="Arial" w:eastAsia="Times New Roman" w:hAnsi="Arial" w:cs="Arial"/>
          <w:color w:val="222222"/>
          <w:sz w:val="48"/>
          <w:szCs w:val="48"/>
          <w:rtl/>
        </w:rPr>
        <w:t>משיח</w:t>
      </w:r>
    </w:p>
    <w:p w14:paraId="6461438C" w14:textId="77777777" w:rsidR="001C5518" w:rsidRPr="00B41A34" w:rsidRDefault="001C5518" w:rsidP="00B41A34">
      <w:pPr>
        <w:spacing w:after="200" w:line="276" w:lineRule="auto"/>
        <w:jc w:val="center"/>
        <w:rPr>
          <w:sz w:val="48"/>
          <w:szCs w:val="48"/>
          <w:rtl/>
        </w:rPr>
      </w:pPr>
    </w:p>
    <w:p w14:paraId="1D363BB9" w14:textId="77777777" w:rsidR="001C5518" w:rsidRDefault="001C5518" w:rsidP="00CD6C6B">
      <w:pPr>
        <w:spacing w:after="200" w:line="276" w:lineRule="auto"/>
        <w:rPr>
          <w:sz w:val="24"/>
          <w:szCs w:val="24"/>
          <w:rtl/>
        </w:rPr>
      </w:pPr>
    </w:p>
    <w:p w14:paraId="79859447" w14:textId="7511295C" w:rsidR="001C5518" w:rsidRPr="00B41A34" w:rsidRDefault="00B41A34" w:rsidP="00B41A34">
      <w:pPr>
        <w:spacing w:after="200" w:line="276" w:lineRule="auto"/>
        <w:jc w:val="center"/>
        <w:rPr>
          <w:sz w:val="36"/>
          <w:szCs w:val="36"/>
          <w:rtl/>
        </w:rPr>
      </w:pPr>
      <w:r w:rsidRPr="00B41A34">
        <w:rPr>
          <w:rFonts w:hint="cs"/>
          <w:sz w:val="36"/>
          <w:szCs w:val="36"/>
          <w:rtl/>
        </w:rPr>
        <w:t xml:space="preserve">אסופת מאמרים מתוך </w:t>
      </w:r>
      <w:proofErr w:type="spellStart"/>
      <w:r w:rsidRPr="00B41A34">
        <w:rPr>
          <w:rFonts w:hint="cs"/>
          <w:sz w:val="36"/>
          <w:szCs w:val="36"/>
          <w:rtl/>
        </w:rPr>
        <w:t>גליונות</w:t>
      </w:r>
      <w:proofErr w:type="spellEnd"/>
      <w:r w:rsidRPr="00B41A34">
        <w:rPr>
          <w:rFonts w:hint="cs"/>
          <w:sz w:val="36"/>
          <w:szCs w:val="36"/>
          <w:rtl/>
        </w:rPr>
        <w:t xml:space="preserve"> </w:t>
      </w:r>
      <w:r w:rsidRPr="00B41A34">
        <w:rPr>
          <w:rFonts w:hint="cs"/>
          <w:b/>
          <w:bCs/>
          <w:sz w:val="36"/>
          <w:szCs w:val="36"/>
          <w:rtl/>
        </w:rPr>
        <w:t xml:space="preserve">"אוצרות </w:t>
      </w:r>
      <w:proofErr w:type="spellStart"/>
      <w:r w:rsidRPr="00B41A34">
        <w:rPr>
          <w:rFonts w:hint="cs"/>
          <w:b/>
          <w:bCs/>
          <w:sz w:val="36"/>
          <w:szCs w:val="36"/>
          <w:rtl/>
        </w:rPr>
        <w:t>ליובאוויטש</w:t>
      </w:r>
      <w:proofErr w:type="spellEnd"/>
      <w:r w:rsidRPr="00B41A34">
        <w:rPr>
          <w:rFonts w:hint="cs"/>
          <w:b/>
          <w:bCs/>
          <w:sz w:val="36"/>
          <w:szCs w:val="36"/>
          <w:rtl/>
        </w:rPr>
        <w:t>"</w:t>
      </w:r>
    </w:p>
    <w:p w14:paraId="675767DF" w14:textId="77777777" w:rsidR="001C5518" w:rsidRDefault="001C5518" w:rsidP="00CD6C6B">
      <w:pPr>
        <w:spacing w:after="200" w:line="276" w:lineRule="auto"/>
        <w:rPr>
          <w:sz w:val="24"/>
          <w:szCs w:val="24"/>
          <w:rtl/>
        </w:rPr>
      </w:pPr>
    </w:p>
    <w:p w14:paraId="5D23AB57" w14:textId="77777777" w:rsidR="001C5518" w:rsidRDefault="001C5518" w:rsidP="00CD6C6B">
      <w:pPr>
        <w:spacing w:after="200" w:line="276" w:lineRule="auto"/>
        <w:rPr>
          <w:sz w:val="24"/>
          <w:szCs w:val="24"/>
          <w:rtl/>
        </w:rPr>
      </w:pPr>
    </w:p>
    <w:p w14:paraId="57C7F1F4" w14:textId="77777777" w:rsidR="001C5518" w:rsidRDefault="001C5518" w:rsidP="00CD6C6B">
      <w:pPr>
        <w:spacing w:after="200" w:line="276" w:lineRule="auto"/>
        <w:rPr>
          <w:sz w:val="24"/>
          <w:szCs w:val="24"/>
          <w:rtl/>
        </w:rPr>
      </w:pPr>
    </w:p>
    <w:p w14:paraId="2C21FF8D" w14:textId="77777777" w:rsidR="001C5518" w:rsidRDefault="001C5518" w:rsidP="00CD6C6B">
      <w:pPr>
        <w:spacing w:after="200" w:line="276" w:lineRule="auto"/>
        <w:rPr>
          <w:sz w:val="24"/>
          <w:szCs w:val="24"/>
          <w:rtl/>
        </w:rPr>
      </w:pPr>
    </w:p>
    <w:p w14:paraId="01FF849A" w14:textId="77777777" w:rsidR="001C5518" w:rsidRDefault="001C5518" w:rsidP="00CD6C6B">
      <w:pPr>
        <w:spacing w:after="200" w:line="276" w:lineRule="auto"/>
        <w:rPr>
          <w:sz w:val="24"/>
          <w:szCs w:val="24"/>
          <w:rtl/>
        </w:rPr>
      </w:pPr>
    </w:p>
    <w:p w14:paraId="5D1B24AC" w14:textId="77777777" w:rsidR="00B41A34" w:rsidRDefault="00B41A34" w:rsidP="00B41A34">
      <w:pPr>
        <w:spacing w:after="200" w:line="276" w:lineRule="auto"/>
        <w:jc w:val="center"/>
        <w:rPr>
          <w:sz w:val="24"/>
          <w:szCs w:val="24"/>
          <w:rtl/>
        </w:rPr>
      </w:pPr>
    </w:p>
    <w:p w14:paraId="345CFEF9" w14:textId="77777777" w:rsidR="00B41A34" w:rsidRDefault="00B41A34" w:rsidP="00B41A34">
      <w:pPr>
        <w:spacing w:after="200" w:line="276" w:lineRule="auto"/>
        <w:jc w:val="center"/>
        <w:rPr>
          <w:sz w:val="24"/>
          <w:szCs w:val="24"/>
          <w:rtl/>
        </w:rPr>
      </w:pPr>
    </w:p>
    <w:p w14:paraId="310C13D7" w14:textId="77777777" w:rsidR="00B41A34" w:rsidRDefault="00B41A34" w:rsidP="00B41A34">
      <w:pPr>
        <w:spacing w:after="200" w:line="276" w:lineRule="auto"/>
        <w:jc w:val="center"/>
        <w:rPr>
          <w:sz w:val="24"/>
          <w:szCs w:val="24"/>
          <w:rtl/>
        </w:rPr>
      </w:pPr>
    </w:p>
    <w:p w14:paraId="782096C2" w14:textId="6EAE5552" w:rsidR="001C5518" w:rsidRDefault="00B41A34" w:rsidP="00B41A34">
      <w:pPr>
        <w:spacing w:after="200" w:line="276" w:lineRule="auto"/>
        <w:jc w:val="center"/>
        <w:rPr>
          <w:sz w:val="24"/>
          <w:szCs w:val="24"/>
          <w:rtl/>
        </w:rPr>
      </w:pPr>
      <w:r>
        <w:rPr>
          <w:rFonts w:hint="cs"/>
          <w:sz w:val="24"/>
          <w:szCs w:val="24"/>
          <w:rtl/>
        </w:rPr>
        <w:t>אלישיב הכהן קפלון</w:t>
      </w:r>
    </w:p>
    <w:p w14:paraId="55AA704C" w14:textId="3000B185" w:rsidR="00B41A34" w:rsidRDefault="00B41A34" w:rsidP="00B41A34">
      <w:pPr>
        <w:spacing w:after="200" w:line="276" w:lineRule="auto"/>
        <w:jc w:val="center"/>
        <w:rPr>
          <w:sz w:val="24"/>
          <w:szCs w:val="24"/>
          <w:rtl/>
        </w:rPr>
      </w:pPr>
      <w:proofErr w:type="spellStart"/>
      <w:r>
        <w:rPr>
          <w:rFonts w:hint="cs"/>
          <w:sz w:val="24"/>
          <w:szCs w:val="24"/>
          <w:rtl/>
        </w:rPr>
        <w:t>קרית</w:t>
      </w:r>
      <w:proofErr w:type="spellEnd"/>
      <w:r>
        <w:rPr>
          <w:rFonts w:hint="cs"/>
          <w:sz w:val="24"/>
          <w:szCs w:val="24"/>
          <w:rtl/>
        </w:rPr>
        <w:t xml:space="preserve"> גת, </w:t>
      </w:r>
      <w:r w:rsidR="006B4D0B">
        <w:rPr>
          <w:rFonts w:hint="cs"/>
          <w:sz w:val="24"/>
          <w:szCs w:val="24"/>
          <w:rtl/>
        </w:rPr>
        <w:t xml:space="preserve">ה' </w:t>
      </w:r>
      <w:r>
        <w:rPr>
          <w:rFonts w:hint="cs"/>
          <w:sz w:val="24"/>
          <w:szCs w:val="24"/>
          <w:rtl/>
        </w:rPr>
        <w:t>אדר תשפ"ג</w:t>
      </w:r>
    </w:p>
    <w:p w14:paraId="040D2257" w14:textId="77777777" w:rsidR="001C5518" w:rsidRDefault="001C5518" w:rsidP="00CD6C6B">
      <w:pPr>
        <w:spacing w:after="200" w:line="276" w:lineRule="auto"/>
        <w:rPr>
          <w:sz w:val="24"/>
          <w:szCs w:val="24"/>
          <w:rtl/>
        </w:rPr>
      </w:pPr>
    </w:p>
    <w:p w14:paraId="02298617" w14:textId="77777777" w:rsidR="001C5518" w:rsidRDefault="001C5518" w:rsidP="00CD6C6B">
      <w:pPr>
        <w:spacing w:after="200" w:line="276" w:lineRule="auto"/>
        <w:rPr>
          <w:sz w:val="24"/>
          <w:szCs w:val="24"/>
          <w:rtl/>
        </w:rPr>
      </w:pPr>
    </w:p>
    <w:p w14:paraId="2C8027FE" w14:textId="77777777" w:rsidR="001C5518" w:rsidRDefault="001C5518" w:rsidP="00CD6C6B">
      <w:pPr>
        <w:spacing w:after="200" w:line="276" w:lineRule="auto"/>
        <w:rPr>
          <w:sz w:val="24"/>
          <w:szCs w:val="24"/>
          <w:rtl/>
        </w:rPr>
      </w:pPr>
    </w:p>
    <w:p w14:paraId="2D8E3B0F" w14:textId="77777777" w:rsidR="001C5518" w:rsidRDefault="001C5518" w:rsidP="00CD6C6B">
      <w:pPr>
        <w:spacing w:after="200" w:line="276" w:lineRule="auto"/>
        <w:rPr>
          <w:sz w:val="24"/>
          <w:szCs w:val="24"/>
          <w:rtl/>
        </w:rPr>
      </w:pPr>
    </w:p>
    <w:p w14:paraId="76FE6224" w14:textId="77777777" w:rsidR="001C5518" w:rsidRDefault="001C5518" w:rsidP="00CD6C6B">
      <w:pPr>
        <w:spacing w:after="200" w:line="276" w:lineRule="auto"/>
        <w:rPr>
          <w:sz w:val="24"/>
          <w:szCs w:val="24"/>
          <w:rtl/>
        </w:rPr>
      </w:pPr>
    </w:p>
    <w:p w14:paraId="5869D5B4" w14:textId="07599041" w:rsidR="001C5518" w:rsidRDefault="001C5518" w:rsidP="00254200">
      <w:pPr>
        <w:spacing w:after="200" w:line="276" w:lineRule="auto"/>
        <w:jc w:val="center"/>
        <w:rPr>
          <w:sz w:val="24"/>
          <w:szCs w:val="24"/>
          <w:rtl/>
        </w:rPr>
      </w:pPr>
      <w:bookmarkStart w:id="0" w:name="_Hlk128329350"/>
      <w:r w:rsidRPr="001C5518">
        <w:rPr>
          <w:rFonts w:hint="cs"/>
          <w:b/>
          <w:bCs/>
          <w:sz w:val="24"/>
          <w:szCs w:val="24"/>
          <w:rtl/>
        </w:rPr>
        <w:lastRenderedPageBreak/>
        <w:t xml:space="preserve">"אוצרות </w:t>
      </w:r>
      <w:proofErr w:type="spellStart"/>
      <w:r w:rsidRPr="001C5518">
        <w:rPr>
          <w:rFonts w:hint="cs"/>
          <w:b/>
          <w:bCs/>
          <w:sz w:val="24"/>
          <w:szCs w:val="24"/>
          <w:rtl/>
        </w:rPr>
        <w:t>ליובאוויטש</w:t>
      </w:r>
      <w:proofErr w:type="spellEnd"/>
      <w:r w:rsidRPr="001C5518">
        <w:rPr>
          <w:rFonts w:hint="cs"/>
          <w:b/>
          <w:bCs/>
          <w:sz w:val="24"/>
          <w:szCs w:val="24"/>
          <w:rtl/>
        </w:rPr>
        <w:t>"</w:t>
      </w:r>
      <w:r>
        <w:rPr>
          <w:rFonts w:hint="cs"/>
          <w:sz w:val="24"/>
          <w:szCs w:val="24"/>
          <w:rtl/>
        </w:rPr>
        <w:t xml:space="preserve"> </w:t>
      </w:r>
      <w:proofErr w:type="spellStart"/>
      <w:r>
        <w:rPr>
          <w:rFonts w:hint="cs"/>
          <w:sz w:val="24"/>
          <w:szCs w:val="24"/>
          <w:rtl/>
        </w:rPr>
        <w:t>גליון</w:t>
      </w:r>
      <w:proofErr w:type="spellEnd"/>
      <w:r>
        <w:rPr>
          <w:rFonts w:hint="cs"/>
          <w:sz w:val="24"/>
          <w:szCs w:val="24"/>
          <w:rtl/>
        </w:rPr>
        <w:t xml:space="preserve"> </w:t>
      </w:r>
      <w:bookmarkEnd w:id="0"/>
      <w:r>
        <w:rPr>
          <w:rFonts w:hint="cs"/>
          <w:sz w:val="24"/>
          <w:szCs w:val="24"/>
          <w:rtl/>
        </w:rPr>
        <w:t>36</w:t>
      </w:r>
    </w:p>
    <w:p w14:paraId="64843641" w14:textId="4957F7FC" w:rsidR="00C513F1" w:rsidRDefault="00CD6C6B" w:rsidP="00254200">
      <w:pPr>
        <w:spacing w:after="200" w:line="276" w:lineRule="auto"/>
        <w:jc w:val="center"/>
        <w:rPr>
          <w:sz w:val="24"/>
          <w:szCs w:val="24"/>
          <w:rtl/>
        </w:rPr>
      </w:pPr>
      <w:r w:rsidRPr="00C513F1">
        <w:rPr>
          <w:rFonts w:hint="cs"/>
          <w:b/>
          <w:bCs/>
          <w:color w:val="00B0F0"/>
          <w:sz w:val="24"/>
          <w:szCs w:val="24"/>
          <w:rtl/>
        </w:rPr>
        <w:t>כ"ג אדר ראשון תשפ"ב</w:t>
      </w:r>
    </w:p>
    <w:p w14:paraId="57D6F0FF" w14:textId="255F0E6A" w:rsidR="00CD6C6B" w:rsidRPr="00254200" w:rsidRDefault="00CD6C6B" w:rsidP="00C513F1">
      <w:pPr>
        <w:spacing w:after="200" w:line="276" w:lineRule="auto"/>
        <w:rPr>
          <w:sz w:val="20"/>
          <w:szCs w:val="20"/>
          <w:rtl/>
        </w:rPr>
      </w:pPr>
      <w:r w:rsidRPr="00254200">
        <w:rPr>
          <w:rFonts w:hint="cs"/>
          <w:sz w:val="20"/>
          <w:szCs w:val="20"/>
          <w:rtl/>
        </w:rPr>
        <w:t>[</w:t>
      </w:r>
      <w:proofErr w:type="spellStart"/>
      <w:r w:rsidR="00B41A34" w:rsidRPr="00254200">
        <w:rPr>
          <w:rFonts w:hint="cs"/>
          <w:sz w:val="20"/>
          <w:szCs w:val="20"/>
          <w:rtl/>
        </w:rPr>
        <w:t>הגליון</w:t>
      </w:r>
      <w:proofErr w:type="spellEnd"/>
      <w:r w:rsidR="00B41A34" w:rsidRPr="00254200">
        <w:rPr>
          <w:rFonts w:hint="cs"/>
          <w:sz w:val="20"/>
          <w:szCs w:val="20"/>
          <w:rtl/>
        </w:rPr>
        <w:t>, כולל התאריך שנקבע בראשו, נערך בימיה האחרונים של תקופת ההמתנה ל</w:t>
      </w:r>
      <w:r w:rsidR="00201F37" w:rsidRPr="00254200">
        <w:rPr>
          <w:rFonts w:hint="cs"/>
          <w:sz w:val="20"/>
          <w:szCs w:val="20"/>
          <w:rtl/>
        </w:rPr>
        <w:t>מלחמה</w:t>
      </w:r>
      <w:r w:rsidR="00B41A34" w:rsidRPr="00254200">
        <w:rPr>
          <w:rFonts w:hint="cs"/>
          <w:sz w:val="20"/>
          <w:szCs w:val="20"/>
          <w:rtl/>
        </w:rPr>
        <w:t>, ונשלח ביום פרוץ המלחמה]</w:t>
      </w:r>
      <w:r w:rsidR="00201F37" w:rsidRPr="00254200">
        <w:rPr>
          <w:rFonts w:hint="cs"/>
          <w:sz w:val="20"/>
          <w:szCs w:val="20"/>
          <w:rtl/>
        </w:rPr>
        <w:t xml:space="preserve"> </w:t>
      </w:r>
    </w:p>
    <w:p w14:paraId="5270EE75" w14:textId="77777777" w:rsidR="00201F37" w:rsidRDefault="00CD6C6B" w:rsidP="00CD6C6B">
      <w:pPr>
        <w:spacing w:line="235" w:lineRule="atLeast"/>
        <w:rPr>
          <w:rFonts w:ascii="Arial" w:hAnsi="Arial" w:cs="Arial"/>
          <w:b/>
          <w:bCs/>
          <w:color w:val="002060"/>
          <w:sz w:val="28"/>
          <w:szCs w:val="28"/>
          <w:shd w:val="clear" w:color="auto" w:fill="FFFFFF"/>
          <w:rtl/>
        </w:rPr>
      </w:pPr>
      <w:r>
        <w:rPr>
          <w:rFonts w:ascii="Arial" w:hAnsi="Arial" w:cs="Arial" w:hint="cs"/>
          <w:color w:val="8064A2" w:themeColor="accent4"/>
          <w:shd w:val="clear" w:color="auto" w:fill="FFFFFF"/>
          <w:rtl/>
        </w:rPr>
        <w:t xml:space="preserve">                                                     </w:t>
      </w:r>
    </w:p>
    <w:p w14:paraId="3DB93631" w14:textId="43F96A54" w:rsidR="00CD6C6B" w:rsidRPr="005563B2" w:rsidRDefault="00CD6C6B" w:rsidP="00201F37">
      <w:pPr>
        <w:spacing w:line="235" w:lineRule="atLeast"/>
        <w:jc w:val="center"/>
        <w:rPr>
          <w:rFonts w:ascii="Arial" w:hAnsi="Arial" w:cs="Arial"/>
          <w:b/>
          <w:bCs/>
          <w:color w:val="FF0000"/>
          <w:sz w:val="40"/>
          <w:szCs w:val="40"/>
          <w:shd w:val="clear" w:color="auto" w:fill="FFFFFF"/>
          <w:rtl/>
        </w:rPr>
      </w:pPr>
      <w:r w:rsidRPr="005563B2">
        <w:rPr>
          <w:rFonts w:ascii="Arial" w:hAnsi="Arial" w:cs="Arial" w:hint="cs"/>
          <w:b/>
          <w:bCs/>
          <w:color w:val="FF0000"/>
          <w:sz w:val="40"/>
          <w:szCs w:val="40"/>
          <w:shd w:val="clear" w:color="auto" w:fill="FFFFFF"/>
          <w:rtl/>
        </w:rPr>
        <w:t>"הרת עולם"</w:t>
      </w:r>
    </w:p>
    <w:p w14:paraId="0560D7E3" w14:textId="77777777" w:rsidR="00CD6C6B" w:rsidRPr="003B11AC" w:rsidRDefault="00CD6C6B" w:rsidP="00CD6C6B">
      <w:pPr>
        <w:spacing w:line="235" w:lineRule="atLeast"/>
        <w:jc w:val="center"/>
        <w:rPr>
          <w:rFonts w:ascii="Arial" w:hAnsi="Arial" w:cs="Arial"/>
          <w:color w:val="002060"/>
          <w:shd w:val="clear" w:color="auto" w:fill="FFFFFF"/>
          <w:rtl/>
        </w:rPr>
      </w:pPr>
    </w:p>
    <w:p w14:paraId="6F46CA06" w14:textId="77777777" w:rsidR="00CD6C6B" w:rsidRPr="003B11AC" w:rsidRDefault="00CD6C6B" w:rsidP="00CD6C6B">
      <w:pPr>
        <w:spacing w:line="360" w:lineRule="auto"/>
        <w:rPr>
          <w:rFonts w:asciiTheme="majorBidi" w:hAnsiTheme="majorBidi" w:cstheme="majorBidi"/>
          <w:color w:val="002060"/>
          <w:sz w:val="24"/>
          <w:szCs w:val="24"/>
          <w:rtl/>
        </w:rPr>
      </w:pPr>
      <w:r w:rsidRPr="003B11AC">
        <w:rPr>
          <w:rFonts w:asciiTheme="majorBidi" w:hAnsiTheme="majorBidi" w:cstheme="majorBidi" w:hint="cs"/>
          <w:color w:val="002060"/>
          <w:sz w:val="24"/>
          <w:szCs w:val="24"/>
          <w:rtl/>
        </w:rPr>
        <w:t xml:space="preserve">בפתיחת "היום יום" מצטט הרבי קטע מאגרת הרבי </w:t>
      </w:r>
      <w:proofErr w:type="spellStart"/>
      <w:r w:rsidRPr="003B11AC">
        <w:rPr>
          <w:rFonts w:asciiTheme="majorBidi" w:hAnsiTheme="majorBidi" w:cstheme="majorBidi" w:hint="cs"/>
          <w:color w:val="002060"/>
          <w:sz w:val="24"/>
          <w:szCs w:val="24"/>
          <w:rtl/>
        </w:rPr>
        <w:t>הריי"צ</w:t>
      </w:r>
      <w:proofErr w:type="spellEnd"/>
      <w:r w:rsidRPr="003B11AC">
        <w:rPr>
          <w:rFonts w:asciiTheme="majorBidi" w:hAnsiTheme="majorBidi" w:cstheme="majorBidi" w:hint="cs"/>
          <w:color w:val="002060"/>
          <w:sz w:val="24"/>
          <w:szCs w:val="24"/>
          <w:rtl/>
        </w:rPr>
        <w:t xml:space="preserve"> נ"ע מי"א בתמוז </w:t>
      </w:r>
      <w:r w:rsidRPr="002B1240">
        <w:rPr>
          <w:rFonts w:asciiTheme="majorBidi" w:hAnsiTheme="majorBidi" w:cstheme="majorBidi" w:hint="cs"/>
          <w:color w:val="002060"/>
          <w:sz w:val="24"/>
          <w:szCs w:val="24"/>
          <w:rtl/>
        </w:rPr>
        <w:t>תש"ב</w:t>
      </w:r>
      <w:r w:rsidRPr="003B11AC">
        <w:rPr>
          <w:rFonts w:asciiTheme="majorBidi" w:hAnsiTheme="majorBidi" w:cstheme="majorBidi" w:hint="cs"/>
          <w:color w:val="002060"/>
          <w:sz w:val="24"/>
          <w:szCs w:val="24"/>
          <w:rtl/>
        </w:rPr>
        <w:t xml:space="preserve"> (1942):</w:t>
      </w:r>
    </w:p>
    <w:p w14:paraId="09C1289E" w14:textId="77777777" w:rsidR="00CD6C6B" w:rsidRPr="00D05377" w:rsidRDefault="00CD6C6B" w:rsidP="00CD6C6B">
      <w:pPr>
        <w:spacing w:line="360" w:lineRule="auto"/>
        <w:rPr>
          <w:rFonts w:asciiTheme="majorBidi" w:hAnsiTheme="majorBidi" w:cstheme="majorBidi"/>
          <w:b/>
          <w:bCs/>
          <w:color w:val="002060"/>
          <w:sz w:val="28"/>
          <w:szCs w:val="28"/>
          <w:rtl/>
        </w:rPr>
      </w:pPr>
      <w:r w:rsidRPr="00D05377">
        <w:rPr>
          <w:rFonts w:asciiTheme="majorBidi" w:hAnsiTheme="majorBidi" w:cstheme="majorBidi" w:hint="cs"/>
          <w:b/>
          <w:bCs/>
          <w:color w:val="002060"/>
          <w:sz w:val="28"/>
          <w:szCs w:val="28"/>
          <w:rtl/>
        </w:rPr>
        <w:t>"בתקופה זו שהיא 'הרת עולם', שהעולם כולו מזדעזע מ'חבלי המשיח', כאשר השם-יתברך הצית את כותלי הגלות . . תפקידו של כל יהודי, איש ואשה, מבוגר וצעיר, להציב לעצמו את השאלה:</w:t>
      </w:r>
    </w:p>
    <w:p w14:paraId="523FE02F" w14:textId="77777777" w:rsidR="00CD6C6B" w:rsidRPr="00707DD3" w:rsidRDefault="00CD6C6B" w:rsidP="00CD6C6B">
      <w:pPr>
        <w:spacing w:line="360" w:lineRule="auto"/>
        <w:rPr>
          <w:rFonts w:asciiTheme="majorBidi" w:hAnsiTheme="majorBidi" w:cs="1RetrosBlack"/>
          <w:b/>
          <w:bCs/>
          <w:i/>
          <w:iCs/>
          <w:color w:val="002060"/>
          <w:sz w:val="28"/>
          <w:szCs w:val="28"/>
          <w:rtl/>
        </w:rPr>
      </w:pPr>
      <w:r w:rsidRPr="00707DD3">
        <w:rPr>
          <w:rFonts w:asciiTheme="majorBidi" w:hAnsiTheme="majorBidi" w:cs="1RetrosBlack" w:hint="cs"/>
          <w:b/>
          <w:bCs/>
          <w:i/>
          <w:iCs/>
          <w:color w:val="002060"/>
          <w:sz w:val="28"/>
          <w:szCs w:val="28"/>
          <w:rtl/>
        </w:rPr>
        <w:t xml:space="preserve">מה עשיתי ומה אני עושה על-מנת להקל את 'חבלי המשיח', וכדי לזכות לגאולה השלמה על ידי משיח צדקנו?                                                     </w:t>
      </w:r>
    </w:p>
    <w:p w14:paraId="77883A0C" w14:textId="77777777" w:rsidR="00CD6C6B" w:rsidRDefault="00CD6C6B" w:rsidP="00CD6C6B">
      <w:pPr>
        <w:spacing w:line="360" w:lineRule="auto"/>
        <w:rPr>
          <w:rFonts w:asciiTheme="majorBidi" w:hAnsiTheme="majorBidi" w:cstheme="majorBidi"/>
          <w:color w:val="002060"/>
          <w:sz w:val="20"/>
          <w:szCs w:val="20"/>
          <w:rtl/>
        </w:rPr>
      </w:pPr>
      <w:r w:rsidRPr="003B11AC">
        <w:rPr>
          <w:rFonts w:asciiTheme="majorBidi" w:hAnsiTheme="majorBidi" w:cstheme="majorBidi" w:hint="cs"/>
          <w:b/>
          <w:bCs/>
          <w:i/>
          <w:iCs/>
          <w:color w:val="002060"/>
          <w:sz w:val="24"/>
          <w:szCs w:val="24"/>
          <w:rtl/>
        </w:rPr>
        <w:t xml:space="preserve">                                                                   </w:t>
      </w:r>
      <w:r w:rsidRPr="003B11AC">
        <w:rPr>
          <w:rFonts w:asciiTheme="majorBidi" w:hAnsiTheme="majorBidi" w:cstheme="majorBidi" w:hint="cs"/>
          <w:color w:val="002060"/>
          <w:sz w:val="20"/>
          <w:szCs w:val="20"/>
          <w:rtl/>
        </w:rPr>
        <w:t>(תרגום מאידיש, מתוך "היום יום</w:t>
      </w:r>
      <w:r>
        <w:rPr>
          <w:rFonts w:asciiTheme="majorBidi" w:hAnsiTheme="majorBidi" w:cstheme="majorBidi" w:hint="cs"/>
          <w:color w:val="002060"/>
          <w:sz w:val="20"/>
          <w:szCs w:val="20"/>
          <w:rtl/>
        </w:rPr>
        <w:t xml:space="preserve"> לעם")</w:t>
      </w:r>
    </w:p>
    <w:p w14:paraId="48083D88" w14:textId="77777777" w:rsidR="0089248B" w:rsidRDefault="0089248B" w:rsidP="00CD6C6B">
      <w:pPr>
        <w:shd w:val="clear" w:color="auto" w:fill="FFFFFF"/>
        <w:spacing w:after="0" w:line="240" w:lineRule="auto"/>
        <w:jc w:val="center"/>
        <w:rPr>
          <w:rFonts w:ascii="Calibri" w:eastAsia="Times New Roman" w:hAnsi="Calibri" w:cs="Calibri"/>
          <w:b/>
          <w:bCs/>
          <w:color w:val="222222"/>
          <w:sz w:val="32"/>
          <w:szCs w:val="32"/>
          <w:rtl/>
        </w:rPr>
      </w:pPr>
    </w:p>
    <w:p w14:paraId="2A17EF4E" w14:textId="1A5B9FA5" w:rsidR="00B41A34" w:rsidRDefault="0089248B" w:rsidP="00CD6C6B">
      <w:pPr>
        <w:shd w:val="clear" w:color="auto" w:fill="FFFFFF"/>
        <w:spacing w:after="0" w:line="240" w:lineRule="auto"/>
        <w:jc w:val="center"/>
        <w:rPr>
          <w:rFonts w:ascii="Calibri" w:eastAsia="Times New Roman" w:hAnsi="Calibri" w:cs="Calibri"/>
          <w:b/>
          <w:bCs/>
          <w:color w:val="222222"/>
          <w:sz w:val="32"/>
          <w:szCs w:val="32"/>
          <w:rtl/>
        </w:rPr>
      </w:pPr>
      <w:r>
        <w:rPr>
          <w:rFonts w:ascii="Calibri" w:eastAsia="Times New Roman" w:hAnsi="Calibri" w:cs="Calibri" w:hint="cs"/>
          <w:b/>
          <w:bCs/>
          <w:color w:val="222222"/>
          <w:sz w:val="32"/>
          <w:szCs w:val="32"/>
          <w:rtl/>
        </w:rPr>
        <w:t>*</w:t>
      </w:r>
    </w:p>
    <w:p w14:paraId="29D98F4F" w14:textId="77777777" w:rsidR="0089248B" w:rsidRDefault="0089248B" w:rsidP="00CD6C6B">
      <w:pPr>
        <w:shd w:val="clear" w:color="auto" w:fill="FFFFFF"/>
        <w:spacing w:after="0" w:line="240" w:lineRule="auto"/>
        <w:jc w:val="center"/>
        <w:rPr>
          <w:rFonts w:ascii="Calibri" w:eastAsia="Times New Roman" w:hAnsi="Calibri" w:cs="Calibri"/>
          <w:b/>
          <w:bCs/>
          <w:color w:val="222222"/>
          <w:sz w:val="32"/>
          <w:szCs w:val="32"/>
          <w:rtl/>
        </w:rPr>
      </w:pPr>
    </w:p>
    <w:p w14:paraId="7B2889F5" w14:textId="1D60E90E" w:rsidR="00CD6C6B" w:rsidRDefault="00CD6C6B" w:rsidP="00CD6C6B">
      <w:pPr>
        <w:shd w:val="clear" w:color="auto" w:fill="FFFFFF"/>
        <w:spacing w:after="0" w:line="240" w:lineRule="auto"/>
        <w:jc w:val="center"/>
        <w:rPr>
          <w:rFonts w:ascii="Calibri" w:eastAsia="Times New Roman" w:hAnsi="Calibri" w:cs="Calibri"/>
          <w:b/>
          <w:bCs/>
          <w:color w:val="222222"/>
          <w:sz w:val="32"/>
          <w:szCs w:val="32"/>
          <w:rtl/>
        </w:rPr>
      </w:pPr>
      <w:r>
        <w:rPr>
          <w:rFonts w:ascii="Calibri" w:eastAsia="Times New Roman" w:hAnsi="Calibri" w:cs="Calibri" w:hint="cs"/>
          <w:b/>
          <w:bCs/>
          <w:color w:val="222222"/>
          <w:sz w:val="32"/>
          <w:szCs w:val="32"/>
          <w:rtl/>
        </w:rPr>
        <w:t>"יהודים מחוברים ביניהם משני צידי כדור הארץ"</w:t>
      </w:r>
    </w:p>
    <w:p w14:paraId="5D416820" w14:textId="77777777" w:rsidR="00CD6C6B" w:rsidRPr="00735043" w:rsidRDefault="00CD6C6B" w:rsidP="00CD6C6B">
      <w:pPr>
        <w:shd w:val="clear" w:color="auto" w:fill="FFFFFF"/>
        <w:spacing w:after="0" w:line="240" w:lineRule="auto"/>
        <w:ind w:left="360"/>
        <w:jc w:val="center"/>
        <w:rPr>
          <w:rFonts w:ascii="Calibri" w:eastAsia="Times New Roman" w:hAnsi="Calibri" w:cs="Calibri"/>
          <w:b/>
          <w:bCs/>
          <w:color w:val="222222"/>
          <w:rtl/>
        </w:rPr>
      </w:pPr>
      <w:r w:rsidRPr="00735043">
        <w:rPr>
          <w:rFonts w:ascii="Calibri" w:eastAsia="Times New Roman" w:hAnsi="Calibri" w:cs="Calibri" w:hint="cs"/>
          <w:b/>
          <w:bCs/>
          <w:color w:val="222222"/>
          <w:rtl/>
        </w:rPr>
        <w:t xml:space="preserve">- המסר של הרבי </w:t>
      </w:r>
      <w:proofErr w:type="spellStart"/>
      <w:r w:rsidRPr="00735043">
        <w:rPr>
          <w:rFonts w:ascii="Calibri" w:eastAsia="Times New Roman" w:hAnsi="Calibri" w:cs="Calibri" w:hint="cs"/>
          <w:b/>
          <w:bCs/>
          <w:color w:val="222222"/>
          <w:rtl/>
        </w:rPr>
        <w:t>הריי"צ</w:t>
      </w:r>
      <w:proofErr w:type="spellEnd"/>
      <w:r w:rsidRPr="00735043">
        <w:rPr>
          <w:rFonts w:ascii="Calibri" w:eastAsia="Times New Roman" w:hAnsi="Calibri" w:cs="Calibri" w:hint="cs"/>
          <w:b/>
          <w:bCs/>
          <w:color w:val="222222"/>
          <w:rtl/>
        </w:rPr>
        <w:t xml:space="preserve"> </w:t>
      </w:r>
      <w:r>
        <w:rPr>
          <w:rFonts w:ascii="Calibri" w:eastAsia="Times New Roman" w:hAnsi="Calibri" w:cs="Calibri" w:hint="cs"/>
          <w:b/>
          <w:bCs/>
          <w:color w:val="222222"/>
          <w:rtl/>
        </w:rPr>
        <w:t xml:space="preserve">נ"ע </w:t>
      </w:r>
      <w:r w:rsidRPr="00735043">
        <w:rPr>
          <w:rFonts w:ascii="Calibri" w:eastAsia="Times New Roman" w:hAnsi="Calibri" w:cs="Calibri" w:hint="cs"/>
          <w:b/>
          <w:bCs/>
          <w:color w:val="222222"/>
          <w:rtl/>
        </w:rPr>
        <w:t>בעת מלחמת העולם -</w:t>
      </w:r>
    </w:p>
    <w:p w14:paraId="314471A9" w14:textId="77777777" w:rsidR="00CD6C6B" w:rsidRDefault="00CD6C6B" w:rsidP="00CD6C6B">
      <w:pPr>
        <w:shd w:val="clear" w:color="auto" w:fill="FFFFFF"/>
        <w:spacing w:after="0" w:line="240" w:lineRule="auto"/>
        <w:jc w:val="center"/>
        <w:rPr>
          <w:rFonts w:ascii="Calibri" w:eastAsia="Times New Roman" w:hAnsi="Calibri" w:cs="Calibri"/>
          <w:b/>
          <w:bCs/>
          <w:color w:val="222222"/>
          <w:sz w:val="32"/>
          <w:szCs w:val="32"/>
          <w:rtl/>
        </w:rPr>
      </w:pPr>
    </w:p>
    <w:p w14:paraId="29C938A9" w14:textId="77777777" w:rsidR="00CD6C6B" w:rsidRDefault="00CD6C6B" w:rsidP="00CD6C6B">
      <w:pPr>
        <w:shd w:val="clear" w:color="auto" w:fill="FFFFFF"/>
        <w:bidi w:val="0"/>
        <w:spacing w:line="235" w:lineRule="atLeast"/>
        <w:jc w:val="right"/>
        <w:rPr>
          <w:rFonts w:ascii="Arial" w:eastAsia="Times New Roman" w:hAnsi="Arial" w:cs="Arial"/>
          <w:color w:val="222222"/>
          <w:rtl/>
        </w:rPr>
      </w:pPr>
      <w:r w:rsidRPr="00CA3DF5">
        <w:rPr>
          <w:rFonts w:ascii="Arial" w:eastAsia="Times New Roman" w:hAnsi="Arial" w:cs="Arial"/>
          <w:color w:val="222222"/>
          <w:rtl/>
        </w:rPr>
        <w:t xml:space="preserve">אמר [כ"ק אדמו"ר </w:t>
      </w:r>
      <w:proofErr w:type="spellStart"/>
      <w:r w:rsidRPr="00CA3DF5">
        <w:rPr>
          <w:rFonts w:ascii="Arial" w:eastAsia="Times New Roman" w:hAnsi="Arial" w:cs="Arial"/>
          <w:color w:val="222222"/>
          <w:rtl/>
        </w:rPr>
        <w:t>מהוריי"צ</w:t>
      </w:r>
      <w:proofErr w:type="spellEnd"/>
      <w:r w:rsidRPr="00CA3DF5">
        <w:rPr>
          <w:rFonts w:ascii="Arial" w:eastAsia="Times New Roman" w:hAnsi="Arial" w:cs="Arial"/>
          <w:color w:val="222222"/>
          <w:rtl/>
        </w:rPr>
        <w:t xml:space="preserve"> נ"ע] בעת ברכת הפרידה </w:t>
      </w:r>
      <w:proofErr w:type="spellStart"/>
      <w:r w:rsidRPr="00CA3DF5">
        <w:rPr>
          <w:rFonts w:ascii="Arial" w:eastAsia="Times New Roman" w:hAnsi="Arial" w:cs="Arial"/>
          <w:color w:val="222222"/>
          <w:rtl/>
        </w:rPr>
        <w:t>להר"מ</w:t>
      </w:r>
      <w:proofErr w:type="spellEnd"/>
      <w:r w:rsidRPr="00CA3DF5">
        <w:rPr>
          <w:rFonts w:ascii="Arial" w:eastAsia="Times New Roman" w:hAnsi="Arial" w:cs="Arial"/>
          <w:color w:val="222222"/>
          <w:rtl/>
        </w:rPr>
        <w:t xml:space="preserve"> הנ"ל [הרה"ח ר' מרדכי חפץ (</w:t>
      </w:r>
      <w:proofErr w:type="spellStart"/>
      <w:r w:rsidRPr="00CA3DF5">
        <w:rPr>
          <w:rFonts w:ascii="Arial" w:eastAsia="Times New Roman" w:hAnsi="Arial" w:cs="Arial"/>
          <w:color w:val="222222"/>
          <w:rtl/>
        </w:rPr>
        <w:t>דיסנער</w:t>
      </w:r>
      <w:proofErr w:type="spellEnd"/>
      <w:r w:rsidRPr="00CA3DF5">
        <w:rPr>
          <w:rFonts w:ascii="Arial" w:eastAsia="Times New Roman" w:hAnsi="Arial" w:cs="Arial"/>
          <w:color w:val="222222"/>
          <w:rtl/>
        </w:rPr>
        <w:t xml:space="preserve">) הי"ד]: </w:t>
      </w:r>
      <w:proofErr w:type="spellStart"/>
      <w:r w:rsidRPr="00CA3DF5">
        <w:rPr>
          <w:rFonts w:ascii="Arial" w:eastAsia="Times New Roman" w:hAnsi="Arial" w:cs="Arial"/>
          <w:color w:val="222222"/>
          <w:rtl/>
        </w:rPr>
        <w:t>זאג</w:t>
      </w:r>
      <w:proofErr w:type="spellEnd"/>
      <w:r w:rsidRPr="00CA3DF5">
        <w:rPr>
          <w:rFonts w:ascii="Arial" w:eastAsia="Times New Roman" w:hAnsi="Arial" w:cs="Arial"/>
          <w:color w:val="222222"/>
          <w:rtl/>
        </w:rPr>
        <w:t xml:space="preserve"> </w:t>
      </w:r>
      <w:proofErr w:type="spellStart"/>
      <w:r w:rsidRPr="00CA3DF5">
        <w:rPr>
          <w:rFonts w:ascii="Arial" w:eastAsia="Times New Roman" w:hAnsi="Arial" w:cs="Arial"/>
          <w:color w:val="222222"/>
          <w:rtl/>
        </w:rPr>
        <w:t>אלע</w:t>
      </w:r>
      <w:proofErr w:type="spellEnd"/>
      <w:r w:rsidRPr="00CA3DF5">
        <w:rPr>
          <w:rFonts w:ascii="Arial" w:eastAsia="Times New Roman" w:hAnsi="Arial" w:cs="Arial"/>
          <w:color w:val="222222"/>
          <w:rtl/>
        </w:rPr>
        <w:t xml:space="preserve"> אידן, אז </w:t>
      </w:r>
      <w:proofErr w:type="spellStart"/>
      <w:r w:rsidRPr="00CA3DF5">
        <w:rPr>
          <w:rFonts w:ascii="Arial" w:eastAsia="Times New Roman" w:hAnsi="Arial" w:cs="Arial"/>
          <w:color w:val="222222"/>
          <w:rtl/>
        </w:rPr>
        <w:t>דער</w:t>
      </w:r>
      <w:proofErr w:type="spellEnd"/>
      <w:r w:rsidRPr="00CA3DF5">
        <w:rPr>
          <w:rFonts w:ascii="Arial" w:eastAsia="Times New Roman" w:hAnsi="Arial" w:cs="Arial"/>
          <w:color w:val="222222"/>
          <w:rtl/>
        </w:rPr>
        <w:t xml:space="preserve"> ים הגדול </w:t>
      </w:r>
      <w:proofErr w:type="spellStart"/>
      <w:r w:rsidRPr="00CA3DF5">
        <w:rPr>
          <w:rFonts w:ascii="Arial" w:eastAsia="Times New Roman" w:hAnsi="Arial" w:cs="Arial"/>
          <w:color w:val="222222"/>
          <w:rtl/>
        </w:rPr>
        <w:t>איז</w:t>
      </w:r>
      <w:proofErr w:type="spellEnd"/>
      <w:r w:rsidRPr="00CA3DF5">
        <w:rPr>
          <w:rFonts w:ascii="Arial" w:eastAsia="Times New Roman" w:hAnsi="Arial" w:cs="Arial"/>
          <w:color w:val="222222"/>
          <w:rtl/>
        </w:rPr>
        <w:t xml:space="preserve"> ניט מער קיין דבר המפסיק, </w:t>
      </w:r>
      <w:proofErr w:type="spellStart"/>
      <w:r w:rsidRPr="00CA3DF5">
        <w:rPr>
          <w:rFonts w:ascii="Arial" w:eastAsia="Times New Roman" w:hAnsi="Arial" w:cs="Arial"/>
          <w:color w:val="222222"/>
          <w:rtl/>
        </w:rPr>
        <w:t>נאר</w:t>
      </w:r>
      <w:proofErr w:type="spellEnd"/>
      <w:r w:rsidRPr="00CA3DF5">
        <w:rPr>
          <w:rFonts w:ascii="Arial" w:eastAsia="Times New Roman" w:hAnsi="Arial" w:cs="Arial"/>
          <w:color w:val="222222"/>
          <w:rtl/>
        </w:rPr>
        <w:t xml:space="preserve"> דבר המחבר – ער </w:t>
      </w:r>
      <w:proofErr w:type="spellStart"/>
      <w:r w:rsidRPr="00CA3DF5">
        <w:rPr>
          <w:rFonts w:ascii="Arial" w:eastAsia="Times New Roman" w:hAnsi="Arial" w:cs="Arial"/>
          <w:color w:val="222222"/>
          <w:rtl/>
        </w:rPr>
        <w:t>איז</w:t>
      </w:r>
      <w:proofErr w:type="spellEnd"/>
      <w:r w:rsidRPr="00CA3DF5">
        <w:rPr>
          <w:rFonts w:ascii="Arial" w:eastAsia="Times New Roman" w:hAnsi="Arial" w:cs="Arial"/>
          <w:color w:val="222222"/>
          <w:rtl/>
        </w:rPr>
        <w:t xml:space="preserve"> א מחבר פון די </w:t>
      </w:r>
      <w:proofErr w:type="spellStart"/>
      <w:r w:rsidRPr="00CA3DF5">
        <w:rPr>
          <w:rFonts w:ascii="Arial" w:eastAsia="Times New Roman" w:hAnsi="Arial" w:cs="Arial"/>
          <w:color w:val="222222"/>
          <w:rtl/>
        </w:rPr>
        <w:t>וואס</w:t>
      </w:r>
      <w:proofErr w:type="spellEnd"/>
      <w:r w:rsidRPr="00CA3DF5">
        <w:rPr>
          <w:rFonts w:ascii="Arial" w:eastAsia="Times New Roman" w:hAnsi="Arial" w:cs="Arial"/>
          <w:color w:val="222222"/>
          <w:rtl/>
        </w:rPr>
        <w:t xml:space="preserve"> </w:t>
      </w:r>
      <w:proofErr w:type="spellStart"/>
      <w:r w:rsidRPr="00CA3DF5">
        <w:rPr>
          <w:rFonts w:ascii="Arial" w:eastAsia="Times New Roman" w:hAnsi="Arial" w:cs="Arial"/>
          <w:color w:val="222222"/>
          <w:rtl/>
        </w:rPr>
        <w:t>זיינען</w:t>
      </w:r>
      <w:proofErr w:type="spellEnd"/>
      <w:r w:rsidRPr="00CA3DF5">
        <w:rPr>
          <w:rFonts w:ascii="Arial" w:eastAsia="Times New Roman" w:hAnsi="Arial" w:cs="Arial"/>
          <w:color w:val="222222"/>
          <w:rtl/>
        </w:rPr>
        <w:t xml:space="preserve"> </w:t>
      </w:r>
      <w:proofErr w:type="spellStart"/>
      <w:r w:rsidRPr="00CA3DF5">
        <w:rPr>
          <w:rFonts w:ascii="Arial" w:eastAsia="Times New Roman" w:hAnsi="Arial" w:cs="Arial"/>
          <w:color w:val="222222"/>
          <w:rtl/>
        </w:rPr>
        <w:t>אויף</w:t>
      </w:r>
      <w:proofErr w:type="spellEnd"/>
      <w:r w:rsidRPr="00CA3DF5">
        <w:rPr>
          <w:rFonts w:ascii="Arial" w:eastAsia="Times New Roman" w:hAnsi="Arial" w:cs="Arial"/>
          <w:color w:val="222222"/>
          <w:rtl/>
        </w:rPr>
        <w:t xml:space="preserve"> </w:t>
      </w:r>
      <w:proofErr w:type="spellStart"/>
      <w:r w:rsidRPr="00CA3DF5">
        <w:rPr>
          <w:rFonts w:ascii="Arial" w:eastAsia="Times New Roman" w:hAnsi="Arial" w:cs="Arial"/>
          <w:color w:val="222222"/>
          <w:rtl/>
        </w:rPr>
        <w:t>דעם</w:t>
      </w:r>
      <w:proofErr w:type="spellEnd"/>
      <w:r w:rsidRPr="00CA3DF5">
        <w:rPr>
          <w:rFonts w:ascii="Arial" w:eastAsia="Times New Roman" w:hAnsi="Arial" w:cs="Arial"/>
          <w:color w:val="222222"/>
          <w:rtl/>
        </w:rPr>
        <w:t xml:space="preserve"> [</w:t>
      </w:r>
      <w:proofErr w:type="spellStart"/>
      <w:r w:rsidRPr="00CA3DF5">
        <w:rPr>
          <w:rFonts w:ascii="Arial" w:eastAsia="Times New Roman" w:hAnsi="Arial" w:cs="Arial"/>
          <w:color w:val="222222"/>
          <w:rtl/>
        </w:rPr>
        <w:t>זייט</w:t>
      </w:r>
      <w:proofErr w:type="spellEnd"/>
      <w:r w:rsidRPr="00CA3DF5">
        <w:rPr>
          <w:rFonts w:ascii="Arial" w:eastAsia="Times New Roman" w:hAnsi="Arial" w:cs="Arial"/>
          <w:color w:val="222222"/>
          <w:rtl/>
        </w:rPr>
        <w:t xml:space="preserve">] </w:t>
      </w:r>
      <w:proofErr w:type="spellStart"/>
      <w:r w:rsidRPr="00CA3DF5">
        <w:rPr>
          <w:rFonts w:ascii="Arial" w:eastAsia="Times New Roman" w:hAnsi="Arial" w:cs="Arial"/>
          <w:color w:val="222222"/>
          <w:rtl/>
        </w:rPr>
        <w:t>כדור־הארץ</w:t>
      </w:r>
      <w:proofErr w:type="spellEnd"/>
      <w:r w:rsidRPr="00CA3DF5">
        <w:rPr>
          <w:rFonts w:ascii="Arial" w:eastAsia="Times New Roman" w:hAnsi="Arial" w:cs="Arial"/>
          <w:color w:val="222222"/>
          <w:rtl/>
        </w:rPr>
        <w:t xml:space="preserve"> מיט די </w:t>
      </w:r>
      <w:proofErr w:type="spellStart"/>
      <w:r w:rsidRPr="00CA3DF5">
        <w:rPr>
          <w:rFonts w:ascii="Arial" w:eastAsia="Times New Roman" w:hAnsi="Arial" w:cs="Arial"/>
          <w:color w:val="222222"/>
          <w:rtl/>
        </w:rPr>
        <w:t>וואס</w:t>
      </w:r>
      <w:proofErr w:type="spellEnd"/>
      <w:r w:rsidRPr="00CA3DF5">
        <w:rPr>
          <w:rFonts w:ascii="Arial" w:eastAsia="Times New Roman" w:hAnsi="Arial" w:cs="Arial"/>
          <w:color w:val="222222"/>
          <w:rtl/>
        </w:rPr>
        <w:t xml:space="preserve"> </w:t>
      </w:r>
      <w:proofErr w:type="spellStart"/>
      <w:r w:rsidRPr="00CA3DF5">
        <w:rPr>
          <w:rFonts w:ascii="Arial" w:eastAsia="Times New Roman" w:hAnsi="Arial" w:cs="Arial"/>
          <w:color w:val="222222"/>
          <w:rtl/>
        </w:rPr>
        <w:t>זיינען</w:t>
      </w:r>
      <w:proofErr w:type="spellEnd"/>
      <w:r w:rsidRPr="00CA3DF5">
        <w:rPr>
          <w:rFonts w:ascii="Arial" w:eastAsia="Times New Roman" w:hAnsi="Arial" w:cs="Arial"/>
          <w:color w:val="222222"/>
          <w:rtl/>
        </w:rPr>
        <w:t xml:space="preserve"> </w:t>
      </w:r>
      <w:proofErr w:type="spellStart"/>
      <w:r w:rsidRPr="00CA3DF5">
        <w:rPr>
          <w:rFonts w:ascii="Arial" w:eastAsia="Times New Roman" w:hAnsi="Arial" w:cs="Arial"/>
          <w:color w:val="222222"/>
          <w:rtl/>
        </w:rPr>
        <w:t>אויף</w:t>
      </w:r>
      <w:proofErr w:type="spellEnd"/>
      <w:r w:rsidRPr="00CA3DF5">
        <w:rPr>
          <w:rFonts w:ascii="Arial" w:eastAsia="Times New Roman" w:hAnsi="Arial" w:cs="Arial"/>
          <w:color w:val="222222"/>
          <w:rtl/>
        </w:rPr>
        <w:t xml:space="preserve"> </w:t>
      </w:r>
      <w:proofErr w:type="spellStart"/>
      <w:r w:rsidRPr="00CA3DF5">
        <w:rPr>
          <w:rFonts w:ascii="Arial" w:eastAsia="Times New Roman" w:hAnsi="Arial" w:cs="Arial"/>
          <w:color w:val="222222"/>
          <w:rtl/>
        </w:rPr>
        <w:t>יענעם</w:t>
      </w:r>
      <w:proofErr w:type="spellEnd"/>
      <w:r w:rsidRPr="00CA3DF5">
        <w:rPr>
          <w:rFonts w:ascii="Arial" w:eastAsia="Times New Roman" w:hAnsi="Arial" w:cs="Arial"/>
          <w:color w:val="222222"/>
          <w:rtl/>
        </w:rPr>
        <w:t xml:space="preserve"> [</w:t>
      </w:r>
      <w:proofErr w:type="spellStart"/>
      <w:r w:rsidRPr="00CA3DF5">
        <w:rPr>
          <w:rFonts w:ascii="Arial" w:eastAsia="Times New Roman" w:hAnsi="Arial" w:cs="Arial"/>
          <w:color w:val="222222"/>
          <w:rtl/>
        </w:rPr>
        <w:t>זייט</w:t>
      </w:r>
      <w:proofErr w:type="spellEnd"/>
      <w:r w:rsidRPr="00CA3DF5">
        <w:rPr>
          <w:rFonts w:ascii="Arial" w:eastAsia="Times New Roman" w:hAnsi="Arial" w:cs="Arial"/>
          <w:color w:val="222222"/>
          <w:rtl/>
        </w:rPr>
        <w:t xml:space="preserve">] </w:t>
      </w:r>
      <w:proofErr w:type="spellStart"/>
      <w:r w:rsidRPr="00CA3DF5">
        <w:rPr>
          <w:rFonts w:ascii="Arial" w:eastAsia="Times New Roman" w:hAnsi="Arial" w:cs="Arial"/>
          <w:color w:val="222222"/>
          <w:rtl/>
        </w:rPr>
        <w:t>כדור־הארץ</w:t>
      </w:r>
      <w:proofErr w:type="spellEnd"/>
      <w:r w:rsidRPr="00CA3DF5">
        <w:rPr>
          <w:rFonts w:ascii="Arial" w:eastAsia="Times New Roman" w:hAnsi="Arial" w:cs="Arial"/>
          <w:color w:val="222222"/>
          <w:rtl/>
        </w:rPr>
        <w:t xml:space="preserve">; ער </w:t>
      </w:r>
      <w:proofErr w:type="spellStart"/>
      <w:r w:rsidRPr="00CA3DF5">
        <w:rPr>
          <w:rFonts w:ascii="Arial" w:eastAsia="Times New Roman" w:hAnsi="Arial" w:cs="Arial"/>
          <w:color w:val="222222"/>
          <w:rtl/>
        </w:rPr>
        <w:t>איז</w:t>
      </w:r>
      <w:proofErr w:type="spellEnd"/>
      <w:r w:rsidRPr="00CA3DF5">
        <w:rPr>
          <w:rFonts w:ascii="Arial" w:eastAsia="Times New Roman" w:hAnsi="Arial" w:cs="Arial"/>
          <w:color w:val="222222"/>
          <w:rtl/>
        </w:rPr>
        <w:t xml:space="preserve"> א מחבר פון 'מים עליונים' מיט 'מים תחתונים'. </w:t>
      </w:r>
      <w:proofErr w:type="spellStart"/>
      <w:r w:rsidRPr="00CA3DF5">
        <w:rPr>
          <w:rFonts w:ascii="Arial" w:eastAsia="Times New Roman" w:hAnsi="Arial" w:cs="Arial"/>
          <w:color w:val="222222"/>
          <w:rtl/>
        </w:rPr>
        <w:t>זאג</w:t>
      </w:r>
      <w:proofErr w:type="spellEnd"/>
      <w:r w:rsidRPr="00CA3DF5">
        <w:rPr>
          <w:rFonts w:ascii="Arial" w:eastAsia="Times New Roman" w:hAnsi="Arial" w:cs="Arial"/>
          <w:color w:val="222222"/>
          <w:rtl/>
        </w:rPr>
        <w:t xml:space="preserve"> </w:t>
      </w:r>
      <w:proofErr w:type="spellStart"/>
      <w:r w:rsidRPr="00CA3DF5">
        <w:rPr>
          <w:rFonts w:ascii="Arial" w:eastAsia="Times New Roman" w:hAnsi="Arial" w:cs="Arial"/>
          <w:color w:val="222222"/>
          <w:rtl/>
        </w:rPr>
        <w:t>אלע</w:t>
      </w:r>
      <w:proofErr w:type="spellEnd"/>
      <w:r w:rsidRPr="00CA3DF5">
        <w:rPr>
          <w:rFonts w:ascii="Arial" w:eastAsia="Times New Roman" w:hAnsi="Arial" w:cs="Arial"/>
          <w:color w:val="222222"/>
          <w:rtl/>
        </w:rPr>
        <w:t xml:space="preserve"> אידן: איך בין מיט אייך </w:t>
      </w:r>
      <w:proofErr w:type="spellStart"/>
      <w:r w:rsidRPr="00CA3DF5">
        <w:rPr>
          <w:rFonts w:ascii="Arial" w:eastAsia="Times New Roman" w:hAnsi="Arial" w:cs="Arial"/>
          <w:color w:val="222222"/>
          <w:rtl/>
        </w:rPr>
        <w:t>אלעמען</w:t>
      </w:r>
      <w:proofErr w:type="spellEnd"/>
      <w:r w:rsidRPr="00CA3DF5">
        <w:rPr>
          <w:rFonts w:ascii="Arial" w:eastAsia="Times New Roman" w:hAnsi="Arial" w:cs="Arial"/>
          <w:color w:val="222222"/>
          <w:rtl/>
        </w:rPr>
        <w:t xml:space="preserve"> אין </w:t>
      </w:r>
      <w:proofErr w:type="spellStart"/>
      <w:r w:rsidRPr="00CA3DF5">
        <w:rPr>
          <w:rFonts w:ascii="Arial" w:eastAsia="Times New Roman" w:hAnsi="Arial" w:cs="Arial"/>
          <w:color w:val="222222"/>
          <w:rtl/>
        </w:rPr>
        <w:t>איינעם</w:t>
      </w:r>
      <w:proofErr w:type="spellEnd"/>
      <w:r w:rsidRPr="00CA3DF5">
        <w:rPr>
          <w:rFonts w:ascii="Arial" w:eastAsia="Times New Roman" w:hAnsi="Arial" w:cs="Arial"/>
          <w:color w:val="222222"/>
          <w:rtl/>
        </w:rPr>
        <w:t xml:space="preserve"> </w:t>
      </w:r>
      <w:proofErr w:type="spellStart"/>
      <w:r w:rsidRPr="00CA3DF5">
        <w:rPr>
          <w:rFonts w:ascii="Arial" w:eastAsia="Times New Roman" w:hAnsi="Arial" w:cs="Arial"/>
          <w:color w:val="222222"/>
          <w:rtl/>
        </w:rPr>
        <w:t>פאראייניגט</w:t>
      </w:r>
      <w:proofErr w:type="spellEnd"/>
      <w:r w:rsidRPr="00CA3DF5">
        <w:rPr>
          <w:rFonts w:ascii="Arial" w:eastAsia="Times New Roman" w:hAnsi="Arial" w:cs="Arial"/>
          <w:color w:val="222222"/>
          <w:rtl/>
        </w:rPr>
        <w:t xml:space="preserve">, </w:t>
      </w:r>
      <w:proofErr w:type="spellStart"/>
      <w:r w:rsidRPr="00CA3DF5">
        <w:rPr>
          <w:rFonts w:ascii="Arial" w:eastAsia="Times New Roman" w:hAnsi="Arial" w:cs="Arial"/>
          <w:color w:val="222222"/>
          <w:rtl/>
        </w:rPr>
        <w:t>זייט</w:t>
      </w:r>
      <w:proofErr w:type="spellEnd"/>
      <w:r w:rsidRPr="00CA3DF5">
        <w:rPr>
          <w:rFonts w:ascii="Arial" w:eastAsia="Times New Roman" w:hAnsi="Arial" w:cs="Arial"/>
          <w:color w:val="222222"/>
          <w:rtl/>
        </w:rPr>
        <w:t xml:space="preserve"> איר מיט </w:t>
      </w:r>
      <w:proofErr w:type="spellStart"/>
      <w:r w:rsidRPr="00CA3DF5">
        <w:rPr>
          <w:rFonts w:ascii="Arial" w:eastAsia="Times New Roman" w:hAnsi="Arial" w:cs="Arial"/>
          <w:color w:val="222222"/>
          <w:rtl/>
        </w:rPr>
        <w:t>מיר</w:t>
      </w:r>
      <w:proofErr w:type="spellEnd"/>
      <w:r w:rsidRPr="00CA3DF5">
        <w:rPr>
          <w:rFonts w:ascii="Arial" w:eastAsia="Times New Roman" w:hAnsi="Arial" w:cs="Arial"/>
          <w:color w:val="222222"/>
          <w:rtl/>
        </w:rPr>
        <w:t xml:space="preserve"> </w:t>
      </w:r>
      <w:proofErr w:type="spellStart"/>
      <w:r w:rsidRPr="00CA3DF5">
        <w:rPr>
          <w:rFonts w:ascii="Arial" w:eastAsia="Times New Roman" w:hAnsi="Arial" w:cs="Arial"/>
          <w:color w:val="222222"/>
          <w:rtl/>
        </w:rPr>
        <w:t>אויך</w:t>
      </w:r>
      <w:proofErr w:type="spellEnd"/>
      <w:r w:rsidRPr="00CA3DF5">
        <w:rPr>
          <w:rFonts w:ascii="Arial" w:eastAsia="Times New Roman" w:hAnsi="Arial" w:cs="Arial"/>
          <w:color w:val="222222"/>
          <w:rtl/>
        </w:rPr>
        <w:t xml:space="preserve"> אין </w:t>
      </w:r>
      <w:proofErr w:type="spellStart"/>
      <w:r w:rsidRPr="00CA3DF5">
        <w:rPr>
          <w:rFonts w:ascii="Arial" w:eastAsia="Times New Roman" w:hAnsi="Arial" w:cs="Arial"/>
          <w:color w:val="222222"/>
          <w:rtl/>
        </w:rPr>
        <w:t>איינעם</w:t>
      </w:r>
      <w:proofErr w:type="spellEnd"/>
      <w:r>
        <w:rPr>
          <w:rFonts w:ascii="Arial" w:eastAsia="Times New Roman" w:hAnsi="Arial" w:cs="Arial" w:hint="cs"/>
          <w:color w:val="222222"/>
          <w:rtl/>
        </w:rPr>
        <w:t>.</w:t>
      </w:r>
      <w:r w:rsidRPr="00CA3DF5">
        <w:rPr>
          <w:rFonts w:ascii="Arial" w:eastAsia="Times New Roman" w:hAnsi="Arial" w:cs="Arial"/>
          <w:color w:val="222222"/>
          <w:rtl/>
        </w:rPr>
        <w:t xml:space="preserve"> </w:t>
      </w:r>
    </w:p>
    <w:p w14:paraId="278F8430" w14:textId="77777777" w:rsidR="00CD6C6B" w:rsidRDefault="00CD6C6B" w:rsidP="00CD6C6B">
      <w:pPr>
        <w:shd w:val="clear" w:color="auto" w:fill="FFFFFF"/>
        <w:bidi w:val="0"/>
        <w:spacing w:line="235" w:lineRule="atLeast"/>
        <w:jc w:val="right"/>
        <w:rPr>
          <w:rFonts w:ascii="Calibri" w:eastAsia="Times New Roman" w:hAnsi="Calibri" w:cs="Calibri"/>
          <w:color w:val="222222"/>
          <w:rtl/>
        </w:rPr>
      </w:pPr>
      <w:r w:rsidRPr="00CA3DF5">
        <w:rPr>
          <w:rFonts w:ascii="Arial" w:eastAsia="Times New Roman" w:hAnsi="Arial" w:cs="Arial"/>
          <w:color w:val="222222"/>
          <w:rtl/>
        </w:rPr>
        <w:t>[</w:t>
      </w:r>
      <w:r w:rsidRPr="00CA3DF5">
        <w:rPr>
          <w:rFonts w:ascii="Arial" w:eastAsia="Times New Roman" w:hAnsi="Arial" w:cs="Arial"/>
          <w:b/>
          <w:bCs/>
          <w:color w:val="222222"/>
          <w:rtl/>
        </w:rPr>
        <w:t>תרגום חפשי:</w:t>
      </w:r>
      <w:r w:rsidRPr="00CA3DF5">
        <w:rPr>
          <w:rFonts w:ascii="Arial" w:eastAsia="Times New Roman" w:hAnsi="Arial" w:cs="Arial"/>
          <w:color w:val="222222"/>
          <w:rtl/>
        </w:rPr>
        <w:t xml:space="preserve"> אמור לכל אחב"י, ש'הים הגדול' אינו מהוה עוד 'דבר המפסיק', אלא 'דבר המחבר' – </w:t>
      </w:r>
      <w:proofErr w:type="spellStart"/>
      <w:r w:rsidRPr="00CA3DF5">
        <w:rPr>
          <w:rFonts w:ascii="Arial" w:eastAsia="Times New Roman" w:hAnsi="Arial" w:cs="Arial"/>
          <w:color w:val="222222"/>
          <w:rtl/>
        </w:rPr>
        <w:t>שעל־ידו</w:t>
      </w:r>
      <w:proofErr w:type="spellEnd"/>
      <w:r w:rsidRPr="00CA3DF5">
        <w:rPr>
          <w:rFonts w:ascii="Arial" w:eastAsia="Times New Roman" w:hAnsi="Arial" w:cs="Arial"/>
          <w:color w:val="222222"/>
          <w:rtl/>
        </w:rPr>
        <w:t xml:space="preserve"> מתחברים (ומתאחדים) הנמצאים בצד זה של </w:t>
      </w:r>
      <w:proofErr w:type="spellStart"/>
      <w:r w:rsidRPr="00CA3DF5">
        <w:rPr>
          <w:rFonts w:ascii="Arial" w:eastAsia="Times New Roman" w:hAnsi="Arial" w:cs="Arial"/>
          <w:color w:val="222222"/>
          <w:rtl/>
        </w:rPr>
        <w:t>כדור־הארץ</w:t>
      </w:r>
      <w:proofErr w:type="spellEnd"/>
      <w:r w:rsidRPr="00CA3DF5">
        <w:rPr>
          <w:rFonts w:ascii="Arial" w:eastAsia="Times New Roman" w:hAnsi="Arial" w:cs="Arial"/>
          <w:color w:val="222222"/>
          <w:rtl/>
        </w:rPr>
        <w:t xml:space="preserve"> עם העומדים בצדו השני, הוא מחבר בין 'מים עליונים' </w:t>
      </w:r>
      <w:r w:rsidRPr="00CA3DF5">
        <w:rPr>
          <w:rFonts w:ascii="Arial" w:eastAsia="Times New Roman" w:hAnsi="Arial" w:cs="Arial"/>
          <w:color w:val="222222"/>
          <w:sz w:val="16"/>
          <w:szCs w:val="16"/>
          <w:rtl/>
        </w:rPr>
        <w:t>(</w:t>
      </w:r>
      <w:proofErr w:type="spellStart"/>
      <w:r w:rsidRPr="00AE6982">
        <w:rPr>
          <w:rFonts w:ascii="Arial" w:eastAsia="Times New Roman" w:hAnsi="Arial" w:cs="Arial" w:hint="cs"/>
          <w:color w:val="222222"/>
          <w:sz w:val="16"/>
          <w:szCs w:val="16"/>
          <w:rtl/>
        </w:rPr>
        <w:t>שב</w:t>
      </w:r>
      <w:r w:rsidRPr="00CA3DF5">
        <w:rPr>
          <w:rFonts w:ascii="Arial" w:eastAsia="Times New Roman" w:hAnsi="Arial" w:cs="Arial"/>
          <w:color w:val="222222"/>
          <w:sz w:val="16"/>
          <w:szCs w:val="16"/>
          <w:rtl/>
        </w:rPr>
        <w:t>חצי־הכדור</w:t>
      </w:r>
      <w:proofErr w:type="spellEnd"/>
      <w:r w:rsidRPr="00CA3DF5">
        <w:rPr>
          <w:rFonts w:ascii="Arial" w:eastAsia="Times New Roman" w:hAnsi="Arial" w:cs="Arial"/>
          <w:color w:val="222222"/>
          <w:sz w:val="16"/>
          <w:szCs w:val="16"/>
          <w:rtl/>
        </w:rPr>
        <w:t xml:space="preserve"> העליון)</w:t>
      </w:r>
      <w:r w:rsidRPr="00CA3DF5">
        <w:rPr>
          <w:rFonts w:ascii="Arial" w:eastAsia="Times New Roman" w:hAnsi="Arial" w:cs="Arial"/>
          <w:color w:val="222222"/>
          <w:rtl/>
        </w:rPr>
        <w:t xml:space="preserve"> ו'מים תחתונים' </w:t>
      </w:r>
      <w:r w:rsidRPr="00CA3DF5">
        <w:rPr>
          <w:rFonts w:ascii="Arial" w:eastAsia="Times New Roman" w:hAnsi="Arial" w:cs="Arial"/>
          <w:color w:val="222222"/>
          <w:sz w:val="16"/>
          <w:szCs w:val="16"/>
          <w:rtl/>
        </w:rPr>
        <w:t>(</w:t>
      </w:r>
      <w:proofErr w:type="spellStart"/>
      <w:r w:rsidRPr="00AE6982">
        <w:rPr>
          <w:rFonts w:ascii="Arial" w:eastAsia="Times New Roman" w:hAnsi="Arial" w:cs="Arial" w:hint="cs"/>
          <w:color w:val="222222"/>
          <w:sz w:val="16"/>
          <w:szCs w:val="16"/>
          <w:rtl/>
        </w:rPr>
        <w:t>שב</w:t>
      </w:r>
      <w:r w:rsidRPr="00CA3DF5">
        <w:rPr>
          <w:rFonts w:ascii="Arial" w:eastAsia="Times New Roman" w:hAnsi="Arial" w:cs="Arial"/>
          <w:color w:val="222222"/>
          <w:sz w:val="16"/>
          <w:szCs w:val="16"/>
          <w:rtl/>
        </w:rPr>
        <w:t>חצי־הכדור</w:t>
      </w:r>
      <w:proofErr w:type="spellEnd"/>
      <w:r w:rsidRPr="00CA3DF5">
        <w:rPr>
          <w:rFonts w:ascii="Arial" w:eastAsia="Times New Roman" w:hAnsi="Arial" w:cs="Arial"/>
          <w:color w:val="222222"/>
          <w:sz w:val="16"/>
          <w:szCs w:val="16"/>
          <w:rtl/>
        </w:rPr>
        <w:t xml:space="preserve"> התחתון)</w:t>
      </w:r>
      <w:r w:rsidRPr="00CA3DF5">
        <w:rPr>
          <w:rFonts w:ascii="Arial" w:eastAsia="Times New Roman" w:hAnsi="Arial" w:cs="Arial"/>
          <w:color w:val="222222"/>
          <w:rtl/>
        </w:rPr>
        <w:t xml:space="preserve">. תמסור לכל </w:t>
      </w:r>
      <w:r>
        <w:rPr>
          <w:rFonts w:ascii="Arial" w:eastAsia="Times New Roman" w:hAnsi="Arial" w:cs="Arial" w:hint="cs"/>
          <w:color w:val="222222"/>
          <w:rtl/>
        </w:rPr>
        <w:t xml:space="preserve">היהודים: </w:t>
      </w:r>
      <w:r w:rsidRPr="00CA3DF5">
        <w:rPr>
          <w:rFonts w:ascii="Arial" w:eastAsia="Times New Roman" w:hAnsi="Arial" w:cs="Arial"/>
          <w:color w:val="222222"/>
          <w:rtl/>
        </w:rPr>
        <w:t xml:space="preserve">הנני </w:t>
      </w:r>
      <w:r>
        <w:rPr>
          <w:rFonts w:ascii="Arial" w:eastAsia="Times New Roman" w:hAnsi="Arial" w:cs="Arial" w:hint="cs"/>
          <w:color w:val="222222"/>
          <w:rtl/>
        </w:rPr>
        <w:t xml:space="preserve">מאוחד </w:t>
      </w:r>
      <w:r w:rsidRPr="00CA3DF5">
        <w:rPr>
          <w:rFonts w:ascii="Arial" w:eastAsia="Times New Roman" w:hAnsi="Arial" w:cs="Arial"/>
          <w:color w:val="222222"/>
          <w:rtl/>
        </w:rPr>
        <w:t>עמכם כולכם</w:t>
      </w:r>
      <w:r>
        <w:rPr>
          <w:rFonts w:ascii="Arial" w:eastAsia="Times New Roman" w:hAnsi="Arial" w:cs="Arial" w:hint="cs"/>
          <w:color w:val="222222"/>
          <w:rtl/>
        </w:rPr>
        <w:t xml:space="preserve"> יחד</w:t>
      </w:r>
      <w:r w:rsidRPr="00CA3DF5">
        <w:rPr>
          <w:rFonts w:ascii="Arial" w:eastAsia="Times New Roman" w:hAnsi="Arial" w:cs="Arial"/>
          <w:color w:val="222222"/>
          <w:rtl/>
        </w:rPr>
        <w:t xml:space="preserve">, </w:t>
      </w:r>
      <w:r>
        <w:rPr>
          <w:rFonts w:ascii="Arial" w:eastAsia="Times New Roman" w:hAnsi="Arial" w:cs="Arial" w:hint="cs"/>
          <w:color w:val="222222"/>
          <w:rtl/>
        </w:rPr>
        <w:t>ה</w:t>
      </w:r>
      <w:r>
        <w:rPr>
          <w:rFonts w:ascii="Arial" w:eastAsia="Times New Roman" w:hAnsi="Arial" w:cs="Arial"/>
          <w:color w:val="222222"/>
          <w:rtl/>
        </w:rPr>
        <w:t>ֶ</w:t>
      </w:r>
      <w:r>
        <w:rPr>
          <w:rFonts w:ascii="Arial" w:eastAsia="Times New Roman" w:hAnsi="Arial" w:cs="Arial" w:hint="cs"/>
          <w:color w:val="222222"/>
          <w:rtl/>
        </w:rPr>
        <w:t>יו</w:t>
      </w:r>
      <w:r>
        <w:rPr>
          <w:rFonts w:ascii="Arial" w:eastAsia="Times New Roman" w:hAnsi="Arial" w:cs="Arial"/>
          <w:color w:val="222222"/>
          <w:rtl/>
        </w:rPr>
        <w:t>ּ</w:t>
      </w:r>
      <w:r>
        <w:rPr>
          <w:rFonts w:ascii="Arial" w:eastAsia="Times New Roman" w:hAnsi="Arial" w:cs="Arial" w:hint="cs"/>
          <w:color w:val="222222"/>
          <w:rtl/>
        </w:rPr>
        <w:t xml:space="preserve"> </w:t>
      </w:r>
      <w:r w:rsidRPr="00CA3DF5">
        <w:rPr>
          <w:rFonts w:ascii="Arial" w:eastAsia="Times New Roman" w:hAnsi="Arial" w:cs="Arial"/>
          <w:color w:val="222222"/>
          <w:rtl/>
        </w:rPr>
        <w:t xml:space="preserve">אף אתם עמי </w:t>
      </w:r>
      <w:r>
        <w:rPr>
          <w:rFonts w:ascii="Arial" w:eastAsia="Times New Roman" w:hAnsi="Arial" w:cs="Arial" w:hint="cs"/>
          <w:color w:val="222222"/>
          <w:rtl/>
        </w:rPr>
        <w:t>מאוחדים יחד</w:t>
      </w:r>
      <w:r w:rsidRPr="00CA3DF5">
        <w:rPr>
          <w:rFonts w:ascii="Arial" w:eastAsia="Times New Roman" w:hAnsi="Arial" w:cs="Arial"/>
          <w:color w:val="222222"/>
          <w:rtl/>
        </w:rPr>
        <w:t>].</w:t>
      </w:r>
    </w:p>
    <w:p w14:paraId="47CEE247" w14:textId="77777777" w:rsidR="00CD6C6B" w:rsidRPr="00CA3DF5" w:rsidRDefault="00CD6C6B" w:rsidP="00CD6C6B">
      <w:pPr>
        <w:shd w:val="clear" w:color="auto" w:fill="FFFFFF"/>
        <w:bidi w:val="0"/>
        <w:spacing w:line="235" w:lineRule="atLeast"/>
        <w:jc w:val="right"/>
        <w:rPr>
          <w:rFonts w:ascii="Calibri" w:eastAsia="Times New Roman" w:hAnsi="Calibri" w:cs="Calibri"/>
          <w:color w:val="222222"/>
        </w:rPr>
      </w:pPr>
      <w:r w:rsidRPr="00CA3DF5">
        <w:rPr>
          <w:rFonts w:ascii="Calibri" w:eastAsia="Times New Roman" w:hAnsi="Calibri" w:cs="Calibri" w:hint="cs"/>
          <w:color w:val="222222"/>
          <w:sz w:val="18"/>
          <w:szCs w:val="18"/>
          <w:rtl/>
        </w:rPr>
        <w:t>(</w:t>
      </w:r>
      <w:r w:rsidRPr="00CA3DF5">
        <w:rPr>
          <w:rFonts w:ascii="Arial" w:eastAsia="Times New Roman" w:hAnsi="Arial" w:cs="Arial"/>
          <w:color w:val="222222"/>
          <w:sz w:val="18"/>
          <w:szCs w:val="18"/>
          <w:rtl/>
        </w:rPr>
        <w:t xml:space="preserve">משיחת יום ב', כ"ד אד"ר ה'ש"ת - </w:t>
      </w:r>
      <w:proofErr w:type="spellStart"/>
      <w:r w:rsidRPr="00CA3DF5">
        <w:rPr>
          <w:rFonts w:ascii="Arial" w:eastAsia="Times New Roman" w:hAnsi="Arial" w:cs="Arial"/>
          <w:color w:val="222222"/>
          <w:sz w:val="18"/>
          <w:szCs w:val="18"/>
          <w:rtl/>
        </w:rPr>
        <w:t>בשדה־התעופה</w:t>
      </w:r>
      <w:proofErr w:type="spellEnd"/>
      <w:r w:rsidRPr="00CA3DF5">
        <w:rPr>
          <w:rFonts w:ascii="Arial" w:eastAsia="Times New Roman" w:hAnsi="Arial" w:cs="Arial"/>
          <w:color w:val="222222"/>
          <w:sz w:val="18"/>
          <w:szCs w:val="18"/>
          <w:rtl/>
        </w:rPr>
        <w:t xml:space="preserve"> </w:t>
      </w:r>
      <w:proofErr w:type="spellStart"/>
      <w:r w:rsidRPr="00CA3DF5">
        <w:rPr>
          <w:rFonts w:ascii="Arial" w:eastAsia="Times New Roman" w:hAnsi="Arial" w:cs="Arial"/>
          <w:color w:val="222222"/>
          <w:sz w:val="18"/>
          <w:szCs w:val="18"/>
          <w:rtl/>
        </w:rPr>
        <w:t>דריגא</w:t>
      </w:r>
      <w:proofErr w:type="spellEnd"/>
      <w:r w:rsidRPr="00CA3DF5">
        <w:rPr>
          <w:rFonts w:ascii="Arial" w:eastAsia="Times New Roman" w:hAnsi="Arial" w:cs="Arial"/>
          <w:color w:val="222222"/>
          <w:sz w:val="18"/>
          <w:szCs w:val="18"/>
          <w:rtl/>
        </w:rPr>
        <w:t xml:space="preserve">, קודם נסיעתו צלחה לארה"ב - </w:t>
      </w:r>
      <w:proofErr w:type="spellStart"/>
      <w:r w:rsidRPr="00CA3DF5">
        <w:rPr>
          <w:rFonts w:ascii="Arial" w:eastAsia="Times New Roman" w:hAnsi="Arial" w:cs="Arial"/>
          <w:color w:val="222222"/>
          <w:sz w:val="18"/>
          <w:szCs w:val="18"/>
          <w:rtl/>
        </w:rPr>
        <w:t>סה"ש</w:t>
      </w:r>
      <w:proofErr w:type="spellEnd"/>
      <w:r w:rsidRPr="00CA3DF5">
        <w:rPr>
          <w:rFonts w:ascii="Arial" w:eastAsia="Times New Roman" w:hAnsi="Arial" w:cs="Arial"/>
          <w:color w:val="222222"/>
          <w:sz w:val="18"/>
          <w:szCs w:val="18"/>
          <w:rtl/>
        </w:rPr>
        <w:t xml:space="preserve"> ע'</w:t>
      </w:r>
      <w:r w:rsidRPr="00CA3DF5">
        <w:rPr>
          <w:rFonts w:ascii="Arial" w:eastAsia="Times New Roman" w:hAnsi="Arial" w:cs="Arial"/>
          <w:color w:val="222222"/>
          <w:rtl/>
        </w:rPr>
        <w:t xml:space="preserve"> </w:t>
      </w:r>
      <w:r w:rsidRPr="00CA3DF5">
        <w:rPr>
          <w:rFonts w:ascii="Arial" w:eastAsia="Times New Roman" w:hAnsi="Arial" w:cs="Arial" w:hint="cs"/>
          <w:color w:val="222222"/>
          <w:sz w:val="18"/>
          <w:szCs w:val="18"/>
          <w:rtl/>
        </w:rPr>
        <w:t>409)</w:t>
      </w:r>
      <w:r>
        <w:rPr>
          <w:rFonts w:ascii="Calibri" w:eastAsia="Times New Roman" w:hAnsi="Calibri" w:cs="Calibri"/>
          <w:color w:val="222222"/>
        </w:rPr>
        <w:t xml:space="preserve">                    </w:t>
      </w:r>
    </w:p>
    <w:p w14:paraId="66CBAA83" w14:textId="59ED01C0" w:rsidR="00CD6C6B" w:rsidRDefault="00CD6C6B" w:rsidP="00CD6C6B">
      <w:pPr>
        <w:shd w:val="clear" w:color="auto" w:fill="FFFFFF"/>
        <w:spacing w:after="0" w:line="240" w:lineRule="auto"/>
        <w:rPr>
          <w:rFonts w:ascii="Calibri" w:eastAsia="Times New Roman" w:hAnsi="Calibri" w:cs="Calibri"/>
          <w:b/>
          <w:bCs/>
          <w:color w:val="222222"/>
          <w:sz w:val="32"/>
          <w:szCs w:val="32"/>
          <w:rtl/>
        </w:rPr>
      </w:pPr>
    </w:p>
    <w:p w14:paraId="74690607" w14:textId="17A18F7D" w:rsidR="00254200" w:rsidRPr="00CA3DF5" w:rsidRDefault="00254200" w:rsidP="00254200">
      <w:pPr>
        <w:shd w:val="clear" w:color="auto" w:fill="FFFFFF"/>
        <w:spacing w:after="0" w:line="240" w:lineRule="auto"/>
        <w:jc w:val="center"/>
        <w:rPr>
          <w:rFonts w:ascii="Calibri" w:eastAsia="Times New Roman" w:hAnsi="Calibri" w:cs="Calibri"/>
          <w:b/>
          <w:bCs/>
          <w:color w:val="222222"/>
          <w:sz w:val="32"/>
          <w:szCs w:val="32"/>
          <w:rtl/>
        </w:rPr>
      </w:pPr>
      <w:r>
        <w:rPr>
          <w:rFonts w:ascii="Calibri" w:eastAsia="Times New Roman" w:hAnsi="Calibri" w:cs="Calibri" w:hint="cs"/>
          <w:b/>
          <w:bCs/>
          <w:color w:val="222222"/>
          <w:sz w:val="32"/>
          <w:szCs w:val="32"/>
          <w:rtl/>
        </w:rPr>
        <w:t>-------------------------------------------------------</w:t>
      </w:r>
    </w:p>
    <w:p w14:paraId="20FDF7F8" w14:textId="77777777" w:rsidR="00CD6C6B" w:rsidRPr="00CD6C6B" w:rsidRDefault="00CD6C6B" w:rsidP="00CD6C6B">
      <w:pPr>
        <w:spacing w:after="200" w:line="276" w:lineRule="auto"/>
        <w:rPr>
          <w:sz w:val="24"/>
          <w:szCs w:val="24"/>
          <w:rtl/>
        </w:rPr>
      </w:pPr>
    </w:p>
    <w:p w14:paraId="05CA87B1" w14:textId="77777777" w:rsidR="00B41A34" w:rsidRDefault="001C5518" w:rsidP="00254200">
      <w:pPr>
        <w:spacing w:after="200" w:line="276" w:lineRule="auto"/>
        <w:jc w:val="center"/>
        <w:rPr>
          <w:sz w:val="24"/>
          <w:szCs w:val="24"/>
          <w:rtl/>
        </w:rPr>
      </w:pPr>
      <w:r w:rsidRPr="001C5518">
        <w:rPr>
          <w:rFonts w:hint="cs"/>
          <w:b/>
          <w:bCs/>
          <w:sz w:val="24"/>
          <w:szCs w:val="24"/>
          <w:rtl/>
        </w:rPr>
        <w:t xml:space="preserve">"אוצרות </w:t>
      </w:r>
      <w:proofErr w:type="spellStart"/>
      <w:r w:rsidRPr="001C5518">
        <w:rPr>
          <w:rFonts w:hint="cs"/>
          <w:b/>
          <w:bCs/>
          <w:sz w:val="24"/>
          <w:szCs w:val="24"/>
          <w:rtl/>
        </w:rPr>
        <w:t>ליובאוויטש</w:t>
      </w:r>
      <w:proofErr w:type="spellEnd"/>
      <w:r w:rsidRPr="001C5518">
        <w:rPr>
          <w:rFonts w:hint="cs"/>
          <w:b/>
          <w:bCs/>
          <w:sz w:val="24"/>
          <w:szCs w:val="24"/>
          <w:rtl/>
        </w:rPr>
        <w:t>"</w:t>
      </w:r>
      <w:r>
        <w:rPr>
          <w:rFonts w:hint="cs"/>
          <w:sz w:val="24"/>
          <w:szCs w:val="24"/>
          <w:rtl/>
        </w:rPr>
        <w:t xml:space="preserve"> </w:t>
      </w:r>
      <w:proofErr w:type="spellStart"/>
      <w:r>
        <w:rPr>
          <w:rFonts w:hint="cs"/>
          <w:sz w:val="24"/>
          <w:szCs w:val="24"/>
          <w:rtl/>
        </w:rPr>
        <w:t>גליון</w:t>
      </w:r>
      <w:proofErr w:type="spellEnd"/>
      <w:r>
        <w:rPr>
          <w:rFonts w:hint="cs"/>
          <w:sz w:val="24"/>
          <w:szCs w:val="24"/>
          <w:rtl/>
        </w:rPr>
        <w:t xml:space="preserve"> 37</w:t>
      </w:r>
    </w:p>
    <w:p w14:paraId="4A2C00E7" w14:textId="22C13F6F" w:rsidR="00CD6C6B" w:rsidRDefault="00CD6C6B" w:rsidP="00254200">
      <w:pPr>
        <w:spacing w:after="200" w:line="276" w:lineRule="auto"/>
        <w:jc w:val="center"/>
        <w:rPr>
          <w:sz w:val="24"/>
          <w:szCs w:val="24"/>
          <w:rtl/>
        </w:rPr>
      </w:pPr>
      <w:r w:rsidRPr="00C513F1">
        <w:rPr>
          <w:rFonts w:hint="cs"/>
          <w:b/>
          <w:bCs/>
          <w:color w:val="00B0F0"/>
          <w:sz w:val="24"/>
          <w:szCs w:val="24"/>
          <w:rtl/>
        </w:rPr>
        <w:lastRenderedPageBreak/>
        <w:t>י"א אדר שני תשפ"ב</w:t>
      </w:r>
    </w:p>
    <w:p w14:paraId="1543825E" w14:textId="77777777" w:rsidR="00254200" w:rsidRDefault="00254200" w:rsidP="00CD6C6B">
      <w:pPr>
        <w:spacing w:after="200" w:line="276" w:lineRule="auto"/>
        <w:jc w:val="center"/>
        <w:rPr>
          <w:b/>
          <w:bCs/>
          <w:sz w:val="40"/>
          <w:szCs w:val="40"/>
          <w:rtl/>
        </w:rPr>
      </w:pPr>
    </w:p>
    <w:p w14:paraId="775AD1B7" w14:textId="338544DF" w:rsidR="00CD6C6B" w:rsidRPr="005563B2" w:rsidRDefault="00CD6C6B" w:rsidP="00CD6C6B">
      <w:pPr>
        <w:spacing w:after="200" w:line="276" w:lineRule="auto"/>
        <w:jc w:val="center"/>
        <w:rPr>
          <w:b/>
          <w:bCs/>
          <w:color w:val="FF0000"/>
          <w:sz w:val="40"/>
          <w:szCs w:val="40"/>
          <w:rtl/>
        </w:rPr>
      </w:pPr>
      <w:r w:rsidRPr="005563B2">
        <w:rPr>
          <w:rFonts w:hint="cs"/>
          <w:b/>
          <w:bCs/>
          <w:color w:val="FF0000"/>
          <w:sz w:val="40"/>
          <w:szCs w:val="40"/>
          <w:rtl/>
        </w:rPr>
        <w:t>מלחמות רוסיה בזמן נשיאותם של רבותינו נשיאינו</w:t>
      </w:r>
    </w:p>
    <w:p w14:paraId="6A2D08E9" w14:textId="77777777" w:rsidR="005563B2" w:rsidRPr="005563B2" w:rsidRDefault="005563B2" w:rsidP="005563B2">
      <w:pPr>
        <w:spacing w:after="200" w:line="276" w:lineRule="auto"/>
        <w:jc w:val="center"/>
        <w:rPr>
          <w:b/>
          <w:bCs/>
          <w:color w:val="FF0000"/>
          <w:sz w:val="36"/>
          <w:szCs w:val="36"/>
          <w:rtl/>
        </w:rPr>
      </w:pPr>
      <w:r w:rsidRPr="005563B2">
        <w:rPr>
          <w:rFonts w:hint="cs"/>
          <w:b/>
          <w:bCs/>
          <w:color w:val="FF0000"/>
          <w:sz w:val="36"/>
          <w:szCs w:val="36"/>
          <w:rtl/>
        </w:rPr>
        <w:t>[א]</w:t>
      </w:r>
    </w:p>
    <w:p w14:paraId="722C42D4" w14:textId="1BDE5517" w:rsidR="00CD6C6B" w:rsidRDefault="00CD6C6B" w:rsidP="0089248B">
      <w:pPr>
        <w:spacing w:after="200" w:line="276" w:lineRule="auto"/>
        <w:jc w:val="center"/>
        <w:rPr>
          <w:sz w:val="28"/>
          <w:szCs w:val="28"/>
          <w:rtl/>
        </w:rPr>
      </w:pPr>
      <w:r w:rsidRPr="009C7BBB">
        <w:rPr>
          <w:rFonts w:hint="cs"/>
          <w:sz w:val="28"/>
          <w:szCs w:val="28"/>
          <w:rtl/>
        </w:rPr>
        <w:t>"מיום שהותחלה המלחמה הרי אין יום עובר שלא ידברו בדבר ביאת משיח"</w:t>
      </w:r>
    </w:p>
    <w:p w14:paraId="0BF316AB" w14:textId="77777777" w:rsidR="00666EEF" w:rsidRPr="00504057" w:rsidRDefault="00666EEF" w:rsidP="0089248B">
      <w:pPr>
        <w:spacing w:after="200" w:line="276" w:lineRule="auto"/>
        <w:jc w:val="center"/>
        <w:rPr>
          <w:sz w:val="16"/>
          <w:szCs w:val="16"/>
          <w:rtl/>
        </w:rPr>
      </w:pPr>
      <w:r w:rsidRPr="00504057">
        <w:rPr>
          <w:rFonts w:hint="cs"/>
          <w:sz w:val="16"/>
          <w:szCs w:val="16"/>
          <w:rtl/>
        </w:rPr>
        <w:t xml:space="preserve">(רשימת אדמו"ר </w:t>
      </w:r>
      <w:proofErr w:type="spellStart"/>
      <w:r w:rsidRPr="00504057">
        <w:rPr>
          <w:rFonts w:hint="cs"/>
          <w:sz w:val="16"/>
          <w:szCs w:val="16"/>
          <w:rtl/>
        </w:rPr>
        <w:t>מוהריי"צ</w:t>
      </w:r>
      <w:proofErr w:type="spellEnd"/>
      <w:r w:rsidRPr="00504057">
        <w:rPr>
          <w:rFonts w:hint="cs"/>
          <w:sz w:val="16"/>
          <w:szCs w:val="16"/>
          <w:rtl/>
        </w:rPr>
        <w:t xml:space="preserve"> אודות אביו </w:t>
      </w:r>
      <w:proofErr w:type="spellStart"/>
      <w:r w:rsidRPr="00504057">
        <w:rPr>
          <w:rFonts w:hint="cs"/>
          <w:sz w:val="16"/>
          <w:szCs w:val="16"/>
          <w:rtl/>
        </w:rPr>
        <w:t>אדנ"ע</w:t>
      </w:r>
      <w:proofErr w:type="spellEnd"/>
      <w:r w:rsidRPr="00504057">
        <w:rPr>
          <w:rFonts w:hint="cs"/>
          <w:sz w:val="16"/>
          <w:szCs w:val="16"/>
          <w:rtl/>
        </w:rPr>
        <w:t xml:space="preserve"> - תורת שלום (מהדורת תשע"ט) עמ' 277)</w:t>
      </w:r>
    </w:p>
    <w:p w14:paraId="1B0C0B87" w14:textId="77777777" w:rsidR="005563B2" w:rsidRDefault="005563B2" w:rsidP="00CD6C6B">
      <w:pPr>
        <w:spacing w:after="200" w:line="276" w:lineRule="auto"/>
        <w:jc w:val="center"/>
        <w:rPr>
          <w:b/>
          <w:bCs/>
          <w:sz w:val="28"/>
          <w:szCs w:val="28"/>
          <w:rtl/>
        </w:rPr>
      </w:pPr>
    </w:p>
    <w:p w14:paraId="2B8FC171" w14:textId="08CF7D71" w:rsidR="00CD6C6B" w:rsidRPr="009C7BBB" w:rsidRDefault="00CD6C6B" w:rsidP="00CD6C6B">
      <w:pPr>
        <w:spacing w:after="200" w:line="276" w:lineRule="auto"/>
        <w:jc w:val="center"/>
        <w:rPr>
          <w:b/>
          <w:bCs/>
          <w:sz w:val="28"/>
          <w:szCs w:val="28"/>
          <w:rtl/>
        </w:rPr>
      </w:pPr>
      <w:r w:rsidRPr="009C7BBB">
        <w:rPr>
          <w:rFonts w:hint="cs"/>
          <w:b/>
          <w:bCs/>
          <w:sz w:val="28"/>
          <w:szCs w:val="28"/>
          <w:rtl/>
        </w:rPr>
        <w:t>התייחסויות רבותינו נשיאינו למלחמות בדורם</w:t>
      </w:r>
    </w:p>
    <w:p w14:paraId="44FCD9D4" w14:textId="77777777" w:rsidR="00CD6C6B" w:rsidRPr="009C7BBB" w:rsidRDefault="00CD6C6B" w:rsidP="00CD6C6B">
      <w:pPr>
        <w:spacing w:after="200" w:line="276" w:lineRule="auto"/>
        <w:rPr>
          <w:rtl/>
        </w:rPr>
      </w:pPr>
      <w:r w:rsidRPr="009C7BBB">
        <w:rPr>
          <w:rFonts w:hint="cs"/>
          <w:rtl/>
        </w:rPr>
        <w:t xml:space="preserve">אדמו"ר הזקן בזמן </w:t>
      </w:r>
      <w:r w:rsidRPr="009C7BBB">
        <w:rPr>
          <w:rFonts w:hint="cs"/>
          <w:b/>
          <w:bCs/>
          <w:rtl/>
        </w:rPr>
        <w:t xml:space="preserve">מלחמת רוסיה </w:t>
      </w:r>
      <w:r w:rsidRPr="009C7BBB">
        <w:rPr>
          <w:b/>
          <w:bCs/>
          <w:rtl/>
        </w:rPr>
        <w:t>–</w:t>
      </w:r>
      <w:r w:rsidRPr="009C7BBB">
        <w:rPr>
          <w:rFonts w:hint="cs"/>
          <w:b/>
          <w:bCs/>
          <w:rtl/>
        </w:rPr>
        <w:t xml:space="preserve"> צרפת</w:t>
      </w:r>
      <w:r w:rsidRPr="009C7BBB">
        <w:rPr>
          <w:rFonts w:hint="cs"/>
          <w:rtl/>
        </w:rPr>
        <w:t>:</w:t>
      </w:r>
    </w:p>
    <w:p w14:paraId="333D6253" w14:textId="77777777" w:rsidR="00CD6C6B" w:rsidRPr="009C7BBB" w:rsidRDefault="00CD6C6B" w:rsidP="00CD6C6B">
      <w:pPr>
        <w:spacing w:after="200" w:line="276" w:lineRule="auto"/>
        <w:rPr>
          <w:rtl/>
        </w:rPr>
      </w:pPr>
      <w:r w:rsidRPr="009C7BBB">
        <w:rPr>
          <w:rFonts w:hint="cs"/>
          <w:rtl/>
        </w:rPr>
        <w:t>מנבא ניצחון לרוסיה ומפלה לצרפת</w:t>
      </w:r>
      <w:r w:rsidRPr="009C7BBB">
        <w:rPr>
          <w:vertAlign w:val="superscript"/>
          <w:rtl/>
        </w:rPr>
        <w:footnoteReference w:id="1"/>
      </w:r>
      <w:r w:rsidRPr="009C7BBB">
        <w:rPr>
          <w:rFonts w:hint="cs"/>
          <w:rtl/>
        </w:rPr>
        <w:t>. כך אכן אירע למרות שנפוליון נכנס כבר למוסקבה.</w:t>
      </w:r>
    </w:p>
    <w:p w14:paraId="54F1C87E" w14:textId="77777777" w:rsidR="00CD6C6B" w:rsidRPr="009C7BBB" w:rsidRDefault="00CD6C6B" w:rsidP="00CD6C6B">
      <w:pPr>
        <w:spacing w:after="200" w:line="276" w:lineRule="auto"/>
        <w:rPr>
          <w:rtl/>
        </w:rPr>
      </w:pPr>
    </w:p>
    <w:p w14:paraId="5AA56868" w14:textId="77777777" w:rsidR="00CD6C6B" w:rsidRPr="009C7BBB" w:rsidRDefault="00CD6C6B" w:rsidP="00CD6C6B">
      <w:pPr>
        <w:spacing w:after="200" w:line="276" w:lineRule="auto"/>
        <w:rPr>
          <w:rtl/>
        </w:rPr>
      </w:pPr>
      <w:r w:rsidRPr="009C7BBB">
        <w:rPr>
          <w:rFonts w:hint="cs"/>
          <w:rtl/>
        </w:rPr>
        <w:t xml:space="preserve">כ"ק </w:t>
      </w:r>
      <w:proofErr w:type="spellStart"/>
      <w:r w:rsidRPr="009C7BBB">
        <w:rPr>
          <w:rFonts w:hint="cs"/>
          <w:rtl/>
        </w:rPr>
        <w:t>אדנ"ע</w:t>
      </w:r>
      <w:proofErr w:type="spellEnd"/>
      <w:r w:rsidRPr="009C7BBB">
        <w:rPr>
          <w:rFonts w:hint="cs"/>
          <w:rtl/>
        </w:rPr>
        <w:t xml:space="preserve"> </w:t>
      </w:r>
      <w:proofErr w:type="spellStart"/>
      <w:r w:rsidRPr="009C7BBB">
        <w:rPr>
          <w:rFonts w:hint="cs"/>
          <w:rtl/>
        </w:rPr>
        <w:t>בענין</w:t>
      </w:r>
      <w:proofErr w:type="spellEnd"/>
      <w:r w:rsidRPr="009C7BBB">
        <w:rPr>
          <w:rFonts w:hint="cs"/>
          <w:rtl/>
        </w:rPr>
        <w:t xml:space="preserve"> </w:t>
      </w:r>
      <w:r w:rsidRPr="009C7BBB">
        <w:rPr>
          <w:rFonts w:hint="cs"/>
          <w:b/>
          <w:bCs/>
          <w:rtl/>
        </w:rPr>
        <w:t>מלחמת רוסיה -יפן</w:t>
      </w:r>
      <w:r w:rsidRPr="009C7BBB">
        <w:rPr>
          <w:rFonts w:hint="cs"/>
          <w:rtl/>
        </w:rPr>
        <w:t xml:space="preserve">: </w:t>
      </w:r>
    </w:p>
    <w:p w14:paraId="16A3476F" w14:textId="77777777" w:rsidR="00CD6C6B" w:rsidRPr="009C7BBB" w:rsidRDefault="00CD6C6B" w:rsidP="00CD6C6B">
      <w:pPr>
        <w:spacing w:after="200" w:line="276" w:lineRule="auto"/>
        <w:rPr>
          <w:sz w:val="18"/>
          <w:szCs w:val="18"/>
          <w:rtl/>
        </w:rPr>
      </w:pPr>
      <w:r w:rsidRPr="009C7BBB">
        <w:rPr>
          <w:rFonts w:hint="cs"/>
          <w:rtl/>
        </w:rPr>
        <w:t>" . . דיברו</w:t>
      </w:r>
      <w:r w:rsidRPr="009C7BBB">
        <w:rPr>
          <w:vertAlign w:val="superscript"/>
          <w:rtl/>
        </w:rPr>
        <w:footnoteReference w:id="2"/>
      </w:r>
      <w:r w:rsidRPr="009C7BBB">
        <w:rPr>
          <w:rFonts w:hint="cs"/>
          <w:rtl/>
        </w:rPr>
        <w:t xml:space="preserve"> אודות ביאת משיח. בד"כ [= בדרך-כלל] מיום שהותחלה המלחמה הרי אין יום עובר שלא ידברו בדבר ביאת משיח". </w:t>
      </w:r>
      <w:r w:rsidRPr="009C7BBB">
        <w:rPr>
          <w:rFonts w:hint="cs"/>
          <w:sz w:val="18"/>
          <w:szCs w:val="18"/>
          <w:rtl/>
        </w:rPr>
        <w:t xml:space="preserve">(רשימת אדמו"ר </w:t>
      </w:r>
      <w:proofErr w:type="spellStart"/>
      <w:r w:rsidRPr="009C7BBB">
        <w:rPr>
          <w:rFonts w:hint="cs"/>
          <w:sz w:val="18"/>
          <w:szCs w:val="18"/>
          <w:rtl/>
        </w:rPr>
        <w:t>מוהריי"צ</w:t>
      </w:r>
      <w:proofErr w:type="spellEnd"/>
      <w:r w:rsidRPr="009C7BBB">
        <w:rPr>
          <w:rFonts w:hint="cs"/>
          <w:sz w:val="18"/>
          <w:szCs w:val="18"/>
          <w:rtl/>
        </w:rPr>
        <w:t>, הובאה גם בתורת שלום (מהדורת תשע"ט) עמ' 277).</w:t>
      </w:r>
    </w:p>
    <w:p w14:paraId="10F82526" w14:textId="77777777" w:rsidR="00CD6C6B" w:rsidRPr="009C7BBB" w:rsidRDefault="00CD6C6B" w:rsidP="00CD6C6B">
      <w:pPr>
        <w:spacing w:after="200" w:line="276" w:lineRule="auto"/>
        <w:rPr>
          <w:rtl/>
        </w:rPr>
      </w:pPr>
    </w:p>
    <w:p w14:paraId="1AB5E2A5" w14:textId="77777777" w:rsidR="00CD6C6B" w:rsidRPr="009C7BBB" w:rsidRDefault="00CD6C6B" w:rsidP="00CD6C6B">
      <w:pPr>
        <w:spacing w:after="200" w:line="276" w:lineRule="auto"/>
        <w:rPr>
          <w:rtl/>
        </w:rPr>
      </w:pPr>
      <w:r w:rsidRPr="009C7BBB">
        <w:rPr>
          <w:rFonts w:hint="cs"/>
          <w:rtl/>
        </w:rPr>
        <w:t xml:space="preserve">דברי </w:t>
      </w:r>
      <w:proofErr w:type="spellStart"/>
      <w:r w:rsidRPr="009C7BBB">
        <w:rPr>
          <w:rFonts w:hint="cs"/>
          <w:rtl/>
        </w:rPr>
        <w:t>אדנ"ע</w:t>
      </w:r>
      <w:proofErr w:type="spellEnd"/>
      <w:r w:rsidRPr="009C7BBB">
        <w:rPr>
          <w:rFonts w:hint="cs"/>
          <w:rtl/>
        </w:rPr>
        <w:t xml:space="preserve"> אודות </w:t>
      </w:r>
      <w:r w:rsidRPr="009C7BBB">
        <w:rPr>
          <w:rFonts w:hint="cs"/>
          <w:b/>
          <w:bCs/>
          <w:rtl/>
        </w:rPr>
        <w:t>מלחמת העולם הראשונה</w:t>
      </w:r>
      <w:r w:rsidRPr="009C7BBB">
        <w:rPr>
          <w:rFonts w:hint="cs"/>
          <w:rtl/>
        </w:rPr>
        <w:t xml:space="preserve">: </w:t>
      </w:r>
    </w:p>
    <w:p w14:paraId="4EC4A47D" w14:textId="77777777" w:rsidR="00CD6C6B" w:rsidRPr="009C7BBB" w:rsidRDefault="00CD6C6B" w:rsidP="00CD6C6B">
      <w:pPr>
        <w:spacing w:after="200" w:line="276" w:lineRule="auto"/>
        <w:rPr>
          <w:sz w:val="18"/>
          <w:szCs w:val="18"/>
          <w:rtl/>
        </w:rPr>
      </w:pPr>
      <w:r w:rsidRPr="009C7BBB">
        <w:rPr>
          <w:rFonts w:hint="cs"/>
          <w:rtl/>
        </w:rPr>
        <w:t xml:space="preserve">"בד"כ הוא עקבות </w:t>
      </w:r>
      <w:proofErr w:type="spellStart"/>
      <w:r w:rsidRPr="009C7BBB">
        <w:rPr>
          <w:rFonts w:hint="cs"/>
          <w:rtl/>
        </w:rPr>
        <w:t>משיחא</w:t>
      </w:r>
      <w:proofErr w:type="spellEnd"/>
      <w:r w:rsidRPr="009C7BBB">
        <w:rPr>
          <w:rFonts w:hint="cs"/>
          <w:rtl/>
        </w:rPr>
        <w:t xml:space="preserve"> [= כיון שתקופתנו היא עקבות </w:t>
      </w:r>
      <w:proofErr w:type="spellStart"/>
      <w:r w:rsidRPr="009C7BBB">
        <w:rPr>
          <w:rFonts w:hint="cs"/>
          <w:rtl/>
        </w:rPr>
        <w:t>משיחא</w:t>
      </w:r>
      <w:proofErr w:type="spellEnd"/>
      <w:r w:rsidRPr="009C7BBB">
        <w:rPr>
          <w:rFonts w:hint="cs"/>
          <w:rtl/>
        </w:rPr>
        <w:t xml:space="preserve">], לכן עלינו לקוות לאור כי טוב, ואשר </w:t>
      </w:r>
      <w:proofErr w:type="spellStart"/>
      <w:r w:rsidRPr="009C7BBB">
        <w:rPr>
          <w:rFonts w:hint="cs"/>
          <w:rtl/>
        </w:rPr>
        <w:t>יקויים</w:t>
      </w:r>
      <w:proofErr w:type="spellEnd"/>
      <w:r w:rsidRPr="009C7BBB">
        <w:rPr>
          <w:rFonts w:hint="cs"/>
          <w:rtl/>
        </w:rPr>
        <w:t xml:space="preserve"> היעודים האמורים לנו מפי נביאי ד' אשר לא יוסיפו ללחום עוד, ושלום יהי' על המדינות לעד". </w:t>
      </w:r>
      <w:r w:rsidRPr="009C7BBB">
        <w:rPr>
          <w:rFonts w:hint="cs"/>
          <w:sz w:val="18"/>
          <w:szCs w:val="18"/>
          <w:rtl/>
        </w:rPr>
        <w:t>(תורת שלום עמ' 203).</w:t>
      </w:r>
    </w:p>
    <w:p w14:paraId="68E7335D" w14:textId="77777777" w:rsidR="00CD6C6B" w:rsidRPr="009C7BBB" w:rsidRDefault="00CD6C6B" w:rsidP="00CD6C6B">
      <w:pPr>
        <w:spacing w:after="200" w:line="276" w:lineRule="auto"/>
        <w:rPr>
          <w:rtl/>
        </w:rPr>
      </w:pPr>
    </w:p>
    <w:p w14:paraId="08AA5C77" w14:textId="77777777" w:rsidR="00CD6C6B" w:rsidRPr="009C7BBB" w:rsidRDefault="00CD6C6B" w:rsidP="00CD6C6B">
      <w:pPr>
        <w:spacing w:after="200" w:line="276" w:lineRule="auto"/>
        <w:rPr>
          <w:rtl/>
        </w:rPr>
      </w:pPr>
      <w:r w:rsidRPr="009C7BBB">
        <w:rPr>
          <w:rFonts w:hint="cs"/>
          <w:rtl/>
        </w:rPr>
        <w:lastRenderedPageBreak/>
        <w:t>אגרת</w:t>
      </w:r>
      <w:r w:rsidRPr="009C7BBB">
        <w:rPr>
          <w:vertAlign w:val="superscript"/>
          <w:rtl/>
        </w:rPr>
        <w:footnoteReference w:id="3"/>
      </w:r>
      <w:r w:rsidRPr="009C7BBB">
        <w:rPr>
          <w:rFonts w:hint="cs"/>
          <w:rtl/>
        </w:rPr>
        <w:t xml:space="preserve"> אדמו"ר </w:t>
      </w:r>
      <w:proofErr w:type="spellStart"/>
      <w:r w:rsidRPr="009C7BBB">
        <w:rPr>
          <w:rFonts w:hint="cs"/>
          <w:rtl/>
        </w:rPr>
        <w:t>מוהריי"צ</w:t>
      </w:r>
      <w:proofErr w:type="spellEnd"/>
      <w:r w:rsidRPr="009C7BBB">
        <w:rPr>
          <w:rFonts w:hint="cs"/>
          <w:rtl/>
        </w:rPr>
        <w:t xml:space="preserve"> אודות </w:t>
      </w:r>
      <w:r w:rsidRPr="009C7BBB">
        <w:rPr>
          <w:rFonts w:hint="cs"/>
          <w:b/>
          <w:bCs/>
          <w:rtl/>
        </w:rPr>
        <w:t xml:space="preserve">מלחמת העולם </w:t>
      </w:r>
      <w:proofErr w:type="spellStart"/>
      <w:r w:rsidRPr="009C7BBB">
        <w:rPr>
          <w:rFonts w:hint="cs"/>
          <w:b/>
          <w:bCs/>
          <w:rtl/>
        </w:rPr>
        <w:t>השניה</w:t>
      </w:r>
      <w:proofErr w:type="spellEnd"/>
      <w:r w:rsidRPr="009C7BBB">
        <w:rPr>
          <w:b/>
          <w:bCs/>
          <w:vertAlign w:val="superscript"/>
          <w:rtl/>
        </w:rPr>
        <w:footnoteReference w:id="4"/>
      </w:r>
      <w:r w:rsidRPr="009C7BBB">
        <w:rPr>
          <w:rFonts w:hint="cs"/>
          <w:b/>
          <w:bCs/>
          <w:rtl/>
        </w:rPr>
        <w:t>:</w:t>
      </w:r>
      <w:r w:rsidRPr="009C7BBB">
        <w:rPr>
          <w:rFonts w:hint="cs"/>
          <w:rtl/>
        </w:rPr>
        <w:t xml:space="preserve"> </w:t>
      </w:r>
    </w:p>
    <w:p w14:paraId="0AAA075E" w14:textId="77777777" w:rsidR="00CD6C6B" w:rsidRPr="009C7BBB" w:rsidRDefault="00CD6C6B" w:rsidP="00CD6C6B">
      <w:pPr>
        <w:spacing w:line="360" w:lineRule="auto"/>
        <w:rPr>
          <w:rFonts w:asciiTheme="majorBidi" w:hAnsiTheme="majorBidi" w:cstheme="majorBidi"/>
          <w:sz w:val="24"/>
          <w:szCs w:val="24"/>
          <w:rtl/>
        </w:rPr>
      </w:pPr>
      <w:r w:rsidRPr="009C7BBB">
        <w:rPr>
          <w:rFonts w:asciiTheme="majorBidi" w:hAnsiTheme="majorBidi" w:cstheme="majorBidi"/>
          <w:sz w:val="24"/>
          <w:szCs w:val="24"/>
          <w:rtl/>
        </w:rPr>
        <w:t>"בתקופה זו שהיא 'הרת עולם', שהעולם כולו מזדעזע מ'חבלי המשיח', כאשר השם-יתברך הצית את כותלי הגלות . . תפקידו של כל יהודי, איש ואשה, מבוגר וצעיר, להציב לעצמו את השאלה:</w:t>
      </w:r>
    </w:p>
    <w:p w14:paraId="37E95539" w14:textId="77777777" w:rsidR="00CD6C6B" w:rsidRPr="009C7BBB" w:rsidRDefault="00CD6C6B" w:rsidP="00CD6C6B">
      <w:pPr>
        <w:spacing w:line="360" w:lineRule="auto"/>
        <w:rPr>
          <w:rFonts w:asciiTheme="majorBidi" w:hAnsiTheme="majorBidi" w:cstheme="majorBidi"/>
          <w:b/>
          <w:bCs/>
          <w:sz w:val="24"/>
          <w:szCs w:val="24"/>
          <w:rtl/>
        </w:rPr>
      </w:pPr>
      <w:r w:rsidRPr="009C7BBB">
        <w:rPr>
          <w:rFonts w:asciiTheme="majorBidi" w:hAnsiTheme="majorBidi" w:cstheme="majorBidi"/>
          <w:b/>
          <w:bCs/>
          <w:sz w:val="24"/>
          <w:szCs w:val="24"/>
          <w:rtl/>
        </w:rPr>
        <w:t>מה עשיתי ומה אני עושה על-מנת להקל את 'חבלי המשיח', וכדי לזכות לגאולה השלמה על ידי משיח צדקנו?</w:t>
      </w:r>
      <w:r w:rsidRPr="009C7BBB">
        <w:rPr>
          <w:rFonts w:asciiTheme="majorBidi" w:hAnsiTheme="majorBidi" w:cstheme="majorBidi" w:hint="cs"/>
          <w:b/>
          <w:bCs/>
          <w:sz w:val="24"/>
          <w:szCs w:val="24"/>
          <w:rtl/>
        </w:rPr>
        <w:t>"</w:t>
      </w:r>
      <w:r w:rsidRPr="009C7BBB">
        <w:rPr>
          <w:rFonts w:asciiTheme="majorBidi" w:hAnsiTheme="majorBidi" w:cstheme="majorBidi"/>
          <w:b/>
          <w:bCs/>
          <w:sz w:val="24"/>
          <w:szCs w:val="24"/>
          <w:rtl/>
        </w:rPr>
        <w:t xml:space="preserve">                                                    </w:t>
      </w:r>
    </w:p>
    <w:p w14:paraId="0D774EC4" w14:textId="77777777" w:rsidR="00CD6C6B" w:rsidRPr="009C7BBB" w:rsidRDefault="00CD6C6B" w:rsidP="00CD6C6B">
      <w:pPr>
        <w:spacing w:after="200" w:line="276" w:lineRule="auto"/>
        <w:rPr>
          <w:sz w:val="18"/>
          <w:szCs w:val="18"/>
          <w:rtl/>
        </w:rPr>
      </w:pPr>
    </w:p>
    <w:p w14:paraId="35156DA0" w14:textId="77777777" w:rsidR="00CD6C6B" w:rsidRPr="009C7BBB" w:rsidRDefault="00CD6C6B" w:rsidP="00CD6C6B">
      <w:pPr>
        <w:spacing w:after="200" w:line="276" w:lineRule="auto"/>
        <w:jc w:val="center"/>
        <w:rPr>
          <w:sz w:val="18"/>
          <w:szCs w:val="18"/>
          <w:rtl/>
        </w:rPr>
      </w:pPr>
      <w:r w:rsidRPr="009C7BBB">
        <w:rPr>
          <w:rFonts w:hint="cs"/>
          <w:sz w:val="18"/>
          <w:szCs w:val="18"/>
          <w:rtl/>
        </w:rPr>
        <w:t>*</w:t>
      </w:r>
    </w:p>
    <w:p w14:paraId="121B645A" w14:textId="77777777" w:rsidR="00CD6C6B" w:rsidRPr="009C7BBB" w:rsidRDefault="00CD6C6B" w:rsidP="00CD6C6B">
      <w:pPr>
        <w:spacing w:after="200" w:line="276" w:lineRule="auto"/>
        <w:jc w:val="center"/>
        <w:rPr>
          <w:b/>
          <w:bCs/>
          <w:sz w:val="28"/>
          <w:szCs w:val="28"/>
          <w:rtl/>
        </w:rPr>
      </w:pPr>
      <w:r w:rsidRPr="009C7BBB">
        <w:rPr>
          <w:rFonts w:hint="cs"/>
          <w:b/>
          <w:bCs/>
          <w:sz w:val="28"/>
          <w:szCs w:val="28"/>
          <w:rtl/>
        </w:rPr>
        <w:t>סקירה קצרה על מלחמות רוסיה בזמן רבותינו נשיאינו</w:t>
      </w:r>
    </w:p>
    <w:p w14:paraId="3FE58046" w14:textId="77777777" w:rsidR="00CD6C6B" w:rsidRPr="009C7BBB" w:rsidRDefault="00CD6C6B" w:rsidP="00CD6C6B">
      <w:pPr>
        <w:spacing w:after="200" w:line="276" w:lineRule="auto"/>
        <w:rPr>
          <w:rtl/>
        </w:rPr>
      </w:pPr>
      <w:r w:rsidRPr="009C7BBB">
        <w:rPr>
          <w:rFonts w:hint="cs"/>
          <w:rtl/>
        </w:rPr>
        <w:t xml:space="preserve">בזמן כ"ק </w:t>
      </w:r>
      <w:proofErr w:type="spellStart"/>
      <w:r w:rsidRPr="009C7BBB">
        <w:rPr>
          <w:rFonts w:hint="cs"/>
          <w:rtl/>
        </w:rPr>
        <w:t>אדה"ז</w:t>
      </w:r>
      <w:proofErr w:type="spellEnd"/>
      <w:r w:rsidRPr="009C7BBB">
        <w:rPr>
          <w:rFonts w:hint="cs"/>
          <w:rtl/>
        </w:rPr>
        <w:t xml:space="preserve"> – </w:t>
      </w:r>
      <w:r w:rsidRPr="009C7BBB">
        <w:rPr>
          <w:rFonts w:hint="cs"/>
          <w:b/>
          <w:bCs/>
          <w:rtl/>
        </w:rPr>
        <w:t>א.</w:t>
      </w:r>
      <w:r w:rsidRPr="009C7BBB">
        <w:rPr>
          <w:rFonts w:hint="cs"/>
          <w:rtl/>
        </w:rPr>
        <w:t xml:space="preserve"> </w:t>
      </w:r>
      <w:r w:rsidRPr="009C7BBB">
        <w:rPr>
          <w:rFonts w:hint="cs"/>
          <w:b/>
          <w:bCs/>
          <w:rtl/>
        </w:rPr>
        <w:t>חלוקת פולין</w:t>
      </w:r>
      <w:r w:rsidRPr="009C7BBB">
        <w:rPr>
          <w:rFonts w:hint="cs"/>
          <w:rtl/>
        </w:rPr>
        <w:t xml:space="preserve"> (בשנים תקנ"ג, תקנ"ה), שבה היתה כלולה לפני כן גם בלארוס וחלק מאוקראינה, תוך כדי פלישות ומלחמות. רוב שטחה של פולין הפך לשטח רוסי. </w:t>
      </w:r>
      <w:r w:rsidRPr="009C7BBB">
        <w:rPr>
          <w:rFonts w:hint="cs"/>
          <w:b/>
          <w:bCs/>
          <w:rtl/>
        </w:rPr>
        <w:t>ב.</w:t>
      </w:r>
      <w:r w:rsidRPr="009C7BBB">
        <w:rPr>
          <w:rFonts w:hint="cs"/>
          <w:rtl/>
        </w:rPr>
        <w:t xml:space="preserve"> </w:t>
      </w:r>
      <w:r w:rsidRPr="009C7BBB">
        <w:rPr>
          <w:rFonts w:hint="cs"/>
          <w:b/>
          <w:bCs/>
          <w:rtl/>
        </w:rPr>
        <w:t xml:space="preserve">מלחמת רוסיה </w:t>
      </w:r>
      <w:r w:rsidRPr="009C7BBB">
        <w:rPr>
          <w:b/>
          <w:bCs/>
          <w:rtl/>
        </w:rPr>
        <w:t>–</w:t>
      </w:r>
      <w:r w:rsidRPr="009C7BBB">
        <w:rPr>
          <w:rFonts w:hint="cs"/>
          <w:b/>
          <w:bCs/>
          <w:rtl/>
        </w:rPr>
        <w:t xml:space="preserve"> צרפת</w:t>
      </w:r>
      <w:r w:rsidRPr="009C7BBB">
        <w:rPr>
          <w:rFonts w:hint="cs"/>
          <w:rtl/>
        </w:rPr>
        <w:t xml:space="preserve">, תקע"ב-תקע"ג. </w:t>
      </w:r>
    </w:p>
    <w:p w14:paraId="6276E461" w14:textId="77777777" w:rsidR="00CD6C6B" w:rsidRPr="009C7BBB" w:rsidRDefault="00CD6C6B" w:rsidP="00CD6C6B">
      <w:pPr>
        <w:spacing w:after="200" w:line="276" w:lineRule="auto"/>
        <w:rPr>
          <w:rtl/>
        </w:rPr>
      </w:pPr>
      <w:r w:rsidRPr="009C7BBB">
        <w:rPr>
          <w:rFonts w:hint="cs"/>
          <w:rtl/>
        </w:rPr>
        <w:t xml:space="preserve">בזמן כ"ק אדמו"ר האמצעי </w:t>
      </w:r>
      <w:r w:rsidRPr="009C7BBB">
        <w:rPr>
          <w:rtl/>
        </w:rPr>
        <w:t>–</w:t>
      </w:r>
      <w:r w:rsidRPr="009C7BBB">
        <w:rPr>
          <w:rFonts w:hint="cs"/>
          <w:rtl/>
        </w:rPr>
        <w:t xml:space="preserve"> </w:t>
      </w:r>
      <w:r w:rsidRPr="009C7BBB">
        <w:rPr>
          <w:rFonts w:hint="cs"/>
          <w:b/>
          <w:bCs/>
          <w:rtl/>
        </w:rPr>
        <w:t>קרב לייפציג</w:t>
      </w:r>
      <w:r w:rsidRPr="009C7BBB">
        <w:rPr>
          <w:rFonts w:hint="cs"/>
          <w:rtl/>
        </w:rPr>
        <w:t>, בתחילת תקע"ד. המלחמה באה בהמשך למלחמת נפוליון לאחר מפלתו ברוסיה. נגד צרפת נלחמו הרוסים יחד עם בריטניה ומדינות נוספות.</w:t>
      </w:r>
    </w:p>
    <w:p w14:paraId="06244D1C" w14:textId="77777777" w:rsidR="00CD6C6B" w:rsidRPr="009C7BBB" w:rsidRDefault="00CD6C6B" w:rsidP="00CD6C6B">
      <w:pPr>
        <w:spacing w:after="200" w:line="276" w:lineRule="auto"/>
        <w:rPr>
          <w:rtl/>
        </w:rPr>
      </w:pPr>
      <w:r w:rsidRPr="009C7BBB">
        <w:rPr>
          <w:rFonts w:hint="cs"/>
          <w:rtl/>
        </w:rPr>
        <w:t xml:space="preserve">בזמן כ"ק הצמח צדק </w:t>
      </w:r>
      <w:r w:rsidRPr="009C7BBB">
        <w:rPr>
          <w:rtl/>
        </w:rPr>
        <w:t>–</w:t>
      </w:r>
      <w:r w:rsidRPr="009C7BBB">
        <w:rPr>
          <w:rFonts w:hint="cs"/>
          <w:rtl/>
        </w:rPr>
        <w:t xml:space="preserve"> </w:t>
      </w:r>
      <w:r w:rsidRPr="009C7BBB">
        <w:rPr>
          <w:rFonts w:hint="cs"/>
          <w:b/>
          <w:bCs/>
          <w:rtl/>
        </w:rPr>
        <w:t>מלחמת קרים</w:t>
      </w:r>
      <w:r w:rsidRPr="009C7BBB">
        <w:rPr>
          <w:rFonts w:hint="cs"/>
          <w:rtl/>
        </w:rPr>
        <w:t xml:space="preserve">. רוסיה מול טורקיה, בריטניה וצרפת, בשנים תרי"ג-תרט"ז. </w:t>
      </w:r>
    </w:p>
    <w:p w14:paraId="39AEE5EB" w14:textId="77777777" w:rsidR="00CD6C6B" w:rsidRPr="009C7BBB" w:rsidRDefault="00CD6C6B" w:rsidP="00CD6C6B">
      <w:pPr>
        <w:spacing w:after="200" w:line="276" w:lineRule="auto"/>
        <w:rPr>
          <w:rtl/>
        </w:rPr>
      </w:pPr>
      <w:r w:rsidRPr="009C7BBB">
        <w:rPr>
          <w:rFonts w:hint="cs"/>
          <w:rtl/>
        </w:rPr>
        <w:t xml:space="preserve">בזמן כ"ק אדמו"ר </w:t>
      </w:r>
      <w:proofErr w:type="spellStart"/>
      <w:r w:rsidRPr="009C7BBB">
        <w:rPr>
          <w:rFonts w:hint="cs"/>
          <w:rtl/>
        </w:rPr>
        <w:t>מהר"ש</w:t>
      </w:r>
      <w:proofErr w:type="spellEnd"/>
      <w:r w:rsidRPr="009C7BBB">
        <w:rPr>
          <w:rFonts w:hint="cs"/>
          <w:rtl/>
        </w:rPr>
        <w:t xml:space="preserve"> </w:t>
      </w:r>
      <w:r w:rsidRPr="009C7BBB">
        <w:rPr>
          <w:rtl/>
        </w:rPr>
        <w:t>–</w:t>
      </w:r>
      <w:r w:rsidRPr="009C7BBB">
        <w:rPr>
          <w:rFonts w:hint="cs"/>
          <w:rtl/>
        </w:rPr>
        <w:t xml:space="preserve"> בשנים תרל"ז-תרל"ח - </w:t>
      </w:r>
      <w:r w:rsidRPr="009C7BBB">
        <w:rPr>
          <w:rFonts w:hint="cs"/>
          <w:b/>
          <w:bCs/>
          <w:rtl/>
        </w:rPr>
        <w:t>מלחמה</w:t>
      </w:r>
      <w:r w:rsidRPr="009C7BBB">
        <w:rPr>
          <w:rFonts w:hint="cs"/>
          <w:rtl/>
        </w:rPr>
        <w:t xml:space="preserve"> משמעותית נוספת בין </w:t>
      </w:r>
      <w:r w:rsidRPr="009C7BBB">
        <w:rPr>
          <w:rFonts w:hint="cs"/>
          <w:b/>
          <w:bCs/>
          <w:rtl/>
        </w:rPr>
        <w:t>רוסיה</w:t>
      </w:r>
      <w:r w:rsidRPr="009C7BBB">
        <w:rPr>
          <w:rFonts w:hint="cs"/>
          <w:rtl/>
        </w:rPr>
        <w:t xml:space="preserve"> ל</w:t>
      </w:r>
      <w:r w:rsidRPr="009C7BBB">
        <w:rPr>
          <w:rFonts w:hint="cs"/>
          <w:b/>
          <w:bCs/>
          <w:rtl/>
        </w:rPr>
        <w:t>טורקיה</w:t>
      </w:r>
      <w:r w:rsidRPr="009C7BBB">
        <w:rPr>
          <w:vertAlign w:val="superscript"/>
          <w:rtl/>
        </w:rPr>
        <w:footnoteReference w:id="5"/>
      </w:r>
      <w:r w:rsidRPr="009C7BBB">
        <w:rPr>
          <w:rFonts w:hint="cs"/>
          <w:rtl/>
        </w:rPr>
        <w:t xml:space="preserve">. </w:t>
      </w:r>
    </w:p>
    <w:p w14:paraId="05B72B70" w14:textId="77777777" w:rsidR="00CD6C6B" w:rsidRPr="009C7BBB" w:rsidRDefault="00CD6C6B" w:rsidP="00CD6C6B">
      <w:pPr>
        <w:spacing w:after="200" w:line="276" w:lineRule="auto"/>
        <w:rPr>
          <w:rtl/>
        </w:rPr>
      </w:pPr>
      <w:r w:rsidRPr="009C7BBB">
        <w:rPr>
          <w:rFonts w:hint="cs"/>
          <w:rtl/>
        </w:rPr>
        <w:t xml:space="preserve">בזמן כ"ק אדמו"ר </w:t>
      </w:r>
      <w:proofErr w:type="spellStart"/>
      <w:r w:rsidRPr="009C7BBB">
        <w:rPr>
          <w:rFonts w:hint="cs"/>
          <w:rtl/>
        </w:rPr>
        <w:t>מוהרש"ב</w:t>
      </w:r>
      <w:proofErr w:type="spellEnd"/>
      <w:r w:rsidRPr="009C7BBB">
        <w:rPr>
          <w:rFonts w:hint="cs"/>
          <w:rtl/>
        </w:rPr>
        <w:t xml:space="preserve"> </w:t>
      </w:r>
      <w:r w:rsidRPr="009C7BBB">
        <w:rPr>
          <w:rtl/>
        </w:rPr>
        <w:t>–</w:t>
      </w:r>
      <w:r w:rsidRPr="009C7BBB">
        <w:rPr>
          <w:rFonts w:hint="cs"/>
          <w:rtl/>
        </w:rPr>
        <w:t xml:space="preserve"> </w:t>
      </w:r>
      <w:r w:rsidRPr="009C7BBB">
        <w:rPr>
          <w:rFonts w:hint="cs"/>
          <w:b/>
          <w:bCs/>
          <w:rtl/>
        </w:rPr>
        <w:t>א.</w:t>
      </w:r>
      <w:r w:rsidRPr="009C7BBB">
        <w:rPr>
          <w:rFonts w:hint="cs"/>
          <w:rtl/>
        </w:rPr>
        <w:t xml:space="preserve"> </w:t>
      </w:r>
      <w:r w:rsidRPr="009C7BBB">
        <w:rPr>
          <w:rFonts w:hint="cs"/>
          <w:b/>
          <w:bCs/>
          <w:rtl/>
        </w:rPr>
        <w:t xml:space="preserve">מלחמת רוסיה </w:t>
      </w:r>
      <w:r w:rsidRPr="009C7BBB">
        <w:rPr>
          <w:b/>
          <w:bCs/>
          <w:rtl/>
        </w:rPr>
        <w:t>–</w:t>
      </w:r>
      <w:r w:rsidRPr="009C7BBB">
        <w:rPr>
          <w:rFonts w:hint="cs"/>
          <w:b/>
          <w:bCs/>
          <w:rtl/>
        </w:rPr>
        <w:t xml:space="preserve"> יפן</w:t>
      </w:r>
      <w:r w:rsidRPr="009C7BBB">
        <w:rPr>
          <w:rFonts w:hint="cs"/>
          <w:rtl/>
        </w:rPr>
        <w:t xml:space="preserve">, בשנת תרס"ד-תרס"ה. </w:t>
      </w:r>
      <w:r w:rsidRPr="009C7BBB">
        <w:rPr>
          <w:rFonts w:hint="cs"/>
          <w:b/>
          <w:bCs/>
          <w:rtl/>
        </w:rPr>
        <w:t>ב. מלחמת העולם הראשונה</w:t>
      </w:r>
      <w:r w:rsidRPr="009C7BBB">
        <w:rPr>
          <w:rFonts w:hint="cs"/>
          <w:rtl/>
        </w:rPr>
        <w:t xml:space="preserve">, תרע"ד-תרע"ח. </w:t>
      </w:r>
      <w:r w:rsidRPr="009C7BBB">
        <w:rPr>
          <w:rFonts w:hint="cs"/>
          <w:b/>
          <w:bCs/>
          <w:rtl/>
        </w:rPr>
        <w:t>ג. מלחמת האזרחים</w:t>
      </w:r>
      <w:r w:rsidRPr="009C7BBB">
        <w:rPr>
          <w:rFonts w:hint="cs"/>
          <w:rtl/>
        </w:rPr>
        <w:t>, ה'אדומים' (הבולשביקים) מול ה'לבנים' (תומכי המשטר הישן, וקבוצות מורדים שונות).</w:t>
      </w:r>
    </w:p>
    <w:p w14:paraId="5F0A0A9A" w14:textId="77777777" w:rsidR="00CD6C6B" w:rsidRPr="009C7BBB" w:rsidRDefault="00CD6C6B" w:rsidP="00CD6C6B">
      <w:pPr>
        <w:spacing w:after="200" w:line="276" w:lineRule="auto"/>
        <w:rPr>
          <w:rtl/>
        </w:rPr>
      </w:pPr>
      <w:r w:rsidRPr="009C7BBB">
        <w:rPr>
          <w:rFonts w:hint="cs"/>
          <w:rtl/>
        </w:rPr>
        <w:t xml:space="preserve">בזמן כ"ק אדמו"ר </w:t>
      </w:r>
      <w:proofErr w:type="spellStart"/>
      <w:r w:rsidRPr="009C7BBB">
        <w:rPr>
          <w:rFonts w:hint="cs"/>
          <w:rtl/>
        </w:rPr>
        <w:t>מוהריי"צ</w:t>
      </w:r>
      <w:proofErr w:type="spellEnd"/>
      <w:r w:rsidRPr="009C7BBB">
        <w:rPr>
          <w:rFonts w:hint="cs"/>
          <w:rtl/>
        </w:rPr>
        <w:t xml:space="preserve"> </w:t>
      </w:r>
      <w:r w:rsidRPr="009C7BBB">
        <w:rPr>
          <w:rtl/>
        </w:rPr>
        <w:t>–</w:t>
      </w:r>
      <w:r w:rsidRPr="009C7BBB">
        <w:rPr>
          <w:rFonts w:hint="cs"/>
          <w:rtl/>
        </w:rPr>
        <w:t xml:space="preserve"> </w:t>
      </w:r>
      <w:r w:rsidRPr="009C7BBB">
        <w:rPr>
          <w:rFonts w:hint="cs"/>
          <w:b/>
          <w:bCs/>
          <w:rtl/>
        </w:rPr>
        <w:t xml:space="preserve">מלחמת העולם </w:t>
      </w:r>
      <w:proofErr w:type="spellStart"/>
      <w:r w:rsidRPr="009C7BBB">
        <w:rPr>
          <w:rFonts w:hint="cs"/>
          <w:b/>
          <w:bCs/>
          <w:rtl/>
        </w:rPr>
        <w:t>השניה</w:t>
      </w:r>
      <w:proofErr w:type="spellEnd"/>
      <w:r w:rsidRPr="009C7BBB">
        <w:rPr>
          <w:rFonts w:hint="cs"/>
          <w:rtl/>
        </w:rPr>
        <w:t xml:space="preserve">, תש"א </w:t>
      </w:r>
      <w:r w:rsidRPr="009C7BBB">
        <w:rPr>
          <w:rtl/>
        </w:rPr>
        <w:t>–</w:t>
      </w:r>
      <w:r w:rsidRPr="009C7BBB">
        <w:rPr>
          <w:rFonts w:hint="cs"/>
          <w:rtl/>
        </w:rPr>
        <w:t xml:space="preserve"> תש"ה.</w:t>
      </w:r>
    </w:p>
    <w:p w14:paraId="1F45A883" w14:textId="77777777" w:rsidR="00CD6C6B" w:rsidRPr="009C7BBB" w:rsidRDefault="00CD6C6B" w:rsidP="00CD6C6B">
      <w:pPr>
        <w:spacing w:after="200" w:line="276" w:lineRule="auto"/>
        <w:rPr>
          <w:rtl/>
        </w:rPr>
      </w:pPr>
      <w:r w:rsidRPr="009C7BBB">
        <w:rPr>
          <w:rFonts w:hint="cs"/>
          <w:rtl/>
        </w:rPr>
        <w:t xml:space="preserve">בזמן כ"ק אדמו"ר נשיא דורנו </w:t>
      </w:r>
      <w:r w:rsidRPr="009C7BBB">
        <w:rPr>
          <w:rtl/>
        </w:rPr>
        <w:t>–</w:t>
      </w:r>
      <w:r w:rsidRPr="009C7BBB">
        <w:rPr>
          <w:rFonts w:hint="cs"/>
          <w:rtl/>
        </w:rPr>
        <w:t xml:space="preserve"> </w:t>
      </w:r>
      <w:r w:rsidRPr="009C7BBB">
        <w:rPr>
          <w:rFonts w:hint="cs"/>
          <w:b/>
          <w:bCs/>
          <w:rtl/>
        </w:rPr>
        <w:t xml:space="preserve">מלחמת רוסיה </w:t>
      </w:r>
      <w:r w:rsidRPr="009C7BBB">
        <w:rPr>
          <w:b/>
          <w:bCs/>
          <w:rtl/>
        </w:rPr>
        <w:t>–</w:t>
      </w:r>
      <w:r w:rsidRPr="009C7BBB">
        <w:rPr>
          <w:rFonts w:hint="cs"/>
          <w:b/>
          <w:bCs/>
          <w:rtl/>
        </w:rPr>
        <w:t xml:space="preserve"> אוקראינה</w:t>
      </w:r>
      <w:r w:rsidRPr="009C7BBB">
        <w:rPr>
          <w:rFonts w:hint="cs"/>
          <w:rtl/>
        </w:rPr>
        <w:t>, תשפ"ב</w:t>
      </w:r>
      <w:r w:rsidRPr="009C7BBB">
        <w:rPr>
          <w:vertAlign w:val="superscript"/>
          <w:rtl/>
        </w:rPr>
        <w:footnoteReference w:id="6"/>
      </w:r>
      <w:r w:rsidRPr="009C7BBB">
        <w:rPr>
          <w:rFonts w:hint="cs"/>
          <w:rtl/>
        </w:rPr>
        <w:t>.</w:t>
      </w:r>
    </w:p>
    <w:p w14:paraId="4E5E7903" w14:textId="77777777" w:rsidR="00CD6C6B" w:rsidRPr="009C7BBB" w:rsidRDefault="00CD6C6B" w:rsidP="00CD6C6B">
      <w:pPr>
        <w:spacing w:after="200" w:line="276" w:lineRule="auto"/>
        <w:jc w:val="center"/>
        <w:rPr>
          <w:rtl/>
        </w:rPr>
      </w:pPr>
      <w:r w:rsidRPr="009C7BBB">
        <w:rPr>
          <w:rFonts w:hint="cs"/>
          <w:rtl/>
        </w:rPr>
        <w:t>*</w:t>
      </w:r>
    </w:p>
    <w:p w14:paraId="1955569D" w14:textId="77777777" w:rsidR="00CD6C6B" w:rsidRPr="009C7BBB" w:rsidRDefault="00CD6C6B" w:rsidP="00CD6C6B">
      <w:pPr>
        <w:spacing w:after="200" w:line="276" w:lineRule="auto"/>
        <w:rPr>
          <w:rtl/>
        </w:rPr>
      </w:pPr>
      <w:r w:rsidRPr="009C7BBB">
        <w:rPr>
          <w:rFonts w:hint="cs"/>
          <w:rtl/>
        </w:rPr>
        <w:lastRenderedPageBreak/>
        <w:t xml:space="preserve">ובעמדנו בערב חג הפורים הבעל"ט, ראוי להביא כאן קטע מתוך תיאור התוועדות פורים </w:t>
      </w:r>
      <w:proofErr w:type="spellStart"/>
      <w:r w:rsidRPr="009C7BBB">
        <w:rPr>
          <w:rFonts w:hint="cs"/>
          <w:rtl/>
        </w:rPr>
        <w:t>פר"ת</w:t>
      </w:r>
      <w:proofErr w:type="spellEnd"/>
      <w:r w:rsidRPr="009C7BBB">
        <w:rPr>
          <w:rFonts w:hint="cs"/>
          <w:rtl/>
        </w:rPr>
        <w:t xml:space="preserve"> ברוסטוב, בעת </w:t>
      </w:r>
      <w:r w:rsidRPr="009C7BBB">
        <w:rPr>
          <w:rFonts w:hint="cs"/>
          <w:b/>
          <w:bCs/>
          <w:rtl/>
        </w:rPr>
        <w:t>מלחמת האזרחים</w:t>
      </w:r>
      <w:r w:rsidRPr="009C7BBB">
        <w:rPr>
          <w:rFonts w:hint="cs"/>
          <w:rtl/>
        </w:rPr>
        <w:t>:</w:t>
      </w:r>
    </w:p>
    <w:p w14:paraId="79E87570" w14:textId="77777777" w:rsidR="00CD6C6B" w:rsidRPr="009C7BBB" w:rsidRDefault="00CD6C6B" w:rsidP="00CD6C6B">
      <w:pPr>
        <w:spacing w:after="200" w:line="276" w:lineRule="auto"/>
        <w:rPr>
          <w:rtl/>
        </w:rPr>
      </w:pPr>
      <w:r w:rsidRPr="009C7BBB">
        <w:rPr>
          <w:rFonts w:hint="cs"/>
          <w:rtl/>
        </w:rPr>
        <w:t xml:space="preserve">" . . כשנכנסו </w:t>
      </w:r>
      <w:proofErr w:type="spellStart"/>
      <w:r w:rsidRPr="009C7BBB">
        <w:rPr>
          <w:rFonts w:hint="cs"/>
          <w:rtl/>
        </w:rPr>
        <w:t>הבאלשעווי</w:t>
      </w:r>
      <w:proofErr w:type="spellEnd"/>
      <w:r w:rsidRPr="009C7BBB">
        <w:rPr>
          <w:rFonts w:hint="cs"/>
          <w:rtl/>
        </w:rPr>
        <w:t xml:space="preserve">' [=הבולשביקים] לבית ורצו לעשות חיפוש, השיבו להם שלרבינו אין לו פנאי עתה כי הוא יושב עם אנשים. שאלו באיזה זמן יבואו, והשיבו להם בעוד איזה שעות, ואז יפסיק </w:t>
      </w:r>
      <w:proofErr w:type="spellStart"/>
      <w:r w:rsidRPr="009C7BBB">
        <w:rPr>
          <w:rFonts w:hint="cs"/>
          <w:rtl/>
        </w:rPr>
        <w:t>מהענין</w:t>
      </w:r>
      <w:proofErr w:type="spellEnd"/>
      <w:r w:rsidRPr="009C7BBB">
        <w:rPr>
          <w:rFonts w:hint="cs"/>
          <w:rtl/>
        </w:rPr>
        <w:t xml:space="preserve"> שלו </w:t>
      </w:r>
      <w:proofErr w:type="spellStart"/>
      <w:r w:rsidRPr="009C7BBB">
        <w:rPr>
          <w:rFonts w:hint="cs"/>
          <w:rtl/>
        </w:rPr>
        <w:t>כו</w:t>
      </w:r>
      <w:proofErr w:type="spellEnd"/>
      <w:r w:rsidRPr="009C7BBB">
        <w:rPr>
          <w:rFonts w:hint="cs"/>
          <w:rtl/>
        </w:rPr>
        <w:t xml:space="preserve">'. והלכו מהבית. בעוד איזה שעות באו עוד הפעם. מובן שאז היינו בשמחה גדולה כבר, על השולחן היו בקבוקים ממשקה [= של משקה] וגם על השולחן הי' מונח מעות מהנדבות שנדבו בעד הישיבה וכדומה. וכששמעו שהם הולכים [=באים] עוד הפעם, רצו הנאספים להסיר הבקבוקים וגם המעות, אשר זה הי' סכנה גדולה. </w:t>
      </w:r>
      <w:proofErr w:type="spellStart"/>
      <w:r w:rsidRPr="009C7BBB">
        <w:rPr>
          <w:rFonts w:hint="cs"/>
          <w:rtl/>
        </w:rPr>
        <w:t>וצוה</w:t>
      </w:r>
      <w:proofErr w:type="spellEnd"/>
      <w:r w:rsidRPr="009C7BBB">
        <w:rPr>
          <w:rFonts w:hint="cs"/>
          <w:rtl/>
        </w:rPr>
        <w:t xml:space="preserve"> כ"ק נ"ע שלא יעשו שום דבר ולא ישנו שום דבר. ואמר </w:t>
      </w:r>
      <w:proofErr w:type="spellStart"/>
      <w:r w:rsidRPr="009C7BBB">
        <w:rPr>
          <w:rFonts w:hint="cs"/>
          <w:rtl/>
        </w:rPr>
        <w:t>בזה"ל</w:t>
      </w:r>
      <w:proofErr w:type="spellEnd"/>
      <w:r w:rsidRPr="009C7BBB">
        <w:rPr>
          <w:rFonts w:hint="cs"/>
          <w:rtl/>
        </w:rPr>
        <w:t xml:space="preserve">: איך, ווי איך </w:t>
      </w:r>
      <w:proofErr w:type="spellStart"/>
      <w:r w:rsidRPr="009C7BBB">
        <w:rPr>
          <w:rFonts w:hint="cs"/>
          <w:rtl/>
        </w:rPr>
        <w:t>שטיי</w:t>
      </w:r>
      <w:proofErr w:type="spellEnd"/>
      <w:r w:rsidRPr="009C7BBB">
        <w:rPr>
          <w:rFonts w:hint="cs"/>
          <w:rtl/>
        </w:rPr>
        <w:t xml:space="preserve"> אין </w:t>
      </w:r>
      <w:proofErr w:type="spellStart"/>
      <w:r w:rsidRPr="009C7BBB">
        <w:rPr>
          <w:rFonts w:hint="cs"/>
          <w:rtl/>
        </w:rPr>
        <w:t>דעם</w:t>
      </w:r>
      <w:proofErr w:type="spellEnd"/>
      <w:r w:rsidRPr="009C7BBB">
        <w:rPr>
          <w:rFonts w:hint="cs"/>
          <w:rtl/>
        </w:rPr>
        <w:t xml:space="preserve"> מצב, האב איך כלל פאר </w:t>
      </w:r>
      <w:proofErr w:type="spellStart"/>
      <w:r w:rsidRPr="009C7BBB">
        <w:rPr>
          <w:rFonts w:hint="cs"/>
          <w:rtl/>
        </w:rPr>
        <w:t>זיי</w:t>
      </w:r>
      <w:proofErr w:type="spellEnd"/>
      <w:r w:rsidRPr="009C7BBB">
        <w:rPr>
          <w:rFonts w:hint="cs"/>
          <w:rtl/>
        </w:rPr>
        <w:t xml:space="preserve"> קיין מורא ניט. [אני כפי שהנני במצב זה איני ירא מהם כלל].</w:t>
      </w:r>
    </w:p>
    <w:p w14:paraId="65EE3090" w14:textId="5DBB2A34" w:rsidR="00CD6C6B" w:rsidRDefault="00CD6C6B" w:rsidP="00CD6C6B">
      <w:pPr>
        <w:spacing w:line="360" w:lineRule="auto"/>
        <w:rPr>
          <w:sz w:val="18"/>
          <w:szCs w:val="18"/>
          <w:rtl/>
        </w:rPr>
      </w:pPr>
    </w:p>
    <w:p w14:paraId="704EE959" w14:textId="1A53FA97" w:rsidR="00254200" w:rsidRPr="00254200" w:rsidRDefault="00254200" w:rsidP="00254200">
      <w:pPr>
        <w:spacing w:line="360" w:lineRule="auto"/>
        <w:jc w:val="center"/>
        <w:rPr>
          <w:sz w:val="18"/>
          <w:szCs w:val="18"/>
          <w:rtl/>
        </w:rPr>
      </w:pPr>
      <w:r w:rsidRPr="00254200">
        <w:rPr>
          <w:rFonts w:hint="cs"/>
          <w:sz w:val="18"/>
          <w:szCs w:val="18"/>
          <w:rtl/>
        </w:rPr>
        <w:t>---------------------------------------------------------------------------------------------------</w:t>
      </w:r>
    </w:p>
    <w:p w14:paraId="0940005E" w14:textId="77777777" w:rsidR="00CD6C6B" w:rsidRPr="00CD6C6B" w:rsidRDefault="00CD6C6B" w:rsidP="00CD6C6B">
      <w:pPr>
        <w:spacing w:after="200" w:line="276" w:lineRule="auto"/>
        <w:rPr>
          <w:sz w:val="24"/>
          <w:szCs w:val="24"/>
          <w:rtl/>
        </w:rPr>
      </w:pPr>
    </w:p>
    <w:p w14:paraId="669D9253" w14:textId="77777777" w:rsidR="00B41A34" w:rsidRDefault="00B41A34" w:rsidP="00254200">
      <w:pPr>
        <w:spacing w:after="200" w:line="276" w:lineRule="auto"/>
        <w:jc w:val="center"/>
        <w:rPr>
          <w:b/>
          <w:bCs/>
          <w:color w:val="00B0F0"/>
          <w:sz w:val="24"/>
          <w:szCs w:val="24"/>
          <w:rtl/>
        </w:rPr>
      </w:pPr>
      <w:r w:rsidRPr="001C5518">
        <w:rPr>
          <w:rFonts w:hint="cs"/>
          <w:b/>
          <w:bCs/>
          <w:sz w:val="24"/>
          <w:szCs w:val="24"/>
          <w:rtl/>
        </w:rPr>
        <w:t xml:space="preserve">"אוצרות </w:t>
      </w:r>
      <w:proofErr w:type="spellStart"/>
      <w:r w:rsidRPr="001C5518">
        <w:rPr>
          <w:rFonts w:hint="cs"/>
          <w:b/>
          <w:bCs/>
          <w:sz w:val="24"/>
          <w:szCs w:val="24"/>
          <w:rtl/>
        </w:rPr>
        <w:t>ליובאוויטש</w:t>
      </w:r>
      <w:proofErr w:type="spellEnd"/>
      <w:r w:rsidRPr="001C5518">
        <w:rPr>
          <w:rFonts w:hint="cs"/>
          <w:b/>
          <w:bCs/>
          <w:sz w:val="24"/>
          <w:szCs w:val="24"/>
          <w:rtl/>
        </w:rPr>
        <w:t>"</w:t>
      </w:r>
      <w:r>
        <w:rPr>
          <w:rFonts w:hint="cs"/>
          <w:sz w:val="24"/>
          <w:szCs w:val="24"/>
          <w:rtl/>
        </w:rPr>
        <w:t xml:space="preserve"> </w:t>
      </w:r>
      <w:proofErr w:type="spellStart"/>
      <w:r>
        <w:rPr>
          <w:rFonts w:hint="cs"/>
          <w:sz w:val="24"/>
          <w:szCs w:val="24"/>
          <w:rtl/>
        </w:rPr>
        <w:t>גליון</w:t>
      </w:r>
      <w:proofErr w:type="spellEnd"/>
      <w:r>
        <w:rPr>
          <w:rFonts w:hint="cs"/>
          <w:sz w:val="24"/>
          <w:szCs w:val="24"/>
          <w:rtl/>
        </w:rPr>
        <w:t xml:space="preserve"> </w:t>
      </w:r>
      <w:r w:rsidRPr="00B41A34">
        <w:rPr>
          <w:rFonts w:hint="cs"/>
          <w:sz w:val="24"/>
          <w:szCs w:val="24"/>
          <w:rtl/>
        </w:rPr>
        <w:t>38</w:t>
      </w:r>
    </w:p>
    <w:p w14:paraId="09D386D4" w14:textId="343B6BA6" w:rsidR="00CD6C6B" w:rsidRPr="00D672D1" w:rsidRDefault="001D043F" w:rsidP="00254200">
      <w:pPr>
        <w:spacing w:after="200" w:line="276" w:lineRule="auto"/>
        <w:jc w:val="center"/>
        <w:rPr>
          <w:sz w:val="24"/>
          <w:szCs w:val="24"/>
          <w:rtl/>
        </w:rPr>
      </w:pPr>
      <w:r w:rsidRPr="00C513F1">
        <w:rPr>
          <w:rFonts w:hint="cs"/>
          <w:b/>
          <w:bCs/>
          <w:color w:val="00B0F0"/>
          <w:sz w:val="24"/>
          <w:szCs w:val="24"/>
          <w:rtl/>
        </w:rPr>
        <w:t>ימי ההכנה לי"א ניסן תשפ"ב</w:t>
      </w:r>
    </w:p>
    <w:p w14:paraId="4DE9E775" w14:textId="00180C7B" w:rsidR="00AA4BB9" w:rsidRPr="005563B2" w:rsidRDefault="00AA4BB9" w:rsidP="00AA4BB9">
      <w:pPr>
        <w:spacing w:after="200" w:line="276" w:lineRule="auto"/>
        <w:jc w:val="center"/>
        <w:rPr>
          <w:b/>
          <w:bCs/>
          <w:color w:val="FF0000"/>
          <w:sz w:val="52"/>
          <w:szCs w:val="52"/>
          <w:rtl/>
        </w:rPr>
      </w:pPr>
      <w:r w:rsidRPr="005563B2">
        <w:rPr>
          <w:rFonts w:hint="cs"/>
          <w:b/>
          <w:bCs/>
          <w:color w:val="FF0000"/>
          <w:sz w:val="52"/>
          <w:szCs w:val="52"/>
          <w:rtl/>
        </w:rPr>
        <w:t>מלחמת רוסיה-אוקראינה</w:t>
      </w:r>
    </w:p>
    <w:p w14:paraId="5C87B86E" w14:textId="77777777" w:rsidR="00254200" w:rsidRPr="005563B2" w:rsidRDefault="00254200" w:rsidP="00254200">
      <w:pPr>
        <w:jc w:val="center"/>
        <w:rPr>
          <w:b/>
          <w:bCs/>
          <w:color w:val="FF0000"/>
          <w:sz w:val="36"/>
          <w:szCs w:val="36"/>
          <w:rtl/>
        </w:rPr>
      </w:pPr>
      <w:r w:rsidRPr="005563B2">
        <w:rPr>
          <w:rFonts w:hint="cs"/>
          <w:b/>
          <w:bCs/>
          <w:color w:val="FF0000"/>
          <w:sz w:val="36"/>
          <w:szCs w:val="36"/>
          <w:rtl/>
        </w:rPr>
        <w:t>[ב]</w:t>
      </w:r>
    </w:p>
    <w:p w14:paraId="21614866" w14:textId="77777777" w:rsidR="00AA4BB9" w:rsidRPr="00504057" w:rsidRDefault="00AA4BB9" w:rsidP="0089248B">
      <w:pPr>
        <w:spacing w:after="200" w:line="276" w:lineRule="auto"/>
        <w:jc w:val="center"/>
        <w:rPr>
          <w:sz w:val="28"/>
          <w:szCs w:val="28"/>
          <w:rtl/>
        </w:rPr>
      </w:pPr>
      <w:r w:rsidRPr="00504057">
        <w:rPr>
          <w:rFonts w:hint="cs"/>
          <w:sz w:val="28"/>
          <w:szCs w:val="28"/>
          <w:rtl/>
        </w:rPr>
        <w:t>"מיום שהותחלה המלחמה הרי אין יום עובר שלא ידברו בדבר ביאת משיח"</w:t>
      </w:r>
    </w:p>
    <w:p w14:paraId="2C23432D" w14:textId="77777777" w:rsidR="00AA4BB9" w:rsidRPr="00504057" w:rsidRDefault="00AA4BB9" w:rsidP="0089248B">
      <w:pPr>
        <w:spacing w:after="200" w:line="276" w:lineRule="auto"/>
        <w:jc w:val="center"/>
        <w:rPr>
          <w:sz w:val="16"/>
          <w:szCs w:val="16"/>
          <w:rtl/>
        </w:rPr>
      </w:pPr>
      <w:bookmarkStart w:id="2" w:name="_Hlk128330776"/>
      <w:r w:rsidRPr="00504057">
        <w:rPr>
          <w:rFonts w:hint="cs"/>
          <w:sz w:val="16"/>
          <w:szCs w:val="16"/>
          <w:rtl/>
        </w:rPr>
        <w:t xml:space="preserve">(רשימת אדמו"ר </w:t>
      </w:r>
      <w:proofErr w:type="spellStart"/>
      <w:r w:rsidRPr="00504057">
        <w:rPr>
          <w:rFonts w:hint="cs"/>
          <w:sz w:val="16"/>
          <w:szCs w:val="16"/>
          <w:rtl/>
        </w:rPr>
        <w:t>מוהריי"צ</w:t>
      </w:r>
      <w:proofErr w:type="spellEnd"/>
      <w:r w:rsidRPr="00504057">
        <w:rPr>
          <w:rFonts w:hint="cs"/>
          <w:sz w:val="16"/>
          <w:szCs w:val="16"/>
          <w:rtl/>
        </w:rPr>
        <w:t xml:space="preserve"> אודות אביו </w:t>
      </w:r>
      <w:proofErr w:type="spellStart"/>
      <w:r w:rsidRPr="00504057">
        <w:rPr>
          <w:rFonts w:hint="cs"/>
          <w:sz w:val="16"/>
          <w:szCs w:val="16"/>
          <w:rtl/>
        </w:rPr>
        <w:t>אדנ"ע</w:t>
      </w:r>
      <w:proofErr w:type="spellEnd"/>
      <w:r w:rsidRPr="00504057">
        <w:rPr>
          <w:rFonts w:hint="cs"/>
          <w:sz w:val="16"/>
          <w:szCs w:val="16"/>
          <w:rtl/>
        </w:rPr>
        <w:t xml:space="preserve"> - תורת שלום (מהדורת תשע"ט) עמ' 277)</w:t>
      </w:r>
    </w:p>
    <w:bookmarkEnd w:id="2"/>
    <w:p w14:paraId="608CB6A1" w14:textId="77777777" w:rsidR="005563B2" w:rsidRDefault="005563B2" w:rsidP="00AA4BB9">
      <w:pPr>
        <w:jc w:val="center"/>
        <w:rPr>
          <w:b/>
          <w:bCs/>
          <w:sz w:val="36"/>
          <w:szCs w:val="36"/>
          <w:rtl/>
        </w:rPr>
      </w:pPr>
    </w:p>
    <w:p w14:paraId="075BD0F1" w14:textId="2B727203" w:rsidR="00AA4BB9" w:rsidRPr="00E20345" w:rsidRDefault="00AA4BB9" w:rsidP="00AA4BB9">
      <w:pPr>
        <w:jc w:val="center"/>
        <w:rPr>
          <w:b/>
          <w:bCs/>
          <w:sz w:val="36"/>
          <w:szCs w:val="36"/>
          <w:rtl/>
        </w:rPr>
      </w:pPr>
      <w:proofErr w:type="spellStart"/>
      <w:r w:rsidRPr="00E20345">
        <w:rPr>
          <w:rFonts w:hint="cs"/>
          <w:b/>
          <w:bCs/>
          <w:sz w:val="36"/>
          <w:szCs w:val="36"/>
          <w:rtl/>
        </w:rPr>
        <w:t>בנ"י</w:t>
      </w:r>
      <w:proofErr w:type="spellEnd"/>
      <w:r w:rsidRPr="00E20345">
        <w:rPr>
          <w:rFonts w:hint="cs"/>
          <w:b/>
          <w:bCs/>
          <w:sz w:val="36"/>
          <w:szCs w:val="36"/>
          <w:rtl/>
        </w:rPr>
        <w:t xml:space="preserve"> אינם צריכים להתבלבל </w:t>
      </w:r>
      <w:proofErr w:type="spellStart"/>
      <w:r w:rsidRPr="00E20345">
        <w:rPr>
          <w:rFonts w:hint="cs"/>
          <w:b/>
          <w:bCs/>
          <w:sz w:val="36"/>
          <w:szCs w:val="36"/>
          <w:rtl/>
        </w:rPr>
        <w:t>מה"מבול</w:t>
      </w:r>
      <w:proofErr w:type="spellEnd"/>
      <w:r w:rsidRPr="00E20345">
        <w:rPr>
          <w:rFonts w:hint="cs"/>
          <w:b/>
          <w:bCs/>
          <w:sz w:val="36"/>
          <w:szCs w:val="36"/>
          <w:rtl/>
        </w:rPr>
        <w:t>" שבעולם</w:t>
      </w:r>
    </w:p>
    <w:p w14:paraId="686B5530" w14:textId="77777777" w:rsidR="00AA4BB9" w:rsidRPr="00504057" w:rsidRDefault="00AA4BB9" w:rsidP="00AA4BB9">
      <w:pPr>
        <w:spacing w:after="200" w:line="276" w:lineRule="auto"/>
        <w:rPr>
          <w:rtl/>
        </w:rPr>
      </w:pPr>
      <w:r>
        <w:rPr>
          <w:rFonts w:hint="cs"/>
          <w:rtl/>
        </w:rPr>
        <w:t xml:space="preserve">" . . </w:t>
      </w:r>
      <w:r w:rsidRPr="00504057">
        <w:rPr>
          <w:rFonts w:hint="cs"/>
          <w:rtl/>
        </w:rPr>
        <w:t xml:space="preserve">בתקופתנו זו </w:t>
      </w:r>
      <w:r w:rsidRPr="00504057">
        <w:rPr>
          <w:rtl/>
        </w:rPr>
        <w:t>–</w:t>
      </w:r>
      <w:r w:rsidRPr="00504057">
        <w:rPr>
          <w:rFonts w:hint="cs"/>
          <w:rtl/>
        </w:rPr>
        <w:t xml:space="preserve"> כאשר ישנו ענין של מבול ובלבול בלתי רצוי בעולם, כנראה במוחש </w:t>
      </w:r>
      <w:proofErr w:type="spellStart"/>
      <w:r w:rsidRPr="00504057">
        <w:rPr>
          <w:rFonts w:hint="cs"/>
          <w:rtl/>
        </w:rPr>
        <w:t>ד"מלכיות</w:t>
      </w:r>
      <w:proofErr w:type="spellEnd"/>
      <w:r w:rsidRPr="00504057">
        <w:rPr>
          <w:rFonts w:hint="cs"/>
          <w:rtl/>
        </w:rPr>
        <w:t xml:space="preserve"> מתגרות זו בזו", און </w:t>
      </w:r>
      <w:proofErr w:type="spellStart"/>
      <w:r w:rsidRPr="00504057">
        <w:rPr>
          <w:rFonts w:hint="cs"/>
          <w:rtl/>
        </w:rPr>
        <w:t>זיי</w:t>
      </w:r>
      <w:proofErr w:type="spellEnd"/>
      <w:r w:rsidRPr="00504057">
        <w:rPr>
          <w:rFonts w:hint="cs"/>
          <w:rtl/>
        </w:rPr>
        <w:t xml:space="preserve"> </w:t>
      </w:r>
      <w:proofErr w:type="spellStart"/>
      <w:r w:rsidRPr="00504057">
        <w:rPr>
          <w:rFonts w:hint="cs"/>
          <w:rtl/>
        </w:rPr>
        <w:t>אליין</w:t>
      </w:r>
      <w:proofErr w:type="spellEnd"/>
      <w:r w:rsidRPr="00504057">
        <w:rPr>
          <w:rFonts w:hint="cs"/>
          <w:rtl/>
        </w:rPr>
        <w:t xml:space="preserve"> </w:t>
      </w:r>
      <w:proofErr w:type="spellStart"/>
      <w:r w:rsidRPr="00504057">
        <w:rPr>
          <w:rFonts w:hint="cs"/>
          <w:rtl/>
        </w:rPr>
        <w:t>ווייסן</w:t>
      </w:r>
      <w:proofErr w:type="spellEnd"/>
      <w:r w:rsidRPr="00504057">
        <w:rPr>
          <w:rFonts w:hint="cs"/>
          <w:rtl/>
        </w:rPr>
        <w:t xml:space="preserve"> ניט </w:t>
      </w:r>
      <w:proofErr w:type="spellStart"/>
      <w:r w:rsidRPr="00504057">
        <w:rPr>
          <w:rFonts w:hint="cs"/>
          <w:rtl/>
        </w:rPr>
        <w:t>וואס</w:t>
      </w:r>
      <w:proofErr w:type="spellEnd"/>
      <w:r w:rsidRPr="00504057">
        <w:rPr>
          <w:rFonts w:hint="cs"/>
          <w:rtl/>
        </w:rPr>
        <w:t xml:space="preserve"> </w:t>
      </w:r>
      <w:proofErr w:type="spellStart"/>
      <w:r w:rsidRPr="00504057">
        <w:rPr>
          <w:rFonts w:hint="cs"/>
          <w:rtl/>
        </w:rPr>
        <w:t>זיי</w:t>
      </w:r>
      <w:proofErr w:type="spellEnd"/>
      <w:r w:rsidRPr="00504057">
        <w:rPr>
          <w:rFonts w:hint="cs"/>
          <w:rtl/>
        </w:rPr>
        <w:t xml:space="preserve"> וילן" [=הם עצמם אינם יודעים מה הם רוצים] . . ומחפשים עצות ויועצים </w:t>
      </w:r>
      <w:proofErr w:type="spellStart"/>
      <w:r w:rsidRPr="00504057">
        <w:rPr>
          <w:rFonts w:hint="cs"/>
          <w:rtl/>
        </w:rPr>
        <w:t>כו</w:t>
      </w:r>
      <w:proofErr w:type="spellEnd"/>
      <w:r w:rsidRPr="00504057">
        <w:rPr>
          <w:rFonts w:hint="cs"/>
          <w:rtl/>
        </w:rPr>
        <w:t>' איך להתנהג במצב הנוכחי,</w:t>
      </w:r>
    </w:p>
    <w:p w14:paraId="78AFEFA5" w14:textId="77777777" w:rsidR="00AA4BB9" w:rsidRDefault="00AA4BB9" w:rsidP="00AA4BB9">
      <w:pPr>
        <w:spacing w:after="200" w:line="276" w:lineRule="auto"/>
        <w:rPr>
          <w:rtl/>
        </w:rPr>
      </w:pPr>
      <w:r w:rsidRPr="00504057">
        <w:rPr>
          <w:rFonts w:hint="cs"/>
          <w:rtl/>
        </w:rPr>
        <w:t xml:space="preserve">אמנם המצב אצל </w:t>
      </w:r>
      <w:proofErr w:type="spellStart"/>
      <w:r w:rsidRPr="00504057">
        <w:rPr>
          <w:rFonts w:hint="cs"/>
          <w:rtl/>
        </w:rPr>
        <w:t>בנ"י</w:t>
      </w:r>
      <w:proofErr w:type="spellEnd"/>
      <w:r w:rsidRPr="00504057">
        <w:rPr>
          <w:rFonts w:hint="cs"/>
          <w:rtl/>
        </w:rPr>
        <w:t xml:space="preserve"> הוא, שאין מה </w:t>
      </w:r>
      <w:proofErr w:type="spellStart"/>
      <w:r w:rsidRPr="00504057">
        <w:rPr>
          <w:rFonts w:hint="cs"/>
          <w:rtl/>
        </w:rPr>
        <w:t>להתרעש</w:t>
      </w:r>
      <w:proofErr w:type="spellEnd"/>
      <w:r w:rsidRPr="00504057">
        <w:rPr>
          <w:rFonts w:hint="cs"/>
          <w:rtl/>
        </w:rPr>
        <w:t xml:space="preserve"> ולהתבלבל </w:t>
      </w:r>
      <w:proofErr w:type="spellStart"/>
      <w:r w:rsidRPr="00504057">
        <w:rPr>
          <w:rFonts w:hint="cs"/>
          <w:rtl/>
        </w:rPr>
        <w:t>מה"מבול</w:t>
      </w:r>
      <w:proofErr w:type="spellEnd"/>
      <w:r w:rsidRPr="00504057">
        <w:rPr>
          <w:rFonts w:hint="cs"/>
          <w:rtl/>
        </w:rPr>
        <w:t xml:space="preserve">" בעולם </w:t>
      </w:r>
      <w:r w:rsidRPr="00504057">
        <w:rPr>
          <w:rtl/>
        </w:rPr>
        <w:t>–</w:t>
      </w:r>
      <w:r w:rsidRPr="00504057">
        <w:rPr>
          <w:rFonts w:hint="cs"/>
          <w:rtl/>
        </w:rPr>
        <w:t xml:space="preserve"> אדרבה ואדרבה: "מבול" זה מהווה ענין רצוי וטוב ביותר </w:t>
      </w:r>
      <w:proofErr w:type="spellStart"/>
      <w:r w:rsidRPr="00504057">
        <w:rPr>
          <w:rFonts w:hint="cs"/>
          <w:rtl/>
        </w:rPr>
        <w:t>לבנ"י</w:t>
      </w:r>
      <w:proofErr w:type="spellEnd"/>
      <w:r w:rsidRPr="00504057">
        <w:rPr>
          <w:rFonts w:hint="cs"/>
          <w:rtl/>
        </w:rPr>
        <w:t>, שכן "כל מה שעשיתי לא עשיתי אלא בשבילכם, מפני מה אתם מתייראי</w:t>
      </w:r>
      <w:r w:rsidRPr="00504057">
        <w:rPr>
          <w:rFonts w:hint="eastAsia"/>
          <w:rtl/>
        </w:rPr>
        <w:t>ם</w:t>
      </w:r>
      <w:r w:rsidRPr="00504057">
        <w:rPr>
          <w:rFonts w:hint="cs"/>
          <w:rtl/>
        </w:rPr>
        <w:t xml:space="preserve">, אל תיראו, הגיע זמן גאולתכם", ו"מלך המשיח עומד (מכבר) על גג בית המקדש והוא משמיע להם לישראל ואומר, </w:t>
      </w:r>
      <w:proofErr w:type="spellStart"/>
      <w:r w:rsidRPr="00504057">
        <w:rPr>
          <w:rFonts w:hint="cs"/>
          <w:rtl/>
        </w:rPr>
        <w:t>ענוים</w:t>
      </w:r>
      <w:proofErr w:type="spellEnd"/>
      <w:r w:rsidRPr="00504057">
        <w:rPr>
          <w:rFonts w:hint="cs"/>
          <w:rtl/>
        </w:rPr>
        <w:t xml:space="preserve"> הגיע זמן גאולתכם" . . ולזה באה ההכרזה (כפי שהכריזו גם בהתוועדויות שלפני זה) </w:t>
      </w:r>
      <w:r w:rsidRPr="00504057">
        <w:rPr>
          <w:rtl/>
        </w:rPr>
        <w:t>–</w:t>
      </w:r>
      <w:r w:rsidRPr="00504057">
        <w:rPr>
          <w:rFonts w:hint="cs"/>
          <w:rtl/>
        </w:rPr>
        <w:t xml:space="preserve"> </w:t>
      </w:r>
      <w:r w:rsidRPr="00504057">
        <w:rPr>
          <w:rFonts w:hint="cs"/>
          <w:b/>
          <w:bCs/>
          <w:rtl/>
        </w:rPr>
        <w:t xml:space="preserve">"הגיע זמן גאולתכם" תיכף ומיד ממש, ממש </w:t>
      </w:r>
      <w:proofErr w:type="spellStart"/>
      <w:r w:rsidRPr="00504057">
        <w:rPr>
          <w:rFonts w:hint="cs"/>
          <w:b/>
          <w:bCs/>
          <w:rtl/>
        </w:rPr>
        <w:t>ממש</w:t>
      </w:r>
      <w:proofErr w:type="spellEnd"/>
      <w:r w:rsidRPr="00504057">
        <w:rPr>
          <w:rFonts w:hint="cs"/>
          <w:b/>
          <w:bCs/>
          <w:rtl/>
        </w:rPr>
        <w:t xml:space="preserve"> </w:t>
      </w:r>
      <w:proofErr w:type="spellStart"/>
      <w:r w:rsidRPr="00504057">
        <w:rPr>
          <w:rFonts w:hint="cs"/>
          <w:b/>
          <w:bCs/>
          <w:rtl/>
        </w:rPr>
        <w:t>ממש</w:t>
      </w:r>
      <w:proofErr w:type="spellEnd"/>
      <w:r w:rsidRPr="00504057">
        <w:rPr>
          <w:rFonts w:hint="cs"/>
          <w:b/>
          <w:bCs/>
          <w:rtl/>
        </w:rPr>
        <w:t xml:space="preserve"> . . </w:t>
      </w:r>
      <w:r w:rsidRPr="00504057">
        <w:rPr>
          <w:rFonts w:hint="cs"/>
          <w:rtl/>
        </w:rPr>
        <w:t>"</w:t>
      </w:r>
    </w:p>
    <w:p w14:paraId="10898BA6" w14:textId="77777777" w:rsidR="00AA4BB9" w:rsidRPr="00504057" w:rsidRDefault="00AA4BB9" w:rsidP="00AA4BB9">
      <w:pPr>
        <w:spacing w:after="200" w:line="276" w:lineRule="auto"/>
        <w:rPr>
          <w:sz w:val="18"/>
          <w:szCs w:val="18"/>
          <w:rtl/>
        </w:rPr>
      </w:pPr>
      <w:r w:rsidRPr="00504057">
        <w:rPr>
          <w:rFonts w:hint="cs"/>
          <w:sz w:val="18"/>
          <w:szCs w:val="18"/>
          <w:rtl/>
        </w:rPr>
        <w:t xml:space="preserve">                                                                  (משיחת ש"פ חיי שרה </w:t>
      </w:r>
      <w:proofErr w:type="spellStart"/>
      <w:r w:rsidRPr="00504057">
        <w:rPr>
          <w:rFonts w:hint="cs"/>
          <w:sz w:val="18"/>
          <w:szCs w:val="18"/>
          <w:rtl/>
        </w:rPr>
        <w:t>תנש"א</w:t>
      </w:r>
      <w:proofErr w:type="spellEnd"/>
      <w:r w:rsidRPr="00504057">
        <w:rPr>
          <w:rFonts w:hint="cs"/>
          <w:sz w:val="18"/>
          <w:szCs w:val="18"/>
          <w:rtl/>
        </w:rPr>
        <w:t>, על פי 'בשורת הגאולה' (תשנ"ג) עמ' 4)</w:t>
      </w:r>
    </w:p>
    <w:p w14:paraId="07BF18C7" w14:textId="77777777" w:rsidR="00AA4BB9" w:rsidRPr="00504057" w:rsidRDefault="00AA4BB9" w:rsidP="00AA4BB9">
      <w:pPr>
        <w:spacing w:after="200" w:line="276" w:lineRule="auto"/>
        <w:rPr>
          <w:rtl/>
        </w:rPr>
      </w:pPr>
    </w:p>
    <w:p w14:paraId="492649FB" w14:textId="7F2D53E8" w:rsidR="00AA4BB9" w:rsidRDefault="0089248B" w:rsidP="0089248B">
      <w:pPr>
        <w:spacing w:after="200" w:line="276" w:lineRule="auto"/>
        <w:jc w:val="center"/>
        <w:rPr>
          <w:sz w:val="18"/>
          <w:szCs w:val="18"/>
          <w:rtl/>
        </w:rPr>
      </w:pPr>
      <w:r>
        <w:rPr>
          <w:rFonts w:hint="cs"/>
          <w:sz w:val="18"/>
          <w:szCs w:val="18"/>
          <w:rtl/>
        </w:rPr>
        <w:t>*</w:t>
      </w:r>
    </w:p>
    <w:p w14:paraId="5CF10B28" w14:textId="77777777" w:rsidR="00AA4BB9" w:rsidRPr="00E20345" w:rsidRDefault="00AA4BB9" w:rsidP="00AA4BB9">
      <w:pPr>
        <w:spacing w:after="200" w:line="276" w:lineRule="auto"/>
        <w:jc w:val="center"/>
        <w:rPr>
          <w:b/>
          <w:bCs/>
          <w:sz w:val="36"/>
          <w:szCs w:val="36"/>
          <w:rtl/>
        </w:rPr>
      </w:pPr>
      <w:r w:rsidRPr="00E20345">
        <w:rPr>
          <w:rFonts w:hint="cs"/>
          <w:b/>
          <w:bCs/>
          <w:sz w:val="36"/>
          <w:szCs w:val="36"/>
          <w:rtl/>
        </w:rPr>
        <w:lastRenderedPageBreak/>
        <w:t>הסיבה האמיתית להתפרקות בריה"מ</w:t>
      </w:r>
    </w:p>
    <w:p w14:paraId="2645E9BB" w14:textId="77777777" w:rsidR="00AA4BB9" w:rsidRPr="001C540E" w:rsidRDefault="00AA4BB9" w:rsidP="00AA4BB9">
      <w:pPr>
        <w:spacing w:after="200" w:line="276" w:lineRule="auto"/>
        <w:jc w:val="center"/>
        <w:rPr>
          <w:b/>
          <w:bCs/>
          <w:rtl/>
        </w:rPr>
      </w:pPr>
      <w:r w:rsidRPr="001C540E">
        <w:rPr>
          <w:rFonts w:hint="cs"/>
          <w:b/>
          <w:bCs/>
          <w:rtl/>
        </w:rPr>
        <w:t xml:space="preserve">דברים סתומים שאמר הרבי </w:t>
      </w:r>
      <w:proofErr w:type="spellStart"/>
      <w:r w:rsidRPr="001C540E">
        <w:rPr>
          <w:rFonts w:hint="cs"/>
          <w:b/>
          <w:bCs/>
          <w:rtl/>
        </w:rPr>
        <w:t>בתשנ"ב</w:t>
      </w:r>
      <w:proofErr w:type="spellEnd"/>
      <w:r w:rsidRPr="001C540E">
        <w:rPr>
          <w:rFonts w:hint="cs"/>
          <w:b/>
          <w:bCs/>
          <w:rtl/>
        </w:rPr>
        <w:t xml:space="preserve">, שמסבירים גם תהליכים </w:t>
      </w:r>
      <w:r>
        <w:rPr>
          <w:rFonts w:hint="cs"/>
          <w:b/>
          <w:bCs/>
          <w:rtl/>
        </w:rPr>
        <w:t xml:space="preserve">ותמורות </w:t>
      </w:r>
      <w:r w:rsidRPr="001C540E">
        <w:rPr>
          <w:rFonts w:hint="cs"/>
          <w:b/>
          <w:bCs/>
          <w:rtl/>
        </w:rPr>
        <w:t>בימינו</w:t>
      </w:r>
    </w:p>
    <w:p w14:paraId="6324697F" w14:textId="77777777" w:rsidR="00AA4BB9" w:rsidRPr="001C540E" w:rsidRDefault="00AA4BB9" w:rsidP="00AA4BB9">
      <w:pPr>
        <w:pStyle w:val="a3"/>
        <w:rPr>
          <w:sz w:val="24"/>
          <w:szCs w:val="24"/>
          <w:rtl/>
        </w:rPr>
      </w:pPr>
      <w:proofErr w:type="spellStart"/>
      <w:r w:rsidRPr="001C540E">
        <w:rPr>
          <w:rFonts w:hint="cs"/>
          <w:sz w:val="24"/>
          <w:szCs w:val="24"/>
          <w:rtl/>
        </w:rPr>
        <w:t>בגליון</w:t>
      </w:r>
      <w:proofErr w:type="spellEnd"/>
      <w:r w:rsidRPr="001C540E">
        <w:rPr>
          <w:rFonts w:hint="cs"/>
          <w:sz w:val="24"/>
          <w:szCs w:val="24"/>
          <w:rtl/>
        </w:rPr>
        <w:t xml:space="preserve"> הקודם (37) בהערה 1 נכתב אודות דברי </w:t>
      </w:r>
      <w:proofErr w:type="spellStart"/>
      <w:r w:rsidRPr="001C540E">
        <w:rPr>
          <w:rFonts w:hint="cs"/>
          <w:sz w:val="24"/>
          <w:szCs w:val="24"/>
          <w:rtl/>
        </w:rPr>
        <w:t>אדה"ז</w:t>
      </w:r>
      <w:proofErr w:type="spellEnd"/>
      <w:r w:rsidRPr="001C540E">
        <w:rPr>
          <w:rFonts w:hint="cs"/>
          <w:sz w:val="24"/>
          <w:szCs w:val="24"/>
          <w:rtl/>
        </w:rPr>
        <w:t xml:space="preserve"> בגנות נפוליון ובעד הצאר הרוסי </w:t>
      </w:r>
      <w:r w:rsidRPr="001C540E">
        <w:rPr>
          <w:sz w:val="24"/>
          <w:szCs w:val="24"/>
          <w:rtl/>
        </w:rPr>
        <w:t>–</w:t>
      </w:r>
      <w:r w:rsidRPr="001C540E">
        <w:rPr>
          <w:rFonts w:hint="cs"/>
          <w:sz w:val="24"/>
          <w:szCs w:val="24"/>
          <w:rtl/>
        </w:rPr>
        <w:t xml:space="preserve"> "שלכאורה במלחמה הנוכחית מוחלפת השיטה, ודברים שנכתבו אז בשלילת מלך צרפת - מתאימים עתה באופן הפוך. וראה שיחת ש"פ וישב תשנ"ב (ראה 'תורת מנחם' שם) על מעלת צרפת דווקא, ואולי היתה נבואה לעתיד. וד"ל". (ע"כ מההערה הנ"ל).</w:t>
      </w:r>
    </w:p>
    <w:p w14:paraId="06F020AE" w14:textId="77777777" w:rsidR="00AA4BB9" w:rsidRDefault="00AA4BB9" w:rsidP="00AA4BB9">
      <w:pPr>
        <w:pStyle w:val="a3"/>
        <w:rPr>
          <w:sz w:val="24"/>
          <w:szCs w:val="24"/>
          <w:rtl/>
        </w:rPr>
      </w:pPr>
    </w:p>
    <w:p w14:paraId="45226A22" w14:textId="77777777" w:rsidR="00AA4BB9" w:rsidRPr="001C540E" w:rsidRDefault="00AA4BB9" w:rsidP="00AA4BB9">
      <w:pPr>
        <w:pStyle w:val="a3"/>
        <w:rPr>
          <w:sz w:val="24"/>
          <w:szCs w:val="24"/>
          <w:rtl/>
        </w:rPr>
      </w:pPr>
      <w:r w:rsidRPr="001C540E">
        <w:rPr>
          <w:rFonts w:hint="cs"/>
          <w:sz w:val="24"/>
          <w:szCs w:val="24"/>
          <w:rtl/>
        </w:rPr>
        <w:t xml:space="preserve">והנה העירנו ח"א, שבשיחת ש"פ </w:t>
      </w:r>
      <w:proofErr w:type="spellStart"/>
      <w:r w:rsidRPr="001C540E">
        <w:rPr>
          <w:rFonts w:hint="cs"/>
          <w:sz w:val="24"/>
          <w:szCs w:val="24"/>
          <w:rtl/>
        </w:rPr>
        <w:t>ויגש</w:t>
      </w:r>
      <w:proofErr w:type="spellEnd"/>
      <w:r>
        <w:rPr>
          <w:rFonts w:hint="cs"/>
          <w:sz w:val="24"/>
          <w:szCs w:val="24"/>
          <w:rtl/>
        </w:rPr>
        <w:t>, ז' טבת,</w:t>
      </w:r>
      <w:r w:rsidRPr="001C540E">
        <w:rPr>
          <w:rFonts w:hint="cs"/>
          <w:sz w:val="24"/>
          <w:szCs w:val="24"/>
          <w:rtl/>
        </w:rPr>
        <w:t xml:space="preserve"> תשנ"ב (תורת מנחם שם עמ' 75) כתוב במפורש שכתוצאה מאי-החזרת ספרי רבותינו נשיאינו למקומם האמיתי נעשתה הנפילה של מדינת רוסי':</w:t>
      </w:r>
    </w:p>
    <w:p w14:paraId="544E79A9" w14:textId="77777777" w:rsidR="00AA4BB9" w:rsidRDefault="00AA4BB9" w:rsidP="00AA4BB9">
      <w:pPr>
        <w:pStyle w:val="a3"/>
        <w:rPr>
          <w:b/>
          <w:bCs/>
          <w:sz w:val="24"/>
          <w:szCs w:val="24"/>
          <w:rtl/>
        </w:rPr>
      </w:pPr>
    </w:p>
    <w:p w14:paraId="619E2408" w14:textId="77777777" w:rsidR="00AA4BB9" w:rsidRPr="001C540E" w:rsidRDefault="00AA4BB9" w:rsidP="00AA4BB9">
      <w:pPr>
        <w:pStyle w:val="a3"/>
        <w:rPr>
          <w:sz w:val="24"/>
          <w:szCs w:val="24"/>
          <w:rtl/>
        </w:rPr>
      </w:pPr>
      <w:r w:rsidRPr="001C540E">
        <w:rPr>
          <w:rFonts w:hint="cs"/>
          <w:b/>
          <w:bCs/>
          <w:sz w:val="24"/>
          <w:szCs w:val="24"/>
          <w:rtl/>
        </w:rPr>
        <w:t>"מקשרים זאת גם עם העובדה שבימים האחרונים התבטלה עיר הבירה של המדינה ההיא, ועד שהעבירו אותה לעיר אחרת".</w:t>
      </w:r>
      <w:r w:rsidRPr="001C540E">
        <w:rPr>
          <w:rFonts w:hint="cs"/>
          <w:sz w:val="24"/>
          <w:szCs w:val="24"/>
          <w:rtl/>
        </w:rPr>
        <w:t xml:space="preserve"> </w:t>
      </w:r>
    </w:p>
    <w:p w14:paraId="0AD9265E" w14:textId="77777777" w:rsidR="00AA4BB9" w:rsidRDefault="00AA4BB9" w:rsidP="00AA4BB9">
      <w:pPr>
        <w:pStyle w:val="a3"/>
        <w:rPr>
          <w:sz w:val="24"/>
          <w:szCs w:val="24"/>
          <w:rtl/>
        </w:rPr>
      </w:pPr>
    </w:p>
    <w:p w14:paraId="47A1A75C" w14:textId="77777777" w:rsidR="00AA4BB9" w:rsidRPr="001C540E" w:rsidRDefault="00AA4BB9" w:rsidP="00AA4BB9">
      <w:pPr>
        <w:pStyle w:val="a3"/>
        <w:rPr>
          <w:b/>
          <w:bCs/>
          <w:sz w:val="24"/>
          <w:szCs w:val="24"/>
          <w:rtl/>
        </w:rPr>
      </w:pPr>
      <w:r w:rsidRPr="001C540E">
        <w:rPr>
          <w:rFonts w:hint="cs"/>
          <w:sz w:val="24"/>
          <w:szCs w:val="24"/>
          <w:rtl/>
        </w:rPr>
        <w:t xml:space="preserve">ובהערה 85 שם, שמצב זה הוא </w:t>
      </w:r>
      <w:r w:rsidRPr="001C540E">
        <w:rPr>
          <w:rFonts w:hint="cs"/>
          <w:b/>
          <w:bCs/>
          <w:sz w:val="24"/>
          <w:szCs w:val="24"/>
          <w:rtl/>
        </w:rPr>
        <w:t xml:space="preserve">"ההיפך בתכלית מהמצב בזמן </w:t>
      </w:r>
      <w:proofErr w:type="spellStart"/>
      <w:r w:rsidRPr="001C540E">
        <w:rPr>
          <w:rFonts w:hint="cs"/>
          <w:b/>
          <w:bCs/>
          <w:sz w:val="24"/>
          <w:szCs w:val="24"/>
          <w:rtl/>
        </w:rPr>
        <w:t>אדה"ז</w:t>
      </w:r>
      <w:proofErr w:type="spellEnd"/>
      <w:r w:rsidRPr="001C540E">
        <w:rPr>
          <w:rFonts w:hint="cs"/>
          <w:b/>
          <w:bCs/>
          <w:sz w:val="24"/>
          <w:szCs w:val="24"/>
          <w:rtl/>
        </w:rPr>
        <w:t xml:space="preserve">, שנתקיים רצונו </w:t>
      </w:r>
      <w:proofErr w:type="spellStart"/>
      <w:r w:rsidRPr="001C540E">
        <w:rPr>
          <w:rFonts w:hint="cs"/>
          <w:b/>
          <w:bCs/>
          <w:sz w:val="24"/>
          <w:szCs w:val="24"/>
          <w:rtl/>
        </w:rPr>
        <w:t>בנצחון</w:t>
      </w:r>
      <w:proofErr w:type="spellEnd"/>
      <w:r w:rsidRPr="001C540E">
        <w:rPr>
          <w:rFonts w:hint="cs"/>
          <w:b/>
          <w:bCs/>
          <w:sz w:val="24"/>
          <w:szCs w:val="24"/>
          <w:rtl/>
        </w:rPr>
        <w:t xml:space="preserve"> מדינת רוסי' נגד צרפת (מפני המעלה </w:t>
      </w:r>
      <w:proofErr w:type="spellStart"/>
      <w:r w:rsidRPr="001C540E">
        <w:rPr>
          <w:rFonts w:hint="cs"/>
          <w:b/>
          <w:bCs/>
          <w:sz w:val="24"/>
          <w:szCs w:val="24"/>
          <w:rtl/>
        </w:rPr>
        <w:t>שעי"ז</w:t>
      </w:r>
      <w:proofErr w:type="spellEnd"/>
      <w:r w:rsidRPr="001C540E">
        <w:rPr>
          <w:rFonts w:hint="cs"/>
          <w:b/>
          <w:bCs/>
          <w:sz w:val="24"/>
          <w:szCs w:val="24"/>
          <w:rtl/>
        </w:rPr>
        <w:t xml:space="preserve"> ביר"ש </w:t>
      </w:r>
      <w:proofErr w:type="spellStart"/>
      <w:r w:rsidRPr="001C540E">
        <w:rPr>
          <w:rFonts w:hint="cs"/>
          <w:b/>
          <w:bCs/>
          <w:sz w:val="24"/>
          <w:szCs w:val="24"/>
          <w:rtl/>
        </w:rPr>
        <w:t>כו</w:t>
      </w:r>
      <w:proofErr w:type="spellEnd"/>
      <w:r w:rsidRPr="001C540E">
        <w:rPr>
          <w:rFonts w:hint="cs"/>
          <w:b/>
          <w:bCs/>
          <w:sz w:val="24"/>
          <w:szCs w:val="24"/>
          <w:rtl/>
        </w:rPr>
        <w:t xml:space="preserve">' של </w:t>
      </w:r>
      <w:proofErr w:type="spellStart"/>
      <w:r w:rsidRPr="001C540E">
        <w:rPr>
          <w:rFonts w:hint="cs"/>
          <w:b/>
          <w:bCs/>
          <w:sz w:val="24"/>
          <w:szCs w:val="24"/>
          <w:rtl/>
        </w:rPr>
        <w:t>בנ"י</w:t>
      </w:r>
      <w:proofErr w:type="spellEnd"/>
      <w:r w:rsidRPr="001C540E">
        <w:rPr>
          <w:rFonts w:hint="cs"/>
          <w:b/>
          <w:bCs/>
          <w:sz w:val="24"/>
          <w:szCs w:val="24"/>
          <w:rtl/>
        </w:rPr>
        <w:t xml:space="preserve">), ובדורנו זה החידוש </w:t>
      </w:r>
      <w:r w:rsidRPr="001C540E">
        <w:rPr>
          <w:b/>
          <w:bCs/>
          <w:sz w:val="24"/>
          <w:szCs w:val="24"/>
          <w:rtl/>
        </w:rPr>
        <w:t>–</w:t>
      </w:r>
      <w:r w:rsidRPr="001C540E">
        <w:rPr>
          <w:rFonts w:hint="cs"/>
          <w:b/>
          <w:bCs/>
          <w:sz w:val="24"/>
          <w:szCs w:val="24"/>
          <w:rtl/>
        </w:rPr>
        <w:t xml:space="preserve"> שגם מדינת צרפת נעשתה מקום תורה ויר"ש והפצת היהדות והמעיינות חוצה . . ועתה - נעשית </w:t>
      </w:r>
      <w:proofErr w:type="spellStart"/>
      <w:r w:rsidRPr="001C540E">
        <w:rPr>
          <w:rFonts w:hint="cs"/>
          <w:b/>
          <w:bCs/>
          <w:sz w:val="24"/>
          <w:szCs w:val="24"/>
          <w:rtl/>
        </w:rPr>
        <w:t>המהפיכה</w:t>
      </w:r>
      <w:proofErr w:type="spellEnd"/>
      <w:r w:rsidRPr="001C540E">
        <w:rPr>
          <w:rFonts w:hint="cs"/>
          <w:b/>
          <w:bCs/>
          <w:sz w:val="24"/>
          <w:szCs w:val="24"/>
          <w:rtl/>
        </w:rPr>
        <w:t xml:space="preserve"> והנפילה של מדינת רוסי', בשינוי עיר הבירה וכו'".</w:t>
      </w:r>
    </w:p>
    <w:p w14:paraId="1F9E4BA4" w14:textId="77777777" w:rsidR="00AA4BB9" w:rsidRDefault="00AA4BB9" w:rsidP="00AA4BB9">
      <w:pPr>
        <w:pStyle w:val="a3"/>
        <w:rPr>
          <w:sz w:val="24"/>
          <w:szCs w:val="24"/>
          <w:rtl/>
        </w:rPr>
      </w:pPr>
    </w:p>
    <w:p w14:paraId="16C8968A" w14:textId="77777777" w:rsidR="00AA4BB9" w:rsidRPr="001C540E" w:rsidRDefault="00AA4BB9" w:rsidP="00AA4BB9">
      <w:pPr>
        <w:pStyle w:val="a3"/>
        <w:rPr>
          <w:sz w:val="24"/>
          <w:szCs w:val="24"/>
          <w:rtl/>
        </w:rPr>
      </w:pPr>
      <w:r w:rsidRPr="001C540E">
        <w:rPr>
          <w:rFonts w:hint="cs"/>
          <w:sz w:val="24"/>
          <w:szCs w:val="24"/>
          <w:rtl/>
        </w:rPr>
        <w:t>וראה ב"שיחות קודש" תשנ"ב (נ.י. תשנ"ג)</w:t>
      </w:r>
      <w:r>
        <w:rPr>
          <w:rStyle w:val="a5"/>
          <w:sz w:val="24"/>
          <w:szCs w:val="24"/>
          <w:rtl/>
        </w:rPr>
        <w:footnoteReference w:id="7"/>
      </w:r>
      <w:r w:rsidRPr="001C540E">
        <w:rPr>
          <w:rFonts w:hint="cs"/>
          <w:sz w:val="24"/>
          <w:szCs w:val="24"/>
          <w:rtl/>
        </w:rPr>
        <w:t xml:space="preserve">, שהרבי התבטא בחריפות: </w:t>
      </w:r>
    </w:p>
    <w:p w14:paraId="2843FC4F" w14:textId="77777777" w:rsidR="00AA4BB9" w:rsidRDefault="00AA4BB9" w:rsidP="00AA4BB9">
      <w:pPr>
        <w:pStyle w:val="a3"/>
        <w:rPr>
          <w:b/>
          <w:bCs/>
          <w:sz w:val="24"/>
          <w:szCs w:val="24"/>
          <w:rtl/>
        </w:rPr>
      </w:pPr>
      <w:r w:rsidRPr="001C540E">
        <w:rPr>
          <w:rFonts w:hint="cs"/>
          <w:b/>
          <w:bCs/>
          <w:sz w:val="24"/>
          <w:szCs w:val="24"/>
          <w:rtl/>
        </w:rPr>
        <w:t>" . . עדיין לא הוחזרו הספרים והכתבי-יד למקומם! ישנו גוי שנטפל לדבר (</w:t>
      </w:r>
      <w:proofErr w:type="spellStart"/>
      <w:r w:rsidRPr="001C540E">
        <w:rPr>
          <w:rFonts w:hint="cs"/>
          <w:b/>
          <w:bCs/>
          <w:sz w:val="24"/>
          <w:szCs w:val="24"/>
          <w:rtl/>
        </w:rPr>
        <w:t>ס'איז</w:t>
      </w:r>
      <w:proofErr w:type="spellEnd"/>
      <w:r w:rsidRPr="001C540E">
        <w:rPr>
          <w:rFonts w:hint="cs"/>
          <w:b/>
          <w:bCs/>
          <w:sz w:val="24"/>
          <w:szCs w:val="24"/>
          <w:rtl/>
        </w:rPr>
        <w:t xml:space="preserve"> דא א גוי </w:t>
      </w:r>
      <w:proofErr w:type="spellStart"/>
      <w:r w:rsidRPr="001C540E">
        <w:rPr>
          <w:rFonts w:hint="cs"/>
          <w:b/>
          <w:bCs/>
          <w:sz w:val="24"/>
          <w:szCs w:val="24"/>
          <w:rtl/>
        </w:rPr>
        <w:t>וואס</w:t>
      </w:r>
      <w:proofErr w:type="spellEnd"/>
      <w:r w:rsidRPr="001C540E">
        <w:rPr>
          <w:rFonts w:hint="cs"/>
          <w:b/>
          <w:bCs/>
          <w:sz w:val="24"/>
          <w:szCs w:val="24"/>
          <w:rtl/>
        </w:rPr>
        <w:t xml:space="preserve"> </w:t>
      </w:r>
      <w:proofErr w:type="spellStart"/>
      <w:r w:rsidRPr="001C540E">
        <w:rPr>
          <w:rFonts w:hint="cs"/>
          <w:b/>
          <w:bCs/>
          <w:sz w:val="24"/>
          <w:szCs w:val="24"/>
          <w:rtl/>
        </w:rPr>
        <w:t>פארטשעפעט</w:t>
      </w:r>
      <w:proofErr w:type="spellEnd"/>
      <w:r w:rsidRPr="001C540E">
        <w:rPr>
          <w:rFonts w:hint="cs"/>
          <w:b/>
          <w:bCs/>
          <w:sz w:val="24"/>
          <w:szCs w:val="24"/>
          <w:rtl/>
        </w:rPr>
        <w:t xml:space="preserve"> </w:t>
      </w:r>
      <w:proofErr w:type="spellStart"/>
      <w:r w:rsidRPr="001C540E">
        <w:rPr>
          <w:rFonts w:hint="cs"/>
          <w:b/>
          <w:bCs/>
          <w:sz w:val="24"/>
          <w:szCs w:val="24"/>
          <w:rtl/>
        </w:rPr>
        <w:t>זיך</w:t>
      </w:r>
      <w:proofErr w:type="spellEnd"/>
      <w:r w:rsidRPr="001C540E">
        <w:rPr>
          <w:rFonts w:hint="cs"/>
          <w:b/>
          <w:bCs/>
          <w:sz w:val="24"/>
          <w:szCs w:val="24"/>
          <w:rtl/>
        </w:rPr>
        <w:t xml:space="preserve"> מיט </w:t>
      </w:r>
      <w:proofErr w:type="spellStart"/>
      <w:r w:rsidRPr="001C540E">
        <w:rPr>
          <w:rFonts w:hint="cs"/>
          <w:b/>
          <w:bCs/>
          <w:sz w:val="24"/>
          <w:szCs w:val="24"/>
          <w:rtl/>
        </w:rPr>
        <w:t>דעם</w:t>
      </w:r>
      <w:proofErr w:type="spellEnd"/>
      <w:r w:rsidRPr="001C540E">
        <w:rPr>
          <w:rFonts w:hint="cs"/>
          <w:b/>
          <w:bCs/>
          <w:sz w:val="24"/>
          <w:szCs w:val="24"/>
          <w:rtl/>
        </w:rPr>
        <w:t>") ויש יהודי שנטפל לזה, ואוי להם ואבוי להם!...</w:t>
      </w:r>
    </w:p>
    <w:p w14:paraId="533323D0" w14:textId="77777777" w:rsidR="00AA4BB9" w:rsidRDefault="00AA4BB9" w:rsidP="00AA4BB9">
      <w:pPr>
        <w:pStyle w:val="a3"/>
        <w:rPr>
          <w:b/>
          <w:bCs/>
          <w:sz w:val="24"/>
          <w:szCs w:val="24"/>
          <w:rtl/>
        </w:rPr>
      </w:pPr>
    </w:p>
    <w:p w14:paraId="6BF1B67B" w14:textId="77777777" w:rsidR="00AA4BB9" w:rsidRPr="001C540E" w:rsidRDefault="00AA4BB9" w:rsidP="00AA4BB9">
      <w:pPr>
        <w:pStyle w:val="a3"/>
        <w:jc w:val="center"/>
        <w:rPr>
          <w:b/>
          <w:bCs/>
          <w:sz w:val="24"/>
          <w:szCs w:val="24"/>
          <w:rtl/>
        </w:rPr>
      </w:pPr>
      <w:r>
        <w:rPr>
          <w:rFonts w:hint="cs"/>
          <w:b/>
          <w:bCs/>
          <w:sz w:val="24"/>
          <w:szCs w:val="24"/>
          <w:rtl/>
        </w:rPr>
        <w:t>*</w:t>
      </w:r>
    </w:p>
    <w:p w14:paraId="32F2774F" w14:textId="77777777" w:rsidR="00AA4BB9" w:rsidRDefault="00AA4BB9" w:rsidP="00AA4BB9">
      <w:pPr>
        <w:spacing w:after="200" w:line="276" w:lineRule="auto"/>
        <w:rPr>
          <w:sz w:val="24"/>
          <w:szCs w:val="24"/>
          <w:rtl/>
        </w:rPr>
      </w:pPr>
      <w:r w:rsidRPr="00845231">
        <w:rPr>
          <w:rFonts w:hint="cs"/>
          <w:sz w:val="24"/>
          <w:szCs w:val="24"/>
          <w:rtl/>
        </w:rPr>
        <w:t xml:space="preserve">לעצם </w:t>
      </w:r>
      <w:proofErr w:type="spellStart"/>
      <w:r w:rsidRPr="00845231">
        <w:rPr>
          <w:rFonts w:hint="cs"/>
          <w:sz w:val="24"/>
          <w:szCs w:val="24"/>
          <w:rtl/>
        </w:rPr>
        <w:t>הענין</w:t>
      </w:r>
      <w:proofErr w:type="spellEnd"/>
      <w:r>
        <w:rPr>
          <w:rFonts w:hint="cs"/>
          <w:sz w:val="24"/>
          <w:szCs w:val="24"/>
          <w:rtl/>
        </w:rPr>
        <w:t>: לכאורה הדברים תמוהים, וכי איזו עיר הבירה השתנתה בטבת תשנ"ב?! וגם איזו עיר הבירה התחלפה באיזו, ולאיזו מהפיכה הכוונה?</w:t>
      </w:r>
    </w:p>
    <w:p w14:paraId="1AD7D776" w14:textId="77777777" w:rsidR="00AA4BB9" w:rsidRDefault="00AA4BB9" w:rsidP="00AA4BB9">
      <w:pPr>
        <w:spacing w:after="200" w:line="276" w:lineRule="auto"/>
        <w:rPr>
          <w:sz w:val="24"/>
          <w:szCs w:val="24"/>
          <w:rtl/>
        </w:rPr>
      </w:pPr>
      <w:r>
        <w:rPr>
          <w:rFonts w:hint="cs"/>
          <w:sz w:val="24"/>
          <w:szCs w:val="24"/>
          <w:rtl/>
        </w:rPr>
        <w:t xml:space="preserve">נראה שהכוונה היא להתפרקות ברית המועצות באופן רשמי בזאת חנוכה, ב' טבת, תשנ"ב. ביום זה נוסד "חבר מדינות העמים" (מדינות חבר העמים, חמ"ע) בין רוסיה בראשות </w:t>
      </w:r>
      <w:proofErr w:type="spellStart"/>
      <w:r>
        <w:rPr>
          <w:rFonts w:hint="cs"/>
          <w:sz w:val="24"/>
          <w:szCs w:val="24"/>
          <w:rtl/>
        </w:rPr>
        <w:t>ילצין</w:t>
      </w:r>
      <w:proofErr w:type="spellEnd"/>
      <w:r>
        <w:rPr>
          <w:rFonts w:hint="cs"/>
          <w:sz w:val="24"/>
          <w:szCs w:val="24"/>
          <w:rtl/>
        </w:rPr>
        <w:t>, אוקראינה, ובלרוס, ובכך הקיץ הקץ על ברית המועצות, המדינה הענקית שסירבה להשיב את הספרים.</w:t>
      </w:r>
    </w:p>
    <w:p w14:paraId="65718176" w14:textId="77777777" w:rsidR="00AA4BB9" w:rsidRDefault="00AA4BB9" w:rsidP="00AA4BB9">
      <w:pPr>
        <w:spacing w:after="200" w:line="276" w:lineRule="auto"/>
        <w:rPr>
          <w:sz w:val="24"/>
          <w:szCs w:val="24"/>
          <w:rtl/>
        </w:rPr>
      </w:pPr>
      <w:r>
        <w:rPr>
          <w:rFonts w:hint="cs"/>
          <w:sz w:val="24"/>
          <w:szCs w:val="24"/>
          <w:rtl/>
        </w:rPr>
        <w:t xml:space="preserve">משכך, </w:t>
      </w:r>
      <w:proofErr w:type="spellStart"/>
      <w:r>
        <w:rPr>
          <w:rFonts w:hint="cs"/>
          <w:sz w:val="24"/>
          <w:szCs w:val="24"/>
          <w:rtl/>
        </w:rPr>
        <w:t>נתבטלה</w:t>
      </w:r>
      <w:proofErr w:type="spellEnd"/>
      <w:r>
        <w:rPr>
          <w:rFonts w:hint="cs"/>
          <w:sz w:val="24"/>
          <w:szCs w:val="24"/>
          <w:rtl/>
        </w:rPr>
        <w:t xml:space="preserve"> עיר הבירה של בריה"מ </w:t>
      </w:r>
      <w:r>
        <w:rPr>
          <w:sz w:val="24"/>
          <w:szCs w:val="24"/>
          <w:rtl/>
        </w:rPr>
        <w:t>–</w:t>
      </w:r>
      <w:r>
        <w:rPr>
          <w:rFonts w:hint="cs"/>
          <w:sz w:val="24"/>
          <w:szCs w:val="24"/>
          <w:rtl/>
        </w:rPr>
        <w:t xml:space="preserve"> מוסקבה, ונהייתה לעיר הבירה של רוסיה בלבד, דהיינו, ירידה משמעותית במעמדה. שבועות אחדים לאחר מכן נהייתה פטרבורג לעיר פדרלית (כמוסקבה); מעמדה התחזק, ובלעדיותה של מוסקבה נחלשה. </w:t>
      </w:r>
      <w:proofErr w:type="spellStart"/>
      <w:r>
        <w:rPr>
          <w:rFonts w:hint="cs"/>
          <w:sz w:val="24"/>
          <w:szCs w:val="24"/>
          <w:rtl/>
        </w:rPr>
        <w:t>ועצ"ע</w:t>
      </w:r>
      <w:proofErr w:type="spellEnd"/>
      <w:r>
        <w:rPr>
          <w:rStyle w:val="a5"/>
          <w:sz w:val="24"/>
          <w:szCs w:val="24"/>
          <w:rtl/>
        </w:rPr>
        <w:footnoteReference w:id="8"/>
      </w:r>
      <w:r>
        <w:rPr>
          <w:rFonts w:hint="cs"/>
          <w:sz w:val="24"/>
          <w:szCs w:val="24"/>
          <w:rtl/>
        </w:rPr>
        <w:t>.</w:t>
      </w:r>
    </w:p>
    <w:p w14:paraId="4E808387" w14:textId="08F8F2C1" w:rsidR="00AA4BB9" w:rsidRDefault="0089248B" w:rsidP="00AA4BB9">
      <w:pPr>
        <w:shd w:val="clear" w:color="auto" w:fill="FFFFFF"/>
        <w:spacing w:line="235" w:lineRule="atLeast"/>
        <w:jc w:val="center"/>
        <w:rPr>
          <w:rFonts w:ascii="Arial" w:eastAsia="Times New Roman" w:hAnsi="Arial" w:cs="Arial"/>
          <w:b/>
          <w:bCs/>
          <w:color w:val="222222"/>
          <w:sz w:val="36"/>
          <w:szCs w:val="36"/>
          <w:rtl/>
        </w:rPr>
      </w:pPr>
      <w:r>
        <w:rPr>
          <w:rFonts w:ascii="Arial" w:eastAsia="Times New Roman" w:hAnsi="Arial" w:cs="Arial" w:hint="cs"/>
          <w:b/>
          <w:bCs/>
          <w:color w:val="222222"/>
          <w:sz w:val="36"/>
          <w:szCs w:val="36"/>
          <w:rtl/>
        </w:rPr>
        <w:t>*</w:t>
      </w:r>
    </w:p>
    <w:p w14:paraId="3342AEF5" w14:textId="77777777" w:rsidR="00AA4BB9" w:rsidRDefault="00AA4BB9" w:rsidP="00AA4BB9">
      <w:pPr>
        <w:shd w:val="clear" w:color="auto" w:fill="FFFFFF"/>
        <w:spacing w:line="235" w:lineRule="atLeast"/>
        <w:jc w:val="center"/>
        <w:rPr>
          <w:rFonts w:ascii="Arial" w:eastAsia="Times New Roman" w:hAnsi="Arial" w:cs="Arial"/>
          <w:b/>
          <w:bCs/>
          <w:color w:val="222222"/>
          <w:sz w:val="36"/>
          <w:szCs w:val="36"/>
          <w:rtl/>
        </w:rPr>
      </w:pPr>
    </w:p>
    <w:p w14:paraId="203EA979" w14:textId="77777777" w:rsidR="00AA4BB9" w:rsidRPr="00E20345" w:rsidRDefault="00AA4BB9" w:rsidP="00AA4BB9">
      <w:pPr>
        <w:shd w:val="clear" w:color="auto" w:fill="FFFFFF"/>
        <w:spacing w:line="235" w:lineRule="atLeast"/>
        <w:jc w:val="center"/>
        <w:rPr>
          <w:rFonts w:ascii="Arial" w:eastAsia="Times New Roman" w:hAnsi="Arial" w:cs="Arial"/>
          <w:b/>
          <w:bCs/>
          <w:color w:val="222222"/>
          <w:sz w:val="36"/>
          <w:szCs w:val="36"/>
          <w:rtl/>
        </w:rPr>
      </w:pPr>
      <w:r w:rsidRPr="00E20345">
        <w:rPr>
          <w:rFonts w:ascii="Arial" w:eastAsia="Times New Roman" w:hAnsi="Arial" w:cs="Arial" w:hint="cs"/>
          <w:b/>
          <w:bCs/>
          <w:color w:val="222222"/>
          <w:sz w:val="36"/>
          <w:szCs w:val="36"/>
          <w:rtl/>
        </w:rPr>
        <w:t>שלילת מלחמה גם בנוגע לאומות-העולם</w:t>
      </w:r>
    </w:p>
    <w:p w14:paraId="1EF850D7" w14:textId="77777777" w:rsidR="00AA4BB9" w:rsidRDefault="00AA4BB9" w:rsidP="00AA4BB9">
      <w:pPr>
        <w:shd w:val="clear" w:color="auto" w:fill="FFFFFF"/>
        <w:spacing w:line="235" w:lineRule="atLeast"/>
        <w:jc w:val="center"/>
        <w:rPr>
          <w:rFonts w:ascii="Arial" w:eastAsia="Times New Roman" w:hAnsi="Arial" w:cs="Arial"/>
          <w:color w:val="222222"/>
          <w:sz w:val="24"/>
          <w:szCs w:val="24"/>
          <w:rtl/>
        </w:rPr>
      </w:pPr>
    </w:p>
    <w:p w14:paraId="3741FF54" w14:textId="77777777" w:rsidR="00AA4BB9" w:rsidRPr="007943DD" w:rsidRDefault="00AA4BB9" w:rsidP="00AA4BB9">
      <w:pPr>
        <w:shd w:val="clear" w:color="auto" w:fill="FFFFFF"/>
        <w:spacing w:line="235" w:lineRule="atLeast"/>
        <w:jc w:val="center"/>
        <w:rPr>
          <w:rFonts w:ascii="Arial" w:eastAsia="Times New Roman" w:hAnsi="Arial" w:cs="Arial"/>
          <w:b/>
          <w:bCs/>
          <w:color w:val="222222"/>
          <w:sz w:val="24"/>
          <w:szCs w:val="24"/>
          <w:rtl/>
        </w:rPr>
      </w:pPr>
      <w:r w:rsidRPr="007943DD">
        <w:rPr>
          <w:rFonts w:ascii="Arial" w:eastAsia="Times New Roman" w:hAnsi="Arial" w:cs="Arial" w:hint="cs"/>
          <w:b/>
          <w:bCs/>
          <w:color w:val="222222"/>
          <w:sz w:val="24"/>
          <w:szCs w:val="24"/>
          <w:rtl/>
        </w:rPr>
        <w:t>"</w:t>
      </w:r>
      <w:r w:rsidRPr="00616894">
        <w:rPr>
          <w:rFonts w:ascii="Arial" w:eastAsia="Times New Roman" w:hAnsi="Arial" w:cs="Arial"/>
          <w:b/>
          <w:bCs/>
          <w:color w:val="222222"/>
          <w:sz w:val="24"/>
          <w:szCs w:val="24"/>
          <w:rtl/>
        </w:rPr>
        <w:t xml:space="preserve">צריכים להשתדל שלא לומר דבר </w:t>
      </w:r>
      <w:proofErr w:type="spellStart"/>
      <w:r w:rsidRPr="00616894">
        <w:rPr>
          <w:rFonts w:ascii="Arial" w:eastAsia="Times New Roman" w:hAnsi="Arial" w:cs="Arial"/>
          <w:b/>
          <w:bCs/>
          <w:color w:val="222222"/>
          <w:sz w:val="24"/>
          <w:szCs w:val="24"/>
          <w:rtl/>
        </w:rPr>
        <w:t>בלתי־רצוי</w:t>
      </w:r>
      <w:proofErr w:type="spellEnd"/>
      <w:r w:rsidRPr="00616894">
        <w:rPr>
          <w:rFonts w:ascii="Arial" w:eastAsia="Times New Roman" w:hAnsi="Arial" w:cs="Arial"/>
          <w:b/>
          <w:bCs/>
          <w:color w:val="222222"/>
          <w:sz w:val="24"/>
          <w:szCs w:val="24"/>
          <w:rtl/>
        </w:rPr>
        <w:t xml:space="preserve"> אפילו בנוגע </w:t>
      </w:r>
      <w:proofErr w:type="spellStart"/>
      <w:r w:rsidRPr="00616894">
        <w:rPr>
          <w:rFonts w:ascii="Arial" w:eastAsia="Times New Roman" w:hAnsi="Arial" w:cs="Arial"/>
          <w:b/>
          <w:bCs/>
          <w:color w:val="222222"/>
          <w:sz w:val="24"/>
          <w:szCs w:val="24"/>
          <w:rtl/>
        </w:rPr>
        <w:t>לאומות־העולם</w:t>
      </w:r>
      <w:proofErr w:type="spellEnd"/>
      <w:r w:rsidRPr="00616894">
        <w:rPr>
          <w:rFonts w:ascii="Arial" w:eastAsia="Times New Roman" w:hAnsi="Arial" w:cs="Arial"/>
          <w:b/>
          <w:bCs/>
          <w:color w:val="222222"/>
          <w:sz w:val="24"/>
          <w:szCs w:val="24"/>
          <w:rtl/>
        </w:rPr>
        <w:t xml:space="preserve">, כי, ע"י אמירת דבר </w:t>
      </w:r>
      <w:proofErr w:type="spellStart"/>
      <w:r w:rsidRPr="00616894">
        <w:rPr>
          <w:rFonts w:ascii="Arial" w:eastAsia="Times New Roman" w:hAnsi="Arial" w:cs="Arial"/>
          <w:b/>
          <w:bCs/>
          <w:color w:val="222222"/>
          <w:sz w:val="24"/>
          <w:szCs w:val="24"/>
          <w:rtl/>
        </w:rPr>
        <w:t>בלתי־רצוי</w:t>
      </w:r>
      <w:proofErr w:type="spellEnd"/>
      <w:r w:rsidRPr="00616894">
        <w:rPr>
          <w:rFonts w:ascii="Arial" w:eastAsia="Times New Roman" w:hAnsi="Arial" w:cs="Arial"/>
          <w:b/>
          <w:bCs/>
          <w:color w:val="222222"/>
          <w:sz w:val="24"/>
          <w:szCs w:val="24"/>
          <w:rtl/>
        </w:rPr>
        <w:t xml:space="preserve"> ממשיכים היפך הברכה (ח"ו) בעולם, והרי נמצאים אנו במעמד ומצב שצריכים להציף ("</w:t>
      </w:r>
      <w:proofErr w:type="spellStart"/>
      <w:r w:rsidRPr="00616894">
        <w:rPr>
          <w:rFonts w:ascii="Arial" w:eastAsia="Times New Roman" w:hAnsi="Arial" w:cs="Arial"/>
          <w:b/>
          <w:bCs/>
          <w:color w:val="222222"/>
          <w:sz w:val="24"/>
          <w:szCs w:val="24"/>
          <w:rtl/>
        </w:rPr>
        <w:t>דערטר</w:t>
      </w:r>
      <w:r>
        <w:rPr>
          <w:rFonts w:ascii="Arial" w:eastAsia="Times New Roman" w:hAnsi="Arial" w:cs="Arial" w:hint="cs"/>
          <w:b/>
          <w:bCs/>
          <w:color w:val="222222"/>
          <w:sz w:val="24"/>
          <w:szCs w:val="24"/>
          <w:rtl/>
        </w:rPr>
        <w:t>י</w:t>
      </w:r>
      <w:r w:rsidRPr="00616894">
        <w:rPr>
          <w:rFonts w:ascii="Arial" w:eastAsia="Times New Roman" w:hAnsi="Arial" w:cs="Arial"/>
          <w:b/>
          <w:bCs/>
          <w:color w:val="222222"/>
          <w:sz w:val="24"/>
          <w:szCs w:val="24"/>
          <w:rtl/>
        </w:rPr>
        <w:t>נקען</w:t>
      </w:r>
      <w:proofErr w:type="spellEnd"/>
      <w:r w:rsidRPr="00616894">
        <w:rPr>
          <w:rFonts w:ascii="Arial" w:eastAsia="Times New Roman" w:hAnsi="Arial" w:cs="Arial"/>
          <w:b/>
          <w:bCs/>
          <w:color w:val="222222"/>
          <w:sz w:val="24"/>
          <w:szCs w:val="24"/>
          <w:rtl/>
        </w:rPr>
        <w:t xml:space="preserve">") את כל העולם כולו </w:t>
      </w:r>
      <w:proofErr w:type="spellStart"/>
      <w:r w:rsidRPr="00616894">
        <w:rPr>
          <w:rFonts w:ascii="Arial" w:eastAsia="Times New Roman" w:hAnsi="Arial" w:cs="Arial"/>
          <w:b/>
          <w:bCs/>
          <w:color w:val="222222"/>
          <w:sz w:val="24"/>
          <w:szCs w:val="24"/>
          <w:rtl/>
        </w:rPr>
        <w:t>בעניני</w:t>
      </w:r>
      <w:proofErr w:type="spellEnd"/>
      <w:r w:rsidRPr="00616894">
        <w:rPr>
          <w:rFonts w:ascii="Arial" w:eastAsia="Times New Roman" w:hAnsi="Arial" w:cs="Arial"/>
          <w:b/>
          <w:bCs/>
          <w:color w:val="222222"/>
          <w:sz w:val="24"/>
          <w:szCs w:val="24"/>
          <w:rtl/>
        </w:rPr>
        <w:t xml:space="preserve"> ברכות בטוב הנראה והנגלה</w:t>
      </w:r>
      <w:r w:rsidRPr="007943DD">
        <w:rPr>
          <w:rFonts w:ascii="Arial" w:eastAsia="Times New Roman" w:hAnsi="Arial" w:cs="Arial" w:hint="cs"/>
          <w:b/>
          <w:bCs/>
          <w:color w:val="222222"/>
          <w:sz w:val="24"/>
          <w:szCs w:val="24"/>
          <w:rtl/>
        </w:rPr>
        <w:t>"</w:t>
      </w:r>
      <w:r>
        <w:rPr>
          <w:rFonts w:ascii="Arial" w:eastAsia="Times New Roman" w:hAnsi="Arial" w:cs="Arial" w:hint="cs"/>
          <w:b/>
          <w:bCs/>
          <w:color w:val="222222"/>
          <w:sz w:val="24"/>
          <w:szCs w:val="24"/>
          <w:rtl/>
        </w:rPr>
        <w:t xml:space="preserve"> * מדברי כ"ק אדמו"ר לפני ארבעים שנה</w:t>
      </w:r>
    </w:p>
    <w:p w14:paraId="79ED0E55" w14:textId="77777777" w:rsidR="00AA4BB9" w:rsidRDefault="00AA4BB9" w:rsidP="00AA4BB9">
      <w:pPr>
        <w:shd w:val="clear" w:color="auto" w:fill="FFFFFF"/>
        <w:spacing w:line="235" w:lineRule="atLeast"/>
        <w:jc w:val="center"/>
        <w:rPr>
          <w:rFonts w:ascii="Arial" w:eastAsia="Times New Roman" w:hAnsi="Arial" w:cs="Arial"/>
          <w:color w:val="222222"/>
          <w:rtl/>
        </w:rPr>
      </w:pPr>
    </w:p>
    <w:p w14:paraId="164BC466" w14:textId="77777777" w:rsidR="00AA4BB9" w:rsidRPr="00616894" w:rsidRDefault="00AA4BB9" w:rsidP="00AA4BB9">
      <w:pPr>
        <w:shd w:val="clear" w:color="auto" w:fill="FFFFFF"/>
        <w:spacing w:line="235" w:lineRule="atLeast"/>
        <w:rPr>
          <w:rFonts w:ascii="Calibri" w:eastAsia="Times New Roman" w:hAnsi="Calibri" w:cs="Calibri"/>
          <w:color w:val="222222"/>
        </w:rPr>
      </w:pPr>
      <w:r>
        <w:rPr>
          <w:rFonts w:ascii="Arial" w:eastAsia="Times New Roman" w:hAnsi="Arial" w:cs="Arial" w:hint="cs"/>
          <w:color w:val="222222"/>
          <w:rtl/>
        </w:rPr>
        <w:t xml:space="preserve">" . . </w:t>
      </w:r>
      <w:r w:rsidRPr="00616894">
        <w:rPr>
          <w:rFonts w:ascii="Arial" w:eastAsia="Times New Roman" w:hAnsi="Arial" w:cs="Arial"/>
          <w:color w:val="222222"/>
          <w:rtl/>
        </w:rPr>
        <w:t xml:space="preserve">רואים בפועל שהעולם נע ומזדעזע </w:t>
      </w:r>
      <w:proofErr w:type="spellStart"/>
      <w:r w:rsidRPr="00616894">
        <w:rPr>
          <w:rFonts w:ascii="Arial" w:eastAsia="Times New Roman" w:hAnsi="Arial" w:cs="Arial"/>
          <w:color w:val="222222"/>
          <w:rtl/>
        </w:rPr>
        <w:t>כו</w:t>
      </w:r>
      <w:proofErr w:type="spellEnd"/>
      <w:r w:rsidRPr="00616894">
        <w:rPr>
          <w:rFonts w:ascii="Arial" w:eastAsia="Times New Roman" w:hAnsi="Arial" w:cs="Arial"/>
          <w:color w:val="222222"/>
          <w:rtl/>
        </w:rPr>
        <w:t xml:space="preserve">', ובאופן שמיום ליום נעשה המצב גרוע יותר, </w:t>
      </w:r>
      <w:proofErr w:type="spellStart"/>
      <w:r w:rsidRPr="00616894">
        <w:rPr>
          <w:rFonts w:ascii="Arial" w:eastAsia="Times New Roman" w:hAnsi="Arial" w:cs="Arial"/>
          <w:color w:val="222222"/>
          <w:rtl/>
        </w:rPr>
        <w:t>רח"ל</w:t>
      </w:r>
      <w:proofErr w:type="spellEnd"/>
      <w:r w:rsidRPr="00616894">
        <w:rPr>
          <w:rFonts w:ascii="Arial" w:eastAsia="Times New Roman" w:hAnsi="Arial" w:cs="Arial"/>
          <w:color w:val="222222"/>
          <w:rtl/>
        </w:rPr>
        <w:t xml:space="preserve">, </w:t>
      </w:r>
      <w:proofErr w:type="spellStart"/>
      <w:r w:rsidRPr="00616894">
        <w:rPr>
          <w:rFonts w:ascii="Arial" w:eastAsia="Times New Roman" w:hAnsi="Arial" w:cs="Arial"/>
          <w:color w:val="222222"/>
          <w:rtl/>
        </w:rPr>
        <w:t>והלואי</w:t>
      </w:r>
      <w:proofErr w:type="spellEnd"/>
      <w:r w:rsidRPr="00616894">
        <w:rPr>
          <w:rFonts w:ascii="Arial" w:eastAsia="Times New Roman" w:hAnsi="Arial" w:cs="Arial"/>
          <w:color w:val="222222"/>
          <w:rtl/>
        </w:rPr>
        <w:t xml:space="preserve"> שהחל ממחר תתחיל הוספה בכיוון הרצוי – "העולם עומד" ו"העולם קיים".</w:t>
      </w:r>
    </w:p>
    <w:p w14:paraId="73BA37B9" w14:textId="77777777" w:rsidR="00AA4BB9" w:rsidRPr="00616894" w:rsidRDefault="00AA4BB9" w:rsidP="00AA4BB9">
      <w:pPr>
        <w:shd w:val="clear" w:color="auto" w:fill="FFFFFF"/>
        <w:spacing w:line="235" w:lineRule="atLeast"/>
        <w:rPr>
          <w:rFonts w:ascii="Calibri" w:eastAsia="Times New Roman" w:hAnsi="Calibri" w:cs="Calibri"/>
          <w:color w:val="222222"/>
          <w:rtl/>
        </w:rPr>
      </w:pPr>
      <w:r w:rsidRPr="00616894">
        <w:rPr>
          <w:rFonts w:ascii="Arial" w:eastAsia="Times New Roman" w:hAnsi="Arial" w:cs="Arial"/>
          <w:color w:val="222222"/>
          <w:rtl/>
        </w:rPr>
        <w:t xml:space="preserve">וכדי לפעול את קיום ועמידת העולם (שזהו ענין שהזמן </w:t>
      </w:r>
      <w:proofErr w:type="spellStart"/>
      <w:r w:rsidRPr="00616894">
        <w:rPr>
          <w:rFonts w:ascii="Arial" w:eastAsia="Times New Roman" w:hAnsi="Arial" w:cs="Arial"/>
          <w:color w:val="222222"/>
          <w:rtl/>
        </w:rPr>
        <w:t>גרמא</w:t>
      </w:r>
      <w:proofErr w:type="spellEnd"/>
      <w:r w:rsidRPr="00616894">
        <w:rPr>
          <w:rFonts w:ascii="Arial" w:eastAsia="Times New Roman" w:hAnsi="Arial" w:cs="Arial"/>
          <w:color w:val="222222"/>
          <w:rtl/>
        </w:rPr>
        <w:t>) – אזי נכון וטוב להחליט (</w:t>
      </w:r>
      <w:proofErr w:type="spellStart"/>
      <w:r w:rsidRPr="00616894">
        <w:rPr>
          <w:rFonts w:ascii="Arial" w:eastAsia="Times New Roman" w:hAnsi="Arial" w:cs="Arial"/>
          <w:color w:val="222222"/>
          <w:rtl/>
        </w:rPr>
        <w:t>בלי־נדר</w:t>
      </w:r>
      <w:proofErr w:type="spellEnd"/>
      <w:r w:rsidRPr="00616894">
        <w:rPr>
          <w:rFonts w:ascii="Arial" w:eastAsia="Times New Roman" w:hAnsi="Arial" w:cs="Arial"/>
          <w:color w:val="222222"/>
          <w:rtl/>
        </w:rPr>
        <w:t xml:space="preserve">) להוסיף בנתינת הצדקה (נוסף על השיעורים בצדקה הקבועים </w:t>
      </w:r>
      <w:proofErr w:type="spellStart"/>
      <w:r w:rsidRPr="00616894">
        <w:rPr>
          <w:rFonts w:ascii="Arial" w:eastAsia="Times New Roman" w:hAnsi="Arial" w:cs="Arial"/>
          <w:color w:val="222222"/>
          <w:rtl/>
        </w:rPr>
        <w:t>בלאה"כ</w:t>
      </w:r>
      <w:proofErr w:type="spellEnd"/>
      <w:r w:rsidRPr="00616894">
        <w:rPr>
          <w:rFonts w:ascii="Arial" w:eastAsia="Times New Roman" w:hAnsi="Arial" w:cs="Arial"/>
          <w:color w:val="222222"/>
          <w:rtl/>
        </w:rPr>
        <w:t xml:space="preserve">) בכל יום ויום עד </w:t>
      </w:r>
      <w:proofErr w:type="spellStart"/>
      <w:r w:rsidRPr="00616894">
        <w:rPr>
          <w:rFonts w:ascii="Arial" w:eastAsia="Times New Roman" w:hAnsi="Arial" w:cs="Arial"/>
          <w:color w:val="222222"/>
          <w:rtl/>
        </w:rPr>
        <w:t>הושע"ר</w:t>
      </w:r>
      <w:proofErr w:type="spellEnd"/>
      <w:r w:rsidRPr="00616894">
        <w:rPr>
          <w:rFonts w:ascii="Arial" w:eastAsia="Times New Roman" w:hAnsi="Arial" w:cs="Arial"/>
          <w:color w:val="222222"/>
          <w:rtl/>
        </w:rPr>
        <w:t xml:space="preserve"> ועד בכלל, מלבד – ביום השבת, ר"ה, </w:t>
      </w:r>
      <w:proofErr w:type="spellStart"/>
      <w:r w:rsidRPr="00616894">
        <w:rPr>
          <w:rFonts w:ascii="Arial" w:eastAsia="Times New Roman" w:hAnsi="Arial" w:cs="Arial"/>
          <w:color w:val="222222"/>
          <w:rtl/>
        </w:rPr>
        <w:t>יוהכ"פ</w:t>
      </w:r>
      <w:proofErr w:type="spellEnd"/>
      <w:r w:rsidRPr="00616894">
        <w:rPr>
          <w:rFonts w:ascii="Arial" w:eastAsia="Times New Roman" w:hAnsi="Arial" w:cs="Arial"/>
          <w:color w:val="222222"/>
          <w:rtl/>
        </w:rPr>
        <w:t xml:space="preserve"> </w:t>
      </w:r>
      <w:proofErr w:type="spellStart"/>
      <w:r w:rsidRPr="00616894">
        <w:rPr>
          <w:rFonts w:ascii="Arial" w:eastAsia="Times New Roman" w:hAnsi="Arial" w:cs="Arial"/>
          <w:color w:val="222222"/>
          <w:rtl/>
        </w:rPr>
        <w:t>וימים־טובים</w:t>
      </w:r>
      <w:proofErr w:type="spellEnd"/>
      <w:r w:rsidRPr="00616894">
        <w:rPr>
          <w:rFonts w:ascii="Arial" w:eastAsia="Times New Roman" w:hAnsi="Arial" w:cs="Arial"/>
          <w:color w:val="222222"/>
          <w:rtl/>
        </w:rPr>
        <w:t>, כמובן.</w:t>
      </w:r>
    </w:p>
    <w:p w14:paraId="49F896AA" w14:textId="77777777" w:rsidR="00AA4BB9" w:rsidRPr="00616894" w:rsidRDefault="00AA4BB9" w:rsidP="00AA4BB9">
      <w:pPr>
        <w:shd w:val="clear" w:color="auto" w:fill="FFFFFF"/>
        <w:spacing w:line="235" w:lineRule="atLeast"/>
        <w:rPr>
          <w:rFonts w:ascii="Calibri" w:eastAsia="Times New Roman" w:hAnsi="Calibri" w:cs="Calibri"/>
          <w:color w:val="222222"/>
          <w:rtl/>
        </w:rPr>
      </w:pPr>
      <w:r w:rsidRPr="00616894">
        <w:rPr>
          <w:rFonts w:ascii="Arial" w:eastAsia="Times New Roman" w:hAnsi="Arial" w:cs="Arial"/>
          <w:color w:val="222222"/>
          <w:rtl/>
        </w:rPr>
        <w:t xml:space="preserve">וכדי להדגיש שזהו </w:t>
      </w:r>
      <w:proofErr w:type="spellStart"/>
      <w:r w:rsidRPr="00616894">
        <w:rPr>
          <w:rFonts w:ascii="Arial" w:eastAsia="Times New Roman" w:hAnsi="Arial" w:cs="Arial"/>
          <w:color w:val="222222"/>
          <w:rtl/>
        </w:rPr>
        <w:t>בלי־נדר</w:t>
      </w:r>
      <w:proofErr w:type="spellEnd"/>
      <w:r w:rsidRPr="00616894">
        <w:rPr>
          <w:rFonts w:ascii="Arial" w:eastAsia="Times New Roman" w:hAnsi="Arial" w:cs="Arial"/>
          <w:color w:val="222222"/>
          <w:rtl/>
        </w:rPr>
        <w:t xml:space="preserve"> </w:t>
      </w:r>
      <w:proofErr w:type="spellStart"/>
      <w:r w:rsidRPr="00616894">
        <w:rPr>
          <w:rFonts w:ascii="Arial" w:eastAsia="Times New Roman" w:hAnsi="Arial" w:cs="Arial"/>
          <w:color w:val="222222"/>
          <w:rtl/>
        </w:rPr>
        <w:t>דוקא</w:t>
      </w:r>
      <w:proofErr w:type="spellEnd"/>
      <w:r w:rsidRPr="00616894">
        <w:rPr>
          <w:rFonts w:ascii="Arial" w:eastAsia="Times New Roman" w:hAnsi="Arial" w:cs="Arial"/>
          <w:color w:val="222222"/>
          <w:rtl/>
        </w:rPr>
        <w:t xml:space="preserve"> – מוטב שלא לתת סכום קבוע בכל יום, אלא לשנות את הסכום מיום ליום.</w:t>
      </w:r>
    </w:p>
    <w:p w14:paraId="60B8C54F" w14:textId="77777777" w:rsidR="00AA4BB9" w:rsidRPr="00616894" w:rsidRDefault="00AA4BB9" w:rsidP="00AA4BB9">
      <w:pPr>
        <w:shd w:val="clear" w:color="auto" w:fill="FFFFFF"/>
        <w:spacing w:line="235" w:lineRule="atLeast"/>
        <w:rPr>
          <w:rFonts w:ascii="Calibri" w:eastAsia="Times New Roman" w:hAnsi="Calibri" w:cs="Calibri"/>
          <w:color w:val="222222"/>
          <w:rtl/>
        </w:rPr>
      </w:pPr>
      <w:r>
        <w:rPr>
          <w:rFonts w:ascii="Arial" w:eastAsia="Times New Roman" w:hAnsi="Arial" w:cs="Arial" w:hint="cs"/>
          <w:color w:val="222222"/>
          <w:rtl/>
        </w:rPr>
        <w:t xml:space="preserve">. . </w:t>
      </w:r>
      <w:r w:rsidRPr="00616894">
        <w:rPr>
          <w:rFonts w:ascii="Arial" w:eastAsia="Times New Roman" w:hAnsi="Arial" w:cs="Arial"/>
          <w:color w:val="222222"/>
          <w:rtl/>
        </w:rPr>
        <w:t xml:space="preserve">ויה"ר, שההחלטה אודות ההוספה בנתינת הצדקה תפעל כבר את פעולת הצדקה, היינו, אע"פ שבלילה אין זה עיקר הזמן המסוגל לצדקה (כמדובר כמ"פ [לקו"ש </w:t>
      </w:r>
      <w:proofErr w:type="spellStart"/>
      <w:r w:rsidRPr="00616894">
        <w:rPr>
          <w:rFonts w:ascii="Arial" w:eastAsia="Times New Roman" w:hAnsi="Arial" w:cs="Arial"/>
          <w:color w:val="222222"/>
          <w:rtl/>
        </w:rPr>
        <w:t>ח"ט</w:t>
      </w:r>
      <w:proofErr w:type="spellEnd"/>
      <w:r w:rsidRPr="00616894">
        <w:rPr>
          <w:rFonts w:ascii="Arial" w:eastAsia="Times New Roman" w:hAnsi="Arial" w:cs="Arial"/>
          <w:color w:val="222222"/>
          <w:rtl/>
        </w:rPr>
        <w:t xml:space="preserve"> ע' 292 ואילך]) – הרי ידוע </w:t>
      </w:r>
      <w:proofErr w:type="spellStart"/>
      <w:r w:rsidRPr="00616894">
        <w:rPr>
          <w:rFonts w:ascii="Arial" w:eastAsia="Times New Roman" w:hAnsi="Arial" w:cs="Arial"/>
          <w:color w:val="222222"/>
          <w:rtl/>
        </w:rPr>
        <w:t>הפס"ד</w:t>
      </w:r>
      <w:proofErr w:type="spellEnd"/>
      <w:r w:rsidRPr="00616894">
        <w:rPr>
          <w:rFonts w:ascii="Arial" w:eastAsia="Times New Roman" w:hAnsi="Arial" w:cs="Arial"/>
          <w:color w:val="222222"/>
          <w:rtl/>
        </w:rPr>
        <w:t xml:space="preserve"> </w:t>
      </w:r>
      <w:proofErr w:type="spellStart"/>
      <w:r w:rsidRPr="00616894">
        <w:rPr>
          <w:rFonts w:ascii="Arial" w:eastAsia="Times New Roman" w:hAnsi="Arial" w:cs="Arial"/>
          <w:color w:val="222222"/>
          <w:rtl/>
        </w:rPr>
        <w:t>בשו"ע</w:t>
      </w:r>
      <w:proofErr w:type="spellEnd"/>
      <w:r w:rsidRPr="00616894">
        <w:rPr>
          <w:rFonts w:ascii="Arial" w:eastAsia="Times New Roman" w:hAnsi="Arial" w:cs="Arial"/>
          <w:color w:val="222222"/>
          <w:rtl/>
        </w:rPr>
        <w:t xml:space="preserve"> (</w:t>
      </w:r>
      <w:proofErr w:type="spellStart"/>
      <w:r w:rsidRPr="00616894">
        <w:rPr>
          <w:rFonts w:ascii="Arial" w:eastAsia="Times New Roman" w:hAnsi="Arial" w:cs="Arial"/>
          <w:color w:val="222222"/>
          <w:rtl/>
        </w:rPr>
        <w:t>או"ח</w:t>
      </w:r>
      <w:proofErr w:type="spellEnd"/>
      <w:r w:rsidRPr="00616894">
        <w:rPr>
          <w:rFonts w:ascii="Arial" w:eastAsia="Times New Roman" w:hAnsi="Arial" w:cs="Arial"/>
          <w:color w:val="222222"/>
          <w:rtl/>
        </w:rPr>
        <w:t xml:space="preserve"> סי' </w:t>
      </w:r>
      <w:proofErr w:type="spellStart"/>
      <w:r w:rsidRPr="00616894">
        <w:rPr>
          <w:rFonts w:ascii="Arial" w:eastAsia="Times New Roman" w:hAnsi="Arial" w:cs="Arial"/>
          <w:color w:val="222222"/>
          <w:rtl/>
        </w:rPr>
        <w:t>תקעא</w:t>
      </w:r>
      <w:proofErr w:type="spellEnd"/>
      <w:r w:rsidRPr="00616894">
        <w:rPr>
          <w:rFonts w:ascii="Arial" w:eastAsia="Times New Roman" w:hAnsi="Arial" w:cs="Arial"/>
          <w:color w:val="222222"/>
          <w:rtl/>
        </w:rPr>
        <w:t>), שכאשר מחליטים החלטה טובה, הנה, אע"פ שקיומה </w:t>
      </w:r>
      <w:r w:rsidRPr="00616894">
        <w:rPr>
          <w:rFonts w:ascii="Arial" w:eastAsia="Times New Roman" w:hAnsi="Arial" w:cs="Arial"/>
          <w:b/>
          <w:bCs/>
          <w:color w:val="222222"/>
          <w:rtl/>
        </w:rPr>
        <w:t>בפועל</w:t>
      </w:r>
      <w:r w:rsidRPr="00616894">
        <w:rPr>
          <w:rFonts w:ascii="Arial" w:eastAsia="Times New Roman" w:hAnsi="Arial" w:cs="Arial"/>
          <w:color w:val="222222"/>
          <w:rtl/>
        </w:rPr>
        <w:t xml:space="preserve"> יהי' לאחרי </w:t>
      </w:r>
      <w:proofErr w:type="spellStart"/>
      <w:r w:rsidRPr="00616894">
        <w:rPr>
          <w:rFonts w:ascii="Arial" w:eastAsia="Times New Roman" w:hAnsi="Arial" w:cs="Arial"/>
          <w:color w:val="222222"/>
          <w:rtl/>
        </w:rPr>
        <w:t>משך־זמן</w:t>
      </w:r>
      <w:proofErr w:type="spellEnd"/>
      <w:r w:rsidRPr="00616894">
        <w:rPr>
          <w:rFonts w:ascii="Arial" w:eastAsia="Times New Roman" w:hAnsi="Arial" w:cs="Arial"/>
          <w:color w:val="222222"/>
          <w:rtl/>
        </w:rPr>
        <w:t xml:space="preserve">, נפעלת כבר פעולת הדבר ע"י קבלת ההחלטה עצמה, וכמ"ש בדניאל (י, </w:t>
      </w:r>
      <w:proofErr w:type="spellStart"/>
      <w:r w:rsidRPr="00616894">
        <w:rPr>
          <w:rFonts w:ascii="Arial" w:eastAsia="Times New Roman" w:hAnsi="Arial" w:cs="Arial"/>
          <w:color w:val="222222"/>
          <w:rtl/>
        </w:rPr>
        <w:t>יב</w:t>
      </w:r>
      <w:proofErr w:type="spellEnd"/>
      <w:r w:rsidRPr="00616894">
        <w:rPr>
          <w:rFonts w:ascii="Arial" w:eastAsia="Times New Roman" w:hAnsi="Arial" w:cs="Arial"/>
          <w:color w:val="222222"/>
          <w:rtl/>
        </w:rPr>
        <w:t>) "</w:t>
      </w:r>
      <w:proofErr w:type="spellStart"/>
      <w:r w:rsidRPr="00616894">
        <w:rPr>
          <w:rFonts w:ascii="Arial" w:eastAsia="Times New Roman" w:hAnsi="Arial" w:cs="Arial"/>
          <w:color w:val="222222"/>
          <w:rtl/>
        </w:rPr>
        <w:t>מן־היום</w:t>
      </w:r>
      <w:proofErr w:type="spellEnd"/>
      <w:r w:rsidRPr="00616894">
        <w:rPr>
          <w:rFonts w:ascii="Arial" w:eastAsia="Times New Roman" w:hAnsi="Arial" w:cs="Arial"/>
          <w:color w:val="222222"/>
          <w:rtl/>
        </w:rPr>
        <w:t xml:space="preserve"> הראשון אשר נתת </w:t>
      </w:r>
      <w:proofErr w:type="spellStart"/>
      <w:r w:rsidRPr="00616894">
        <w:rPr>
          <w:rFonts w:ascii="Arial" w:eastAsia="Times New Roman" w:hAnsi="Arial" w:cs="Arial"/>
          <w:color w:val="222222"/>
          <w:rtl/>
        </w:rPr>
        <w:t>את־לבך</w:t>
      </w:r>
      <w:proofErr w:type="spellEnd"/>
      <w:r w:rsidRPr="00616894">
        <w:rPr>
          <w:rFonts w:ascii="Arial" w:eastAsia="Times New Roman" w:hAnsi="Arial" w:cs="Arial"/>
          <w:color w:val="222222"/>
          <w:rtl/>
        </w:rPr>
        <w:t xml:space="preserve"> גו' נשמעו דבריך", </w:t>
      </w:r>
      <w:proofErr w:type="spellStart"/>
      <w:r w:rsidRPr="00616894">
        <w:rPr>
          <w:rFonts w:ascii="Arial" w:eastAsia="Times New Roman" w:hAnsi="Arial" w:cs="Arial"/>
          <w:color w:val="222222"/>
          <w:rtl/>
        </w:rPr>
        <w:t>ועד"ז</w:t>
      </w:r>
      <w:proofErr w:type="spellEnd"/>
      <w:r w:rsidRPr="00616894">
        <w:rPr>
          <w:rFonts w:ascii="Arial" w:eastAsia="Times New Roman" w:hAnsi="Arial" w:cs="Arial"/>
          <w:color w:val="222222"/>
          <w:rtl/>
        </w:rPr>
        <w:t xml:space="preserve"> </w:t>
      </w:r>
      <w:proofErr w:type="spellStart"/>
      <w:r w:rsidRPr="00616894">
        <w:rPr>
          <w:rFonts w:ascii="Arial" w:eastAsia="Times New Roman" w:hAnsi="Arial" w:cs="Arial"/>
          <w:color w:val="222222"/>
          <w:rtl/>
        </w:rPr>
        <w:t>בעניננו</w:t>
      </w:r>
      <w:proofErr w:type="spellEnd"/>
      <w:r w:rsidRPr="00616894">
        <w:rPr>
          <w:rFonts w:ascii="Arial" w:eastAsia="Times New Roman" w:hAnsi="Arial" w:cs="Arial"/>
          <w:color w:val="222222"/>
          <w:rtl/>
        </w:rPr>
        <w:t xml:space="preserve"> – בנוגע לכל הפעולות הנעשות ע"י ההוספה במצות הצדקה, בטוב הנראה והנגלה למטה מעשרה טפחים.</w:t>
      </w:r>
    </w:p>
    <w:p w14:paraId="2B764177" w14:textId="77777777" w:rsidR="00AA4BB9" w:rsidRPr="00616894" w:rsidRDefault="00AA4BB9" w:rsidP="00AA4BB9">
      <w:pPr>
        <w:shd w:val="clear" w:color="auto" w:fill="FFFFFF"/>
        <w:spacing w:line="235" w:lineRule="atLeast"/>
        <w:rPr>
          <w:rFonts w:ascii="Calibri" w:eastAsia="Times New Roman" w:hAnsi="Calibri" w:cs="Calibri"/>
          <w:color w:val="222222"/>
          <w:rtl/>
        </w:rPr>
      </w:pPr>
      <w:r w:rsidRPr="00616894">
        <w:rPr>
          <w:rFonts w:ascii="Arial" w:eastAsia="Times New Roman" w:hAnsi="Arial" w:cs="Arial"/>
          <w:color w:val="222222"/>
          <w:rtl/>
        </w:rPr>
        <w:t xml:space="preserve">ובפשטות – שרואים </w:t>
      </w:r>
      <w:proofErr w:type="spellStart"/>
      <w:r w:rsidRPr="00616894">
        <w:rPr>
          <w:rFonts w:ascii="Arial" w:eastAsia="Times New Roman" w:hAnsi="Arial" w:cs="Arial"/>
          <w:color w:val="222222"/>
          <w:rtl/>
        </w:rPr>
        <w:t>בעיני־בשר</w:t>
      </w:r>
      <w:proofErr w:type="spellEnd"/>
      <w:r w:rsidRPr="00616894">
        <w:rPr>
          <w:rFonts w:ascii="Arial" w:eastAsia="Times New Roman" w:hAnsi="Arial" w:cs="Arial"/>
          <w:color w:val="222222"/>
          <w:rtl/>
        </w:rPr>
        <w:t xml:space="preserve"> כיצד משתנה מעמד ומצב העולם כולו מן הקצה אל הקצה, באופן </w:t>
      </w:r>
      <w:proofErr w:type="spellStart"/>
      <w:r w:rsidRPr="00616894">
        <w:rPr>
          <w:rFonts w:ascii="Arial" w:eastAsia="Times New Roman" w:hAnsi="Arial" w:cs="Arial"/>
          <w:color w:val="222222"/>
          <w:rtl/>
        </w:rPr>
        <w:t>ד"העולם</w:t>
      </w:r>
      <w:proofErr w:type="spellEnd"/>
      <w:r w:rsidRPr="00616894">
        <w:rPr>
          <w:rFonts w:ascii="Arial" w:eastAsia="Times New Roman" w:hAnsi="Arial" w:cs="Arial"/>
          <w:color w:val="222222"/>
          <w:rtl/>
        </w:rPr>
        <w:t xml:space="preserve"> עומד" ו"העולם קיים".</w:t>
      </w:r>
    </w:p>
    <w:p w14:paraId="72BA3CEE" w14:textId="77777777" w:rsidR="00AA4BB9" w:rsidRPr="00616894" w:rsidRDefault="00AA4BB9" w:rsidP="00AA4BB9">
      <w:pPr>
        <w:shd w:val="clear" w:color="auto" w:fill="FFFFFF"/>
        <w:spacing w:line="235" w:lineRule="atLeast"/>
        <w:rPr>
          <w:rFonts w:ascii="Calibri" w:eastAsia="Times New Roman" w:hAnsi="Calibri" w:cs="Calibri"/>
          <w:color w:val="222222"/>
          <w:rtl/>
        </w:rPr>
      </w:pPr>
      <w:r w:rsidRPr="00616894">
        <w:rPr>
          <w:rFonts w:ascii="Arial" w:eastAsia="Times New Roman" w:hAnsi="Arial" w:cs="Arial"/>
          <w:color w:val="222222"/>
          <w:rtl/>
        </w:rPr>
        <w:t xml:space="preserve">ומובן, שכללות </w:t>
      </w:r>
      <w:proofErr w:type="spellStart"/>
      <w:r w:rsidRPr="00616894">
        <w:rPr>
          <w:rFonts w:ascii="Arial" w:eastAsia="Times New Roman" w:hAnsi="Arial" w:cs="Arial"/>
          <w:color w:val="222222"/>
          <w:rtl/>
        </w:rPr>
        <w:t>הענין</w:t>
      </w:r>
      <w:proofErr w:type="spellEnd"/>
      <w:r w:rsidRPr="00616894">
        <w:rPr>
          <w:rFonts w:ascii="Arial" w:eastAsia="Times New Roman" w:hAnsi="Arial" w:cs="Arial"/>
          <w:color w:val="222222"/>
          <w:rtl/>
        </w:rPr>
        <w:t xml:space="preserve"> </w:t>
      </w:r>
      <w:proofErr w:type="spellStart"/>
      <w:r w:rsidRPr="00616894">
        <w:rPr>
          <w:rFonts w:ascii="Arial" w:eastAsia="Times New Roman" w:hAnsi="Arial" w:cs="Arial"/>
          <w:color w:val="222222"/>
          <w:rtl/>
        </w:rPr>
        <w:t>ד"ישוב</w:t>
      </w:r>
      <w:proofErr w:type="spellEnd"/>
      <w:r w:rsidRPr="00616894">
        <w:rPr>
          <w:rFonts w:ascii="Arial" w:eastAsia="Times New Roman" w:hAnsi="Arial" w:cs="Arial"/>
          <w:color w:val="222222"/>
          <w:rtl/>
        </w:rPr>
        <w:t xml:space="preserve"> העולם", גם בנוגע </w:t>
      </w:r>
      <w:proofErr w:type="spellStart"/>
      <w:r w:rsidRPr="00616894">
        <w:rPr>
          <w:rFonts w:ascii="Arial" w:eastAsia="Times New Roman" w:hAnsi="Arial" w:cs="Arial"/>
          <w:color w:val="222222"/>
          <w:rtl/>
        </w:rPr>
        <w:t>לאומות־העולם</w:t>
      </w:r>
      <w:proofErr w:type="spellEnd"/>
      <w:r w:rsidRPr="00616894">
        <w:rPr>
          <w:rFonts w:ascii="Arial" w:eastAsia="Times New Roman" w:hAnsi="Arial" w:cs="Arial"/>
          <w:color w:val="222222"/>
          <w:rtl/>
        </w:rPr>
        <w:t xml:space="preserve"> – נוגע גם </w:t>
      </w:r>
      <w:proofErr w:type="spellStart"/>
      <w:r w:rsidRPr="00616894">
        <w:rPr>
          <w:rFonts w:ascii="Arial" w:eastAsia="Times New Roman" w:hAnsi="Arial" w:cs="Arial"/>
          <w:color w:val="222222"/>
          <w:rtl/>
        </w:rPr>
        <w:t>לבנ"י</w:t>
      </w:r>
      <w:proofErr w:type="spellEnd"/>
      <w:r w:rsidRPr="00616894">
        <w:rPr>
          <w:rFonts w:ascii="Arial" w:eastAsia="Times New Roman" w:hAnsi="Arial" w:cs="Arial"/>
          <w:color w:val="222222"/>
          <w:rtl/>
        </w:rPr>
        <w:t>, כפי שרואים בפועל שכאשר "</w:t>
      </w:r>
      <w:proofErr w:type="spellStart"/>
      <w:r w:rsidRPr="00616894">
        <w:rPr>
          <w:rFonts w:ascii="Arial" w:eastAsia="Times New Roman" w:hAnsi="Arial" w:cs="Arial"/>
          <w:color w:val="222222"/>
          <w:rtl/>
        </w:rPr>
        <w:t>מלכיות</w:t>
      </w:r>
      <w:proofErr w:type="spellEnd"/>
      <w:r w:rsidRPr="00616894">
        <w:rPr>
          <w:rFonts w:ascii="Arial" w:eastAsia="Times New Roman" w:hAnsi="Arial" w:cs="Arial"/>
          <w:color w:val="222222"/>
          <w:rtl/>
        </w:rPr>
        <w:t xml:space="preserve"> מתגרות אלו באלו", מבטאים הם חלק מכעסם על '</w:t>
      </w:r>
      <w:proofErr w:type="spellStart"/>
      <w:r w:rsidRPr="00616894">
        <w:rPr>
          <w:rFonts w:ascii="Arial" w:eastAsia="Times New Roman" w:hAnsi="Arial" w:cs="Arial"/>
          <w:color w:val="222222"/>
          <w:rtl/>
        </w:rPr>
        <w:t>שונאי־ישראל</w:t>
      </w:r>
      <w:proofErr w:type="spellEnd"/>
      <w:r w:rsidRPr="00616894">
        <w:rPr>
          <w:rFonts w:ascii="Arial" w:eastAsia="Times New Roman" w:hAnsi="Arial" w:cs="Arial"/>
          <w:color w:val="222222"/>
          <w:rtl/>
        </w:rPr>
        <w:t xml:space="preserve">' (בלשון </w:t>
      </w:r>
      <w:proofErr w:type="spellStart"/>
      <w:r w:rsidRPr="00616894">
        <w:rPr>
          <w:rFonts w:ascii="Arial" w:eastAsia="Times New Roman" w:hAnsi="Arial" w:cs="Arial"/>
          <w:color w:val="222222"/>
          <w:rtl/>
        </w:rPr>
        <w:t>סגי־נהור</w:t>
      </w:r>
      <w:proofErr w:type="spellEnd"/>
      <w:r w:rsidRPr="00616894">
        <w:rPr>
          <w:rFonts w:ascii="Arial" w:eastAsia="Times New Roman" w:hAnsi="Arial" w:cs="Arial"/>
          <w:color w:val="222222"/>
          <w:rtl/>
        </w:rPr>
        <w:t xml:space="preserve">), </w:t>
      </w:r>
      <w:proofErr w:type="spellStart"/>
      <w:r w:rsidRPr="00616894">
        <w:rPr>
          <w:rFonts w:ascii="Arial" w:eastAsia="Times New Roman" w:hAnsi="Arial" w:cs="Arial"/>
          <w:color w:val="222222"/>
          <w:rtl/>
        </w:rPr>
        <w:t>רח"ל</w:t>
      </w:r>
      <w:proofErr w:type="spellEnd"/>
      <w:r w:rsidRPr="00616894">
        <w:rPr>
          <w:rFonts w:ascii="Arial" w:eastAsia="Times New Roman" w:hAnsi="Arial" w:cs="Arial"/>
          <w:color w:val="222222"/>
          <w:rtl/>
        </w:rPr>
        <w:t>!</w:t>
      </w:r>
    </w:p>
    <w:p w14:paraId="6DC07A55" w14:textId="77777777" w:rsidR="00AA4BB9" w:rsidRPr="00616894" w:rsidRDefault="00AA4BB9" w:rsidP="00AA4BB9">
      <w:pPr>
        <w:shd w:val="clear" w:color="auto" w:fill="FFFFFF"/>
        <w:spacing w:line="235" w:lineRule="atLeast"/>
        <w:rPr>
          <w:rFonts w:ascii="Calibri" w:eastAsia="Times New Roman" w:hAnsi="Calibri" w:cs="Calibri"/>
          <w:color w:val="222222"/>
          <w:rtl/>
        </w:rPr>
      </w:pPr>
      <w:r w:rsidRPr="00616894">
        <w:rPr>
          <w:rFonts w:ascii="Arial" w:eastAsia="Times New Roman" w:hAnsi="Arial" w:cs="Arial"/>
          <w:color w:val="222222"/>
          <w:rtl/>
        </w:rPr>
        <w:t xml:space="preserve">מובא בספרים בשם </w:t>
      </w:r>
      <w:proofErr w:type="spellStart"/>
      <w:r>
        <w:rPr>
          <w:rFonts w:ascii="Arial" w:eastAsia="Times New Roman" w:hAnsi="Arial" w:cs="Arial" w:hint="cs"/>
          <w:color w:val="222222"/>
          <w:rtl/>
        </w:rPr>
        <w:t>ה"מונקאטשער</w:t>
      </w:r>
      <w:proofErr w:type="spellEnd"/>
      <w:r>
        <w:rPr>
          <w:rFonts w:ascii="Arial" w:eastAsia="Times New Roman" w:hAnsi="Arial" w:cs="Arial" w:hint="cs"/>
          <w:color w:val="222222"/>
          <w:rtl/>
        </w:rPr>
        <w:t>"</w:t>
      </w:r>
      <w:r w:rsidRPr="00616894">
        <w:rPr>
          <w:rFonts w:ascii="Arial" w:eastAsia="Times New Roman" w:hAnsi="Arial" w:cs="Arial"/>
          <w:color w:val="222222"/>
          <w:rtl/>
        </w:rPr>
        <w:t xml:space="preserve"> (שהי' פוסק בנגלה </w:t>
      </w:r>
      <w:proofErr w:type="spellStart"/>
      <w:r w:rsidRPr="00616894">
        <w:rPr>
          <w:rFonts w:ascii="Arial" w:eastAsia="Times New Roman" w:hAnsi="Arial" w:cs="Arial"/>
          <w:color w:val="222222"/>
          <w:rtl/>
        </w:rPr>
        <w:t>דתורה</w:t>
      </w:r>
      <w:proofErr w:type="spellEnd"/>
      <w:r w:rsidRPr="00616894">
        <w:rPr>
          <w:rFonts w:ascii="Arial" w:eastAsia="Times New Roman" w:hAnsi="Arial" w:cs="Arial"/>
          <w:color w:val="222222"/>
          <w:rtl/>
        </w:rPr>
        <w:t xml:space="preserve"> וכן בהנהגות ע"פ תורת החסידות), שבזמן </w:t>
      </w:r>
      <w:proofErr w:type="spellStart"/>
      <w:r w:rsidRPr="00616894">
        <w:rPr>
          <w:rFonts w:ascii="Arial" w:eastAsia="Times New Roman" w:hAnsi="Arial" w:cs="Arial"/>
          <w:color w:val="222222"/>
          <w:rtl/>
        </w:rPr>
        <w:t>מלחמת־העולם</w:t>
      </w:r>
      <w:proofErr w:type="spellEnd"/>
      <w:r w:rsidRPr="00616894">
        <w:rPr>
          <w:rFonts w:ascii="Arial" w:eastAsia="Times New Roman" w:hAnsi="Arial" w:cs="Arial"/>
          <w:color w:val="222222"/>
          <w:rtl/>
        </w:rPr>
        <w:t xml:space="preserve"> הראשונה אמר שאין להתערב בבעלותו של הקב"ה </w:t>
      </w:r>
      <w:proofErr w:type="spellStart"/>
      <w:r w:rsidRPr="00616894">
        <w:rPr>
          <w:rFonts w:ascii="Arial" w:eastAsia="Times New Roman" w:hAnsi="Arial" w:cs="Arial"/>
          <w:color w:val="222222"/>
          <w:rtl/>
        </w:rPr>
        <w:t>כו</w:t>
      </w:r>
      <w:proofErr w:type="spellEnd"/>
      <w:r w:rsidRPr="00616894">
        <w:rPr>
          <w:rFonts w:ascii="Arial" w:eastAsia="Times New Roman" w:hAnsi="Arial" w:cs="Arial"/>
          <w:color w:val="222222"/>
          <w:rtl/>
        </w:rPr>
        <w:t>' ("</w:t>
      </w:r>
      <w:proofErr w:type="spellStart"/>
      <w:r w:rsidRPr="00616894">
        <w:rPr>
          <w:rFonts w:ascii="Arial" w:eastAsia="Times New Roman" w:hAnsi="Arial" w:cs="Arial"/>
          <w:color w:val="222222"/>
          <w:rtl/>
        </w:rPr>
        <w:t>מ'דארף</w:t>
      </w:r>
      <w:proofErr w:type="spellEnd"/>
      <w:r w:rsidRPr="00616894">
        <w:rPr>
          <w:rFonts w:ascii="Arial" w:eastAsia="Times New Roman" w:hAnsi="Arial" w:cs="Arial"/>
          <w:color w:val="222222"/>
          <w:rtl/>
        </w:rPr>
        <w:t xml:space="preserve"> </w:t>
      </w:r>
      <w:proofErr w:type="spellStart"/>
      <w:r w:rsidRPr="00616894">
        <w:rPr>
          <w:rFonts w:ascii="Arial" w:eastAsia="Times New Roman" w:hAnsi="Arial" w:cs="Arial"/>
          <w:color w:val="222222"/>
          <w:rtl/>
        </w:rPr>
        <w:t>זיך</w:t>
      </w:r>
      <w:proofErr w:type="spellEnd"/>
      <w:r w:rsidRPr="00616894">
        <w:rPr>
          <w:rFonts w:ascii="Arial" w:eastAsia="Times New Roman" w:hAnsi="Arial" w:cs="Arial"/>
          <w:color w:val="222222"/>
          <w:rtl/>
        </w:rPr>
        <w:t xml:space="preserve"> ניט מישן אין </w:t>
      </w:r>
      <w:proofErr w:type="spellStart"/>
      <w:r w:rsidRPr="00616894">
        <w:rPr>
          <w:rFonts w:ascii="Arial" w:eastAsia="Times New Roman" w:hAnsi="Arial" w:cs="Arial"/>
          <w:color w:val="222222"/>
          <w:rtl/>
        </w:rPr>
        <w:t>דעם</w:t>
      </w:r>
      <w:proofErr w:type="spellEnd"/>
      <w:r w:rsidRPr="00616894">
        <w:rPr>
          <w:rFonts w:ascii="Arial" w:eastAsia="Times New Roman" w:hAnsi="Arial" w:cs="Arial"/>
          <w:color w:val="222222"/>
          <w:rtl/>
        </w:rPr>
        <w:t xml:space="preserve"> </w:t>
      </w:r>
      <w:proofErr w:type="spellStart"/>
      <w:r w:rsidRPr="00616894">
        <w:rPr>
          <w:rFonts w:ascii="Arial" w:eastAsia="Times New Roman" w:hAnsi="Arial" w:cs="Arial"/>
          <w:color w:val="222222"/>
          <w:rtl/>
        </w:rPr>
        <w:t>אויבערשט</w:t>
      </w:r>
      <w:r>
        <w:rPr>
          <w:rFonts w:ascii="Arial" w:eastAsia="Times New Roman" w:hAnsi="Arial" w:cs="Arial" w:hint="cs"/>
          <w:color w:val="222222"/>
          <w:rtl/>
        </w:rPr>
        <w:t>נ'ס</w:t>
      </w:r>
      <w:proofErr w:type="spellEnd"/>
      <w:r w:rsidRPr="00616894">
        <w:rPr>
          <w:rFonts w:ascii="Arial" w:eastAsia="Times New Roman" w:hAnsi="Arial" w:cs="Arial"/>
          <w:color w:val="222222"/>
          <w:rtl/>
        </w:rPr>
        <w:t xml:space="preserve"> </w:t>
      </w:r>
      <w:proofErr w:type="spellStart"/>
      <w:r w:rsidRPr="00616894">
        <w:rPr>
          <w:rFonts w:ascii="Arial" w:eastAsia="Times New Roman" w:hAnsi="Arial" w:cs="Arial"/>
          <w:color w:val="222222"/>
          <w:rtl/>
        </w:rPr>
        <w:t>בעה"ב'שקייט</w:t>
      </w:r>
      <w:proofErr w:type="spellEnd"/>
      <w:r w:rsidRPr="00616894">
        <w:rPr>
          <w:rFonts w:ascii="Arial" w:eastAsia="Times New Roman" w:hAnsi="Arial" w:cs="Arial"/>
          <w:color w:val="222222"/>
          <w:rtl/>
        </w:rPr>
        <w:t xml:space="preserve">"), כי אין לדעת מה טוב ומה אינו טוב </w:t>
      </w:r>
      <w:proofErr w:type="spellStart"/>
      <w:r w:rsidRPr="00616894">
        <w:rPr>
          <w:rFonts w:ascii="Arial" w:eastAsia="Times New Roman" w:hAnsi="Arial" w:cs="Arial"/>
          <w:color w:val="222222"/>
          <w:rtl/>
        </w:rPr>
        <w:t>כו</w:t>
      </w:r>
      <w:proofErr w:type="spellEnd"/>
      <w:r w:rsidRPr="00616894">
        <w:rPr>
          <w:rFonts w:ascii="Arial" w:eastAsia="Times New Roman" w:hAnsi="Arial" w:cs="Arial"/>
          <w:color w:val="222222"/>
          <w:rtl/>
        </w:rPr>
        <w:t>', ולכן יש לבקש מהקב"ה בקשה וברכה כללית בלבד, ללא פירוט אודות גמר המלחמה וכיו"ב.</w:t>
      </w:r>
    </w:p>
    <w:p w14:paraId="0C220319" w14:textId="77777777" w:rsidR="00AA4BB9" w:rsidRPr="00616894" w:rsidRDefault="00AA4BB9" w:rsidP="00AA4BB9">
      <w:pPr>
        <w:shd w:val="clear" w:color="auto" w:fill="FFFFFF"/>
        <w:spacing w:line="235" w:lineRule="atLeast"/>
        <w:rPr>
          <w:rFonts w:ascii="Calibri" w:eastAsia="Times New Roman" w:hAnsi="Calibri" w:cs="Calibri"/>
          <w:color w:val="222222"/>
          <w:rtl/>
        </w:rPr>
      </w:pPr>
      <w:r w:rsidRPr="00616894">
        <w:rPr>
          <w:rFonts w:ascii="Arial" w:eastAsia="Times New Roman" w:hAnsi="Arial" w:cs="Arial"/>
          <w:color w:val="222222"/>
          <w:rtl/>
        </w:rPr>
        <w:t xml:space="preserve">אבל: לכל לראש, אין הכרח לומר שהדברים המובאים בשמו הם בתכלית הדיוק (שכך נאמרו הדברים), כי אע"פ שאין להניח </w:t>
      </w:r>
      <w:proofErr w:type="spellStart"/>
      <w:r w:rsidRPr="00616894">
        <w:rPr>
          <w:rFonts w:ascii="Arial" w:eastAsia="Times New Roman" w:hAnsi="Arial" w:cs="Arial"/>
          <w:color w:val="222222"/>
          <w:rtl/>
        </w:rPr>
        <w:t>שמאן־דהו</w:t>
      </w:r>
      <w:proofErr w:type="spellEnd"/>
      <w:r w:rsidRPr="00616894">
        <w:rPr>
          <w:rFonts w:ascii="Arial" w:eastAsia="Times New Roman" w:hAnsi="Arial" w:cs="Arial"/>
          <w:color w:val="222222"/>
          <w:rtl/>
        </w:rPr>
        <w:t xml:space="preserve"> המציא את כל </w:t>
      </w:r>
      <w:proofErr w:type="spellStart"/>
      <w:r w:rsidRPr="00616894">
        <w:rPr>
          <w:rFonts w:ascii="Arial" w:eastAsia="Times New Roman" w:hAnsi="Arial" w:cs="Arial"/>
          <w:color w:val="222222"/>
          <w:rtl/>
        </w:rPr>
        <w:t>הענין</w:t>
      </w:r>
      <w:proofErr w:type="spellEnd"/>
      <w:r w:rsidRPr="00616894">
        <w:rPr>
          <w:rFonts w:ascii="Arial" w:eastAsia="Times New Roman" w:hAnsi="Arial" w:cs="Arial"/>
          <w:color w:val="222222"/>
          <w:rtl/>
        </w:rPr>
        <w:t xml:space="preserve"> מאל"ף ועד תי"ו, הרי ידוע שע"י שינוי בתיבה אחת וכיו"ב – משתנה לפעמים תוכן כללות </w:t>
      </w:r>
      <w:proofErr w:type="spellStart"/>
      <w:r w:rsidRPr="00616894">
        <w:rPr>
          <w:rFonts w:ascii="Arial" w:eastAsia="Times New Roman" w:hAnsi="Arial" w:cs="Arial"/>
          <w:color w:val="222222"/>
          <w:rtl/>
        </w:rPr>
        <w:t>הענין</w:t>
      </w:r>
      <w:proofErr w:type="spellEnd"/>
      <w:r w:rsidRPr="00616894">
        <w:rPr>
          <w:rFonts w:ascii="Arial" w:eastAsia="Times New Roman" w:hAnsi="Arial" w:cs="Arial"/>
          <w:color w:val="222222"/>
          <w:rtl/>
        </w:rPr>
        <w:t xml:space="preserve"> באופן אחר לגמרי!</w:t>
      </w:r>
    </w:p>
    <w:p w14:paraId="0FDD7F12" w14:textId="77777777" w:rsidR="00AA4BB9" w:rsidRPr="00616894" w:rsidRDefault="00AA4BB9" w:rsidP="00AA4BB9">
      <w:pPr>
        <w:shd w:val="clear" w:color="auto" w:fill="FFFFFF"/>
        <w:spacing w:line="235" w:lineRule="atLeast"/>
        <w:rPr>
          <w:rFonts w:ascii="Calibri" w:eastAsia="Times New Roman" w:hAnsi="Calibri" w:cs="Calibri"/>
          <w:color w:val="222222"/>
          <w:rtl/>
        </w:rPr>
      </w:pPr>
      <w:r w:rsidRPr="00616894">
        <w:rPr>
          <w:rFonts w:ascii="Arial" w:eastAsia="Times New Roman" w:hAnsi="Arial" w:cs="Arial"/>
          <w:color w:val="222222"/>
          <w:rtl/>
        </w:rPr>
        <w:t xml:space="preserve">ואפילו </w:t>
      </w:r>
      <w:proofErr w:type="spellStart"/>
      <w:r w:rsidRPr="00616894">
        <w:rPr>
          <w:rFonts w:ascii="Arial" w:eastAsia="Times New Roman" w:hAnsi="Arial" w:cs="Arial"/>
          <w:color w:val="222222"/>
          <w:rtl/>
        </w:rPr>
        <w:t>את"ל</w:t>
      </w:r>
      <w:proofErr w:type="spellEnd"/>
      <w:r w:rsidRPr="00616894">
        <w:rPr>
          <w:rFonts w:ascii="Arial" w:eastAsia="Times New Roman" w:hAnsi="Arial" w:cs="Arial"/>
          <w:color w:val="222222"/>
          <w:rtl/>
        </w:rPr>
        <w:t xml:space="preserve"> שהדברים נאמרו באותו אופן כפי שנדפסו בשמו – הרי אין כל הכרח לומר שזהו כלל השייך לכל המלחמות בכל הזמנים </w:t>
      </w:r>
      <w:proofErr w:type="spellStart"/>
      <w:r w:rsidRPr="00616894">
        <w:rPr>
          <w:rFonts w:ascii="Arial" w:eastAsia="Times New Roman" w:hAnsi="Arial" w:cs="Arial"/>
          <w:color w:val="222222"/>
          <w:rtl/>
        </w:rPr>
        <w:t>כו</w:t>
      </w:r>
      <w:proofErr w:type="spellEnd"/>
      <w:r w:rsidRPr="00616894">
        <w:rPr>
          <w:rFonts w:ascii="Arial" w:eastAsia="Times New Roman" w:hAnsi="Arial" w:cs="Arial"/>
          <w:color w:val="222222"/>
          <w:rtl/>
        </w:rPr>
        <w:t>'.</w:t>
      </w:r>
    </w:p>
    <w:p w14:paraId="3F6096BA" w14:textId="77777777" w:rsidR="00AA4BB9" w:rsidRPr="00616894" w:rsidRDefault="00AA4BB9" w:rsidP="00AA4BB9">
      <w:pPr>
        <w:shd w:val="clear" w:color="auto" w:fill="FFFFFF"/>
        <w:spacing w:line="235" w:lineRule="atLeast"/>
        <w:rPr>
          <w:rFonts w:ascii="Calibri" w:eastAsia="Times New Roman" w:hAnsi="Calibri" w:cs="Calibri"/>
          <w:color w:val="222222"/>
          <w:rtl/>
        </w:rPr>
      </w:pPr>
      <w:r w:rsidRPr="00616894">
        <w:rPr>
          <w:rFonts w:ascii="Arial" w:eastAsia="Times New Roman" w:hAnsi="Arial" w:cs="Arial"/>
          <w:color w:val="222222"/>
          <w:rtl/>
        </w:rPr>
        <w:t xml:space="preserve">ובפרט כאשר רואים במוחש את התוצאות שישנם מכל מלחמה – אשר לא זו בלבד שהדבר גורם </w:t>
      </w:r>
      <w:proofErr w:type="spellStart"/>
      <w:r w:rsidRPr="00616894">
        <w:rPr>
          <w:rFonts w:ascii="Arial" w:eastAsia="Times New Roman" w:hAnsi="Arial" w:cs="Arial"/>
          <w:color w:val="222222"/>
          <w:rtl/>
        </w:rPr>
        <w:t>להעדר־החיים</w:t>
      </w:r>
      <w:proofErr w:type="spellEnd"/>
      <w:r w:rsidRPr="00616894">
        <w:rPr>
          <w:rFonts w:ascii="Arial" w:eastAsia="Times New Roman" w:hAnsi="Arial" w:cs="Arial"/>
          <w:color w:val="222222"/>
          <w:rtl/>
        </w:rPr>
        <w:t xml:space="preserve"> </w:t>
      </w:r>
      <w:proofErr w:type="spellStart"/>
      <w:r w:rsidRPr="00616894">
        <w:rPr>
          <w:rFonts w:ascii="Arial" w:eastAsia="Times New Roman" w:hAnsi="Arial" w:cs="Arial"/>
          <w:color w:val="222222"/>
          <w:rtl/>
        </w:rPr>
        <w:t>רח"ל</w:t>
      </w:r>
      <w:proofErr w:type="spellEnd"/>
      <w:r w:rsidRPr="00616894">
        <w:rPr>
          <w:rFonts w:ascii="Arial" w:eastAsia="Times New Roman" w:hAnsi="Arial" w:cs="Arial"/>
          <w:color w:val="222222"/>
          <w:rtl/>
        </w:rPr>
        <w:t xml:space="preserve"> אצל </w:t>
      </w:r>
      <w:proofErr w:type="spellStart"/>
      <w:r w:rsidRPr="00616894">
        <w:rPr>
          <w:rFonts w:ascii="Arial" w:eastAsia="Times New Roman" w:hAnsi="Arial" w:cs="Arial"/>
          <w:color w:val="222222"/>
          <w:rtl/>
        </w:rPr>
        <w:t>אינם־יהודים</w:t>
      </w:r>
      <w:proofErr w:type="spellEnd"/>
      <w:r w:rsidRPr="00616894">
        <w:rPr>
          <w:rFonts w:ascii="Arial" w:eastAsia="Times New Roman" w:hAnsi="Arial" w:cs="Arial"/>
          <w:color w:val="222222"/>
          <w:rtl/>
        </w:rPr>
        <w:t xml:space="preserve"> [שזהו דבר </w:t>
      </w:r>
      <w:proofErr w:type="spellStart"/>
      <w:r w:rsidRPr="00616894">
        <w:rPr>
          <w:rFonts w:ascii="Arial" w:eastAsia="Times New Roman" w:hAnsi="Arial" w:cs="Arial"/>
          <w:color w:val="222222"/>
          <w:rtl/>
        </w:rPr>
        <w:t>בלתי־רצוי</w:t>
      </w:r>
      <w:proofErr w:type="spellEnd"/>
      <w:r w:rsidRPr="00616894">
        <w:rPr>
          <w:rFonts w:ascii="Arial" w:eastAsia="Times New Roman" w:hAnsi="Arial" w:cs="Arial"/>
          <w:color w:val="222222"/>
          <w:rtl/>
        </w:rPr>
        <w:t xml:space="preserve">, </w:t>
      </w:r>
      <w:proofErr w:type="spellStart"/>
      <w:r w:rsidRPr="00616894">
        <w:rPr>
          <w:rFonts w:ascii="Arial" w:eastAsia="Times New Roman" w:hAnsi="Arial" w:cs="Arial"/>
          <w:color w:val="222222"/>
          <w:rtl/>
        </w:rPr>
        <w:t>ובנ"י</w:t>
      </w:r>
      <w:proofErr w:type="spellEnd"/>
      <w:r w:rsidRPr="00616894">
        <w:rPr>
          <w:rFonts w:ascii="Arial" w:eastAsia="Times New Roman" w:hAnsi="Arial" w:cs="Arial"/>
          <w:color w:val="222222"/>
          <w:rtl/>
        </w:rPr>
        <w:t xml:space="preserve"> צריכים להשתדל למנוע זאת כפי </w:t>
      </w:r>
      <w:proofErr w:type="spellStart"/>
      <w:r w:rsidRPr="00616894">
        <w:rPr>
          <w:rFonts w:ascii="Arial" w:eastAsia="Times New Roman" w:hAnsi="Arial" w:cs="Arial"/>
          <w:color w:val="222222"/>
          <w:rtl/>
        </w:rPr>
        <w:t>יכלתם</w:t>
      </w:r>
      <w:proofErr w:type="spellEnd"/>
      <w:r w:rsidRPr="00616894">
        <w:rPr>
          <w:rFonts w:ascii="Arial" w:eastAsia="Times New Roman" w:hAnsi="Arial" w:cs="Arial"/>
          <w:color w:val="222222"/>
          <w:rtl/>
        </w:rPr>
        <w:t xml:space="preserve"> – </w:t>
      </w:r>
      <w:proofErr w:type="spellStart"/>
      <w:r w:rsidRPr="00616894">
        <w:rPr>
          <w:rFonts w:ascii="Arial" w:eastAsia="Times New Roman" w:hAnsi="Arial" w:cs="Arial"/>
          <w:color w:val="222222"/>
          <w:rtl/>
        </w:rPr>
        <w:t>במכ"ש</w:t>
      </w:r>
      <w:proofErr w:type="spellEnd"/>
      <w:r w:rsidRPr="00616894">
        <w:rPr>
          <w:rFonts w:ascii="Arial" w:eastAsia="Times New Roman" w:hAnsi="Arial" w:cs="Arial"/>
          <w:color w:val="222222"/>
          <w:rtl/>
        </w:rPr>
        <w:t xml:space="preserve"> </w:t>
      </w:r>
      <w:proofErr w:type="spellStart"/>
      <w:r w:rsidRPr="00616894">
        <w:rPr>
          <w:rFonts w:ascii="Arial" w:eastAsia="Times New Roman" w:hAnsi="Arial" w:cs="Arial"/>
          <w:color w:val="222222"/>
          <w:rtl/>
        </w:rPr>
        <w:t>וק"ו</w:t>
      </w:r>
      <w:proofErr w:type="spellEnd"/>
      <w:r w:rsidRPr="00616894">
        <w:rPr>
          <w:rFonts w:ascii="Arial" w:eastAsia="Times New Roman" w:hAnsi="Arial" w:cs="Arial"/>
          <w:color w:val="222222"/>
          <w:rtl/>
        </w:rPr>
        <w:t xml:space="preserve"> ממה </w:t>
      </w:r>
      <w:proofErr w:type="spellStart"/>
      <w:r w:rsidRPr="00616894">
        <w:rPr>
          <w:rFonts w:ascii="Arial" w:eastAsia="Times New Roman" w:hAnsi="Arial" w:cs="Arial"/>
          <w:color w:val="222222"/>
          <w:rtl/>
        </w:rPr>
        <w:t>ש"מפרנסין</w:t>
      </w:r>
      <w:proofErr w:type="spellEnd"/>
      <w:r w:rsidRPr="00616894">
        <w:rPr>
          <w:rFonts w:ascii="Arial" w:eastAsia="Times New Roman" w:hAnsi="Arial" w:cs="Arial"/>
          <w:color w:val="222222"/>
          <w:rtl/>
        </w:rPr>
        <w:t xml:space="preserve"> עניי עכו"ם עם עניי ישראל" (</w:t>
      </w:r>
      <w:proofErr w:type="spellStart"/>
      <w:r w:rsidRPr="00616894">
        <w:rPr>
          <w:rFonts w:ascii="Arial" w:eastAsia="Times New Roman" w:hAnsi="Arial" w:cs="Arial"/>
          <w:color w:val="222222"/>
          <w:rtl/>
        </w:rPr>
        <w:t>גטין</w:t>
      </w:r>
      <w:proofErr w:type="spellEnd"/>
      <w:r w:rsidRPr="00616894">
        <w:rPr>
          <w:rFonts w:ascii="Arial" w:eastAsia="Times New Roman" w:hAnsi="Arial" w:cs="Arial"/>
          <w:color w:val="222222"/>
          <w:rtl/>
        </w:rPr>
        <w:t xml:space="preserve"> </w:t>
      </w:r>
      <w:proofErr w:type="spellStart"/>
      <w:r w:rsidRPr="00616894">
        <w:rPr>
          <w:rFonts w:ascii="Arial" w:eastAsia="Times New Roman" w:hAnsi="Arial" w:cs="Arial"/>
          <w:color w:val="222222"/>
          <w:rtl/>
        </w:rPr>
        <w:t>סא</w:t>
      </w:r>
      <w:proofErr w:type="spellEnd"/>
      <w:r w:rsidRPr="00616894">
        <w:rPr>
          <w:rFonts w:ascii="Arial" w:eastAsia="Times New Roman" w:hAnsi="Arial" w:cs="Arial"/>
          <w:color w:val="222222"/>
          <w:rtl/>
        </w:rPr>
        <w:t xml:space="preserve">, א), ועאכו"כ כאשר מדובר אודות כללות ענין החיים], אלא שישנם גם תוצאות </w:t>
      </w:r>
      <w:proofErr w:type="spellStart"/>
      <w:r w:rsidRPr="00616894">
        <w:rPr>
          <w:rFonts w:ascii="Arial" w:eastAsia="Times New Roman" w:hAnsi="Arial" w:cs="Arial"/>
          <w:color w:val="222222"/>
          <w:rtl/>
        </w:rPr>
        <w:t>בלתי־רצויות</w:t>
      </w:r>
      <w:proofErr w:type="spellEnd"/>
      <w:r w:rsidRPr="00616894">
        <w:rPr>
          <w:rFonts w:ascii="Arial" w:eastAsia="Times New Roman" w:hAnsi="Arial" w:cs="Arial"/>
          <w:color w:val="222222"/>
          <w:rtl/>
        </w:rPr>
        <w:t xml:space="preserve"> </w:t>
      </w:r>
      <w:proofErr w:type="spellStart"/>
      <w:r w:rsidRPr="00616894">
        <w:rPr>
          <w:rFonts w:ascii="Arial" w:eastAsia="Times New Roman" w:hAnsi="Arial" w:cs="Arial"/>
          <w:color w:val="222222"/>
          <w:rtl/>
        </w:rPr>
        <w:t>רח"ל</w:t>
      </w:r>
      <w:proofErr w:type="spellEnd"/>
      <w:r w:rsidRPr="00616894">
        <w:rPr>
          <w:rFonts w:ascii="Arial" w:eastAsia="Times New Roman" w:hAnsi="Arial" w:cs="Arial"/>
          <w:color w:val="222222"/>
          <w:rtl/>
        </w:rPr>
        <w:t xml:space="preserve"> אף בנוגע </w:t>
      </w:r>
      <w:proofErr w:type="spellStart"/>
      <w:r w:rsidRPr="00616894">
        <w:rPr>
          <w:rFonts w:ascii="Arial" w:eastAsia="Times New Roman" w:hAnsi="Arial" w:cs="Arial"/>
          <w:color w:val="222222"/>
          <w:rtl/>
        </w:rPr>
        <w:t>לבנ"י</w:t>
      </w:r>
      <w:proofErr w:type="spellEnd"/>
      <w:r w:rsidRPr="00616894">
        <w:rPr>
          <w:rFonts w:ascii="Arial" w:eastAsia="Times New Roman" w:hAnsi="Arial" w:cs="Arial"/>
          <w:color w:val="222222"/>
          <w:rtl/>
        </w:rPr>
        <w:t xml:space="preserve">; ולא רק בנוגע לממונם של ישראל ח"ו, אלא גם בנוגע לגופם של ישראל </w:t>
      </w:r>
      <w:proofErr w:type="spellStart"/>
      <w:r w:rsidRPr="00616894">
        <w:rPr>
          <w:rFonts w:ascii="Arial" w:eastAsia="Times New Roman" w:hAnsi="Arial" w:cs="Arial"/>
          <w:color w:val="222222"/>
          <w:rtl/>
        </w:rPr>
        <w:t>רח"ל</w:t>
      </w:r>
      <w:proofErr w:type="spellEnd"/>
      <w:r w:rsidRPr="00616894">
        <w:rPr>
          <w:rFonts w:ascii="Arial" w:eastAsia="Times New Roman" w:hAnsi="Arial" w:cs="Arial"/>
          <w:color w:val="222222"/>
          <w:rtl/>
        </w:rPr>
        <w:t>.</w:t>
      </w:r>
    </w:p>
    <w:p w14:paraId="77833875" w14:textId="77777777" w:rsidR="00AA4BB9" w:rsidRPr="00616894" w:rsidRDefault="00AA4BB9" w:rsidP="00AA4BB9">
      <w:pPr>
        <w:shd w:val="clear" w:color="auto" w:fill="FFFFFF"/>
        <w:spacing w:line="235" w:lineRule="atLeast"/>
        <w:rPr>
          <w:rFonts w:ascii="Calibri" w:eastAsia="Times New Roman" w:hAnsi="Calibri" w:cs="Calibri"/>
          <w:color w:val="222222"/>
          <w:rtl/>
        </w:rPr>
      </w:pPr>
      <w:r w:rsidRPr="00616894">
        <w:rPr>
          <w:rFonts w:ascii="Arial" w:eastAsia="Times New Roman" w:hAnsi="Arial" w:cs="Arial"/>
          <w:color w:val="222222"/>
          <w:rtl/>
        </w:rPr>
        <w:t xml:space="preserve">ומזה מובן, </w:t>
      </w:r>
      <w:proofErr w:type="spellStart"/>
      <w:r w:rsidRPr="00616894">
        <w:rPr>
          <w:rFonts w:ascii="Arial" w:eastAsia="Times New Roman" w:hAnsi="Arial" w:cs="Arial"/>
          <w:color w:val="222222"/>
          <w:rtl/>
        </w:rPr>
        <w:t>דנוסף</w:t>
      </w:r>
      <w:proofErr w:type="spellEnd"/>
      <w:r w:rsidRPr="00616894">
        <w:rPr>
          <w:rFonts w:ascii="Arial" w:eastAsia="Times New Roman" w:hAnsi="Arial" w:cs="Arial"/>
          <w:color w:val="222222"/>
          <w:rtl/>
        </w:rPr>
        <w:t xml:space="preserve"> על המדובר לעיל (ס"ט ואילך) בארוכה אודות הצורך לדבר על </w:t>
      </w:r>
      <w:proofErr w:type="spellStart"/>
      <w:r w:rsidRPr="00616894">
        <w:rPr>
          <w:rFonts w:ascii="Arial" w:eastAsia="Times New Roman" w:hAnsi="Arial" w:cs="Arial"/>
          <w:color w:val="222222"/>
          <w:rtl/>
        </w:rPr>
        <w:t>בנ"י</w:t>
      </w:r>
      <w:proofErr w:type="spellEnd"/>
      <w:r w:rsidRPr="00616894">
        <w:rPr>
          <w:rFonts w:ascii="Arial" w:eastAsia="Times New Roman" w:hAnsi="Arial" w:cs="Arial"/>
          <w:color w:val="222222"/>
          <w:rtl/>
        </w:rPr>
        <w:t xml:space="preserve"> באופן טוב ורצוי בלבד, ושלא לומר ח"ו דבר </w:t>
      </w:r>
      <w:proofErr w:type="spellStart"/>
      <w:r w:rsidRPr="00616894">
        <w:rPr>
          <w:rFonts w:ascii="Arial" w:eastAsia="Times New Roman" w:hAnsi="Arial" w:cs="Arial"/>
          <w:color w:val="222222"/>
          <w:rtl/>
        </w:rPr>
        <w:t>בלתי־רצוי</w:t>
      </w:r>
      <w:proofErr w:type="spellEnd"/>
      <w:r w:rsidRPr="00616894">
        <w:rPr>
          <w:rFonts w:ascii="Arial" w:eastAsia="Times New Roman" w:hAnsi="Arial" w:cs="Arial"/>
          <w:color w:val="222222"/>
          <w:rtl/>
        </w:rPr>
        <w:t xml:space="preserve"> על אחב"י – צריכים להשתדל שלא לומר דבר </w:t>
      </w:r>
      <w:proofErr w:type="spellStart"/>
      <w:r w:rsidRPr="00616894">
        <w:rPr>
          <w:rFonts w:ascii="Arial" w:eastAsia="Times New Roman" w:hAnsi="Arial" w:cs="Arial"/>
          <w:color w:val="222222"/>
          <w:rtl/>
        </w:rPr>
        <w:t>בלתי־רצוי</w:t>
      </w:r>
      <w:proofErr w:type="spellEnd"/>
      <w:r w:rsidRPr="00616894">
        <w:rPr>
          <w:rFonts w:ascii="Arial" w:eastAsia="Times New Roman" w:hAnsi="Arial" w:cs="Arial"/>
          <w:color w:val="222222"/>
          <w:rtl/>
        </w:rPr>
        <w:t xml:space="preserve"> אפילו בנוגע </w:t>
      </w:r>
      <w:proofErr w:type="spellStart"/>
      <w:r w:rsidRPr="00616894">
        <w:rPr>
          <w:rFonts w:ascii="Arial" w:eastAsia="Times New Roman" w:hAnsi="Arial" w:cs="Arial"/>
          <w:color w:val="222222"/>
          <w:rtl/>
        </w:rPr>
        <w:t>לאומות־העולם</w:t>
      </w:r>
      <w:proofErr w:type="spellEnd"/>
      <w:r w:rsidRPr="00616894">
        <w:rPr>
          <w:rFonts w:ascii="Arial" w:eastAsia="Times New Roman" w:hAnsi="Arial" w:cs="Arial"/>
          <w:color w:val="222222"/>
          <w:rtl/>
        </w:rPr>
        <w:t xml:space="preserve">, כי, ע"י אמירת דבר </w:t>
      </w:r>
      <w:proofErr w:type="spellStart"/>
      <w:r w:rsidRPr="00616894">
        <w:rPr>
          <w:rFonts w:ascii="Arial" w:eastAsia="Times New Roman" w:hAnsi="Arial" w:cs="Arial"/>
          <w:color w:val="222222"/>
          <w:rtl/>
        </w:rPr>
        <w:t>בלתי־רצוי</w:t>
      </w:r>
      <w:proofErr w:type="spellEnd"/>
      <w:r w:rsidRPr="00616894">
        <w:rPr>
          <w:rFonts w:ascii="Arial" w:eastAsia="Times New Roman" w:hAnsi="Arial" w:cs="Arial"/>
          <w:color w:val="222222"/>
          <w:rtl/>
        </w:rPr>
        <w:t xml:space="preserve"> ממשיכים היפך הברכה (ח"ו) בעולם, והרי נמצאים אנו במעמד ומצב שצריכים להציף ("</w:t>
      </w:r>
      <w:proofErr w:type="spellStart"/>
      <w:r w:rsidRPr="00616894">
        <w:rPr>
          <w:rFonts w:ascii="Arial" w:eastAsia="Times New Roman" w:hAnsi="Arial" w:cs="Arial"/>
          <w:color w:val="222222"/>
          <w:rtl/>
        </w:rPr>
        <w:t>דערטר</w:t>
      </w:r>
      <w:r>
        <w:rPr>
          <w:rFonts w:ascii="Arial" w:eastAsia="Times New Roman" w:hAnsi="Arial" w:cs="Arial" w:hint="cs"/>
          <w:color w:val="222222"/>
          <w:rtl/>
        </w:rPr>
        <w:t>י</w:t>
      </w:r>
      <w:r w:rsidRPr="00616894">
        <w:rPr>
          <w:rFonts w:ascii="Arial" w:eastAsia="Times New Roman" w:hAnsi="Arial" w:cs="Arial"/>
          <w:color w:val="222222"/>
          <w:rtl/>
        </w:rPr>
        <w:t>נקען</w:t>
      </w:r>
      <w:proofErr w:type="spellEnd"/>
      <w:r w:rsidRPr="00616894">
        <w:rPr>
          <w:rFonts w:ascii="Arial" w:eastAsia="Times New Roman" w:hAnsi="Arial" w:cs="Arial"/>
          <w:color w:val="222222"/>
          <w:rtl/>
        </w:rPr>
        <w:t xml:space="preserve">") את כל העולם כולו </w:t>
      </w:r>
      <w:proofErr w:type="spellStart"/>
      <w:r w:rsidRPr="00616894">
        <w:rPr>
          <w:rFonts w:ascii="Arial" w:eastAsia="Times New Roman" w:hAnsi="Arial" w:cs="Arial"/>
          <w:color w:val="222222"/>
          <w:rtl/>
        </w:rPr>
        <w:t>בעניני</w:t>
      </w:r>
      <w:proofErr w:type="spellEnd"/>
      <w:r w:rsidRPr="00616894">
        <w:rPr>
          <w:rFonts w:ascii="Arial" w:eastAsia="Times New Roman" w:hAnsi="Arial" w:cs="Arial"/>
          <w:color w:val="222222"/>
          <w:rtl/>
        </w:rPr>
        <w:t xml:space="preserve"> ברכות בטוב הנראה והנגלה – ובדרך ממילא יתבטלו </w:t>
      </w:r>
      <w:proofErr w:type="spellStart"/>
      <w:r w:rsidRPr="00616894">
        <w:rPr>
          <w:rFonts w:ascii="Arial" w:eastAsia="Times New Roman" w:hAnsi="Arial" w:cs="Arial"/>
          <w:color w:val="222222"/>
          <w:rtl/>
        </w:rPr>
        <w:t>הענינים</w:t>
      </w:r>
      <w:proofErr w:type="spellEnd"/>
      <w:r w:rsidRPr="00616894">
        <w:rPr>
          <w:rFonts w:ascii="Arial" w:eastAsia="Times New Roman" w:hAnsi="Arial" w:cs="Arial"/>
          <w:color w:val="222222"/>
          <w:rtl/>
        </w:rPr>
        <w:t xml:space="preserve"> </w:t>
      </w:r>
      <w:proofErr w:type="spellStart"/>
      <w:r w:rsidRPr="00616894">
        <w:rPr>
          <w:rFonts w:ascii="Arial" w:eastAsia="Times New Roman" w:hAnsi="Arial" w:cs="Arial"/>
          <w:color w:val="222222"/>
          <w:rtl/>
        </w:rPr>
        <w:t>דהיפך</w:t>
      </w:r>
      <w:proofErr w:type="spellEnd"/>
      <w:r w:rsidRPr="00616894">
        <w:rPr>
          <w:rFonts w:ascii="Arial" w:eastAsia="Times New Roman" w:hAnsi="Arial" w:cs="Arial"/>
          <w:color w:val="222222"/>
          <w:rtl/>
        </w:rPr>
        <w:t xml:space="preserve"> הטוב בנוגע </w:t>
      </w:r>
      <w:proofErr w:type="spellStart"/>
      <w:r w:rsidRPr="00616894">
        <w:rPr>
          <w:rFonts w:ascii="Arial" w:eastAsia="Times New Roman" w:hAnsi="Arial" w:cs="Arial"/>
          <w:color w:val="222222"/>
          <w:rtl/>
        </w:rPr>
        <w:t>לבנ"י</w:t>
      </w:r>
      <w:proofErr w:type="spellEnd"/>
      <w:r w:rsidRPr="00616894">
        <w:rPr>
          <w:rFonts w:ascii="Arial" w:eastAsia="Times New Roman" w:hAnsi="Arial" w:cs="Arial"/>
          <w:color w:val="222222"/>
          <w:rtl/>
        </w:rPr>
        <w:t>.</w:t>
      </w:r>
    </w:p>
    <w:p w14:paraId="0019C703" w14:textId="77777777" w:rsidR="00AA4BB9" w:rsidRPr="00616894" w:rsidRDefault="00AA4BB9" w:rsidP="00AA4BB9">
      <w:pPr>
        <w:shd w:val="clear" w:color="auto" w:fill="FFFFFF"/>
        <w:spacing w:line="235" w:lineRule="atLeast"/>
        <w:rPr>
          <w:rFonts w:ascii="Calibri" w:eastAsia="Times New Roman" w:hAnsi="Calibri" w:cs="Calibri"/>
          <w:color w:val="222222"/>
          <w:rtl/>
        </w:rPr>
      </w:pPr>
      <w:r w:rsidRPr="00616894">
        <w:rPr>
          <w:rFonts w:ascii="Arial" w:eastAsia="Times New Roman" w:hAnsi="Arial" w:cs="Arial"/>
          <w:color w:val="222222"/>
          <w:rtl/>
        </w:rPr>
        <w:t xml:space="preserve">אלו ש"תואנה הם מבקשים" – יבואו מיד בטענה שזהו 'דבר מבהיל': היתכן, לנצל </w:t>
      </w:r>
      <w:proofErr w:type="spellStart"/>
      <w:r w:rsidRPr="00616894">
        <w:rPr>
          <w:rFonts w:ascii="Arial" w:eastAsia="Times New Roman" w:hAnsi="Arial" w:cs="Arial"/>
          <w:color w:val="222222"/>
          <w:rtl/>
        </w:rPr>
        <w:t>חצי־שעה</w:t>
      </w:r>
      <w:proofErr w:type="spellEnd"/>
      <w:r w:rsidRPr="00616894">
        <w:rPr>
          <w:rFonts w:ascii="Arial" w:eastAsia="Times New Roman" w:hAnsi="Arial" w:cs="Arial"/>
          <w:color w:val="222222"/>
          <w:rtl/>
        </w:rPr>
        <w:t xml:space="preserve"> מהזמן </w:t>
      </w:r>
      <w:proofErr w:type="spellStart"/>
      <w:r w:rsidRPr="00616894">
        <w:rPr>
          <w:rFonts w:ascii="Arial" w:eastAsia="Times New Roman" w:hAnsi="Arial" w:cs="Arial"/>
          <w:color w:val="222222"/>
          <w:rtl/>
        </w:rPr>
        <w:t>דחודש</w:t>
      </w:r>
      <w:proofErr w:type="spellEnd"/>
      <w:r w:rsidRPr="00616894">
        <w:rPr>
          <w:rFonts w:ascii="Arial" w:eastAsia="Times New Roman" w:hAnsi="Arial" w:cs="Arial"/>
          <w:color w:val="222222"/>
          <w:rtl/>
        </w:rPr>
        <w:t xml:space="preserve"> אלול כדי להזהיר שלא לומר </w:t>
      </w:r>
      <w:proofErr w:type="spellStart"/>
      <w:r w:rsidRPr="00616894">
        <w:rPr>
          <w:rFonts w:ascii="Arial" w:eastAsia="Times New Roman" w:hAnsi="Arial" w:cs="Arial"/>
          <w:color w:val="222222"/>
          <w:rtl/>
        </w:rPr>
        <w:t>דברי־מוסר</w:t>
      </w:r>
      <w:proofErr w:type="spellEnd"/>
      <w:r w:rsidRPr="00616894">
        <w:rPr>
          <w:rFonts w:ascii="Arial" w:eastAsia="Times New Roman" w:hAnsi="Arial" w:cs="Arial"/>
          <w:color w:val="222222"/>
          <w:rtl/>
        </w:rPr>
        <w:t xml:space="preserve"> </w:t>
      </w:r>
      <w:proofErr w:type="spellStart"/>
      <w:r w:rsidRPr="00616894">
        <w:rPr>
          <w:rFonts w:ascii="Arial" w:eastAsia="Times New Roman" w:hAnsi="Arial" w:cs="Arial"/>
          <w:color w:val="222222"/>
          <w:rtl/>
        </w:rPr>
        <w:t>לבנ"י</w:t>
      </w:r>
      <w:proofErr w:type="spellEnd"/>
      <w:r w:rsidRPr="00616894">
        <w:rPr>
          <w:rFonts w:ascii="Arial" w:eastAsia="Times New Roman" w:hAnsi="Arial" w:cs="Arial"/>
          <w:color w:val="222222"/>
          <w:rtl/>
        </w:rPr>
        <w:t xml:space="preserve"> (</w:t>
      </w:r>
      <w:proofErr w:type="spellStart"/>
      <w:r w:rsidRPr="00616894">
        <w:rPr>
          <w:rFonts w:ascii="Arial" w:eastAsia="Times New Roman" w:hAnsi="Arial" w:cs="Arial"/>
          <w:color w:val="222222"/>
          <w:rtl/>
        </w:rPr>
        <w:t>תוך־כדי</w:t>
      </w:r>
      <w:proofErr w:type="spellEnd"/>
      <w:r w:rsidRPr="00616894">
        <w:rPr>
          <w:rFonts w:ascii="Arial" w:eastAsia="Times New Roman" w:hAnsi="Arial" w:cs="Arial"/>
          <w:color w:val="222222"/>
          <w:rtl/>
        </w:rPr>
        <w:t xml:space="preserve"> אמירת דברים </w:t>
      </w:r>
      <w:proofErr w:type="spellStart"/>
      <w:r w:rsidRPr="00616894">
        <w:rPr>
          <w:rFonts w:ascii="Arial" w:eastAsia="Times New Roman" w:hAnsi="Arial" w:cs="Arial"/>
          <w:color w:val="222222"/>
          <w:rtl/>
        </w:rPr>
        <w:t>בלתי־רצויים</w:t>
      </w:r>
      <w:proofErr w:type="spellEnd"/>
      <w:r w:rsidRPr="00616894">
        <w:rPr>
          <w:rFonts w:ascii="Arial" w:eastAsia="Times New Roman" w:hAnsi="Arial" w:cs="Arial"/>
          <w:color w:val="222222"/>
          <w:rtl/>
        </w:rPr>
        <w:t xml:space="preserve"> ח"ו על </w:t>
      </w:r>
      <w:r w:rsidRPr="00616894">
        <w:rPr>
          <w:rFonts w:ascii="Arial" w:eastAsia="Times New Roman" w:hAnsi="Arial" w:cs="Arial"/>
          <w:color w:val="222222"/>
          <w:rtl/>
        </w:rPr>
        <w:lastRenderedPageBreak/>
        <w:t xml:space="preserve">אחב"י), ולא זו בלבד, אלא שמוסיפים ואומרים שאין לומר דברים </w:t>
      </w:r>
      <w:proofErr w:type="spellStart"/>
      <w:r w:rsidRPr="00616894">
        <w:rPr>
          <w:rFonts w:ascii="Arial" w:eastAsia="Times New Roman" w:hAnsi="Arial" w:cs="Arial"/>
          <w:color w:val="222222"/>
          <w:rtl/>
        </w:rPr>
        <w:t>בלתי־רצויים</w:t>
      </w:r>
      <w:proofErr w:type="spellEnd"/>
      <w:r w:rsidRPr="00616894">
        <w:rPr>
          <w:rFonts w:ascii="Arial" w:eastAsia="Times New Roman" w:hAnsi="Arial" w:cs="Arial"/>
          <w:color w:val="222222"/>
          <w:rtl/>
        </w:rPr>
        <w:t xml:space="preserve"> אפילו על </w:t>
      </w:r>
      <w:proofErr w:type="spellStart"/>
      <w:r w:rsidRPr="00616894">
        <w:rPr>
          <w:rFonts w:ascii="Arial" w:eastAsia="Times New Roman" w:hAnsi="Arial" w:cs="Arial"/>
          <w:color w:val="222222"/>
          <w:rtl/>
        </w:rPr>
        <w:t>אומות־העולם</w:t>
      </w:r>
      <w:proofErr w:type="spellEnd"/>
      <w:r w:rsidRPr="00616894">
        <w:rPr>
          <w:rFonts w:ascii="Arial" w:eastAsia="Times New Roman" w:hAnsi="Arial" w:cs="Arial"/>
          <w:color w:val="222222"/>
          <w:rtl/>
        </w:rPr>
        <w:t>?! </w:t>
      </w:r>
      <w:r w:rsidRPr="00616894">
        <w:rPr>
          <w:rFonts w:ascii="Arial" w:eastAsia="Times New Roman" w:hAnsi="Arial" w:cs="Arial"/>
          <w:b/>
          <w:bCs/>
          <w:color w:val="222222"/>
          <w:rtl/>
        </w:rPr>
        <w:t>ובלשונם</w:t>
      </w:r>
      <w:r w:rsidRPr="00616894">
        <w:rPr>
          <w:rFonts w:ascii="Arial" w:eastAsia="Times New Roman" w:hAnsi="Arial" w:cs="Arial"/>
          <w:color w:val="222222"/>
          <w:rtl/>
        </w:rPr>
        <w:t xml:space="preserve"> – יטענו ויאמרו שזהו (ח"ו) היפך </w:t>
      </w:r>
      <w:proofErr w:type="spellStart"/>
      <w:r w:rsidRPr="00616894">
        <w:rPr>
          <w:rFonts w:ascii="Arial" w:eastAsia="Times New Roman" w:hAnsi="Arial" w:cs="Arial"/>
          <w:color w:val="222222"/>
          <w:rtl/>
        </w:rPr>
        <w:t>הענין</w:t>
      </w:r>
      <w:proofErr w:type="spellEnd"/>
      <w:r w:rsidRPr="00616894">
        <w:rPr>
          <w:rFonts w:ascii="Arial" w:eastAsia="Times New Roman" w:hAnsi="Arial" w:cs="Arial"/>
          <w:color w:val="222222"/>
          <w:rtl/>
        </w:rPr>
        <w:t xml:space="preserve"> </w:t>
      </w:r>
      <w:proofErr w:type="spellStart"/>
      <w:r w:rsidRPr="00616894">
        <w:rPr>
          <w:rFonts w:ascii="Arial" w:eastAsia="Times New Roman" w:hAnsi="Arial" w:cs="Arial"/>
          <w:color w:val="222222"/>
          <w:rtl/>
        </w:rPr>
        <w:t>ד"מצוה</w:t>
      </w:r>
      <w:proofErr w:type="spellEnd"/>
      <w:r w:rsidRPr="00616894">
        <w:rPr>
          <w:rFonts w:ascii="Arial" w:eastAsia="Times New Roman" w:hAnsi="Arial" w:cs="Arial"/>
          <w:color w:val="222222"/>
          <w:rtl/>
        </w:rPr>
        <w:t xml:space="preserve"> גוררת מצוה"!</w:t>
      </w:r>
    </w:p>
    <w:p w14:paraId="77F45DC8" w14:textId="77777777" w:rsidR="00AA4BB9" w:rsidRPr="00616894" w:rsidRDefault="00AA4BB9" w:rsidP="00AA4BB9">
      <w:pPr>
        <w:shd w:val="clear" w:color="auto" w:fill="FFFFFF"/>
        <w:spacing w:line="235" w:lineRule="atLeast"/>
        <w:rPr>
          <w:rFonts w:ascii="Calibri" w:eastAsia="Times New Roman" w:hAnsi="Calibri" w:cs="Calibri"/>
          <w:color w:val="222222"/>
          <w:rtl/>
        </w:rPr>
      </w:pPr>
      <w:r w:rsidRPr="00616894">
        <w:rPr>
          <w:rFonts w:ascii="Arial" w:eastAsia="Times New Roman" w:hAnsi="Arial" w:cs="Arial"/>
          <w:color w:val="222222"/>
          <w:rtl/>
        </w:rPr>
        <w:t xml:space="preserve">הנה, לא זו בלבד </w:t>
      </w:r>
      <w:proofErr w:type="spellStart"/>
      <w:r w:rsidRPr="00616894">
        <w:rPr>
          <w:rFonts w:ascii="Arial" w:eastAsia="Times New Roman" w:hAnsi="Arial" w:cs="Arial"/>
          <w:color w:val="222222"/>
          <w:rtl/>
        </w:rPr>
        <w:t>שענין</w:t>
      </w:r>
      <w:proofErr w:type="spellEnd"/>
      <w:r w:rsidRPr="00616894">
        <w:rPr>
          <w:rFonts w:ascii="Arial" w:eastAsia="Times New Roman" w:hAnsi="Arial" w:cs="Arial"/>
          <w:color w:val="222222"/>
          <w:rtl/>
        </w:rPr>
        <w:t xml:space="preserve"> זה </w:t>
      </w:r>
      <w:r w:rsidRPr="00616894">
        <w:rPr>
          <w:rFonts w:ascii="Arial" w:eastAsia="Times New Roman" w:hAnsi="Arial" w:cs="Arial"/>
          <w:b/>
          <w:bCs/>
          <w:color w:val="222222"/>
          <w:rtl/>
        </w:rPr>
        <w:t>מתאים</w:t>
      </w:r>
      <w:r w:rsidRPr="00616894">
        <w:rPr>
          <w:rFonts w:ascii="Arial" w:eastAsia="Times New Roman" w:hAnsi="Arial" w:cs="Arial"/>
          <w:color w:val="222222"/>
          <w:rtl/>
        </w:rPr>
        <w:t> ע"פ תורה, אלא – זוהי </w:t>
      </w:r>
      <w:r w:rsidRPr="00616894">
        <w:rPr>
          <w:rFonts w:ascii="Arial" w:eastAsia="Times New Roman" w:hAnsi="Arial" w:cs="Arial"/>
          <w:b/>
          <w:bCs/>
          <w:color w:val="222222"/>
          <w:rtl/>
        </w:rPr>
        <w:t>הוראת התורה</w:t>
      </w:r>
      <w:r w:rsidRPr="00616894">
        <w:rPr>
          <w:rFonts w:ascii="Arial" w:eastAsia="Times New Roman" w:hAnsi="Arial" w:cs="Arial"/>
          <w:color w:val="222222"/>
          <w:rtl/>
        </w:rPr>
        <w:t>:</w:t>
      </w:r>
    </w:p>
    <w:p w14:paraId="74BEBB7D" w14:textId="77777777" w:rsidR="00AA4BB9" w:rsidRPr="00616894" w:rsidRDefault="00AA4BB9" w:rsidP="00AA4BB9">
      <w:pPr>
        <w:shd w:val="clear" w:color="auto" w:fill="FFFFFF"/>
        <w:spacing w:line="235" w:lineRule="atLeast"/>
        <w:rPr>
          <w:rFonts w:ascii="Calibri" w:eastAsia="Times New Roman" w:hAnsi="Calibri" w:cs="Calibri"/>
          <w:color w:val="222222"/>
          <w:rtl/>
        </w:rPr>
      </w:pPr>
      <w:r w:rsidRPr="00616894">
        <w:rPr>
          <w:rFonts w:ascii="Arial" w:eastAsia="Times New Roman" w:hAnsi="Arial" w:cs="Arial"/>
          <w:color w:val="222222"/>
          <w:rtl/>
        </w:rPr>
        <w:t xml:space="preserve">להקב"ה בכבודו ובעצמו הי' מתאים – כביכול – לומר למשה רבנו, שיצווה את </w:t>
      </w:r>
      <w:proofErr w:type="spellStart"/>
      <w:r w:rsidRPr="00616894">
        <w:rPr>
          <w:rFonts w:ascii="Arial" w:eastAsia="Times New Roman" w:hAnsi="Arial" w:cs="Arial"/>
          <w:color w:val="222222"/>
          <w:rtl/>
        </w:rPr>
        <w:t>בנ"י</w:t>
      </w:r>
      <w:proofErr w:type="spellEnd"/>
      <w:r w:rsidRPr="00616894">
        <w:rPr>
          <w:rFonts w:ascii="Arial" w:eastAsia="Times New Roman" w:hAnsi="Arial" w:cs="Arial"/>
          <w:color w:val="222222"/>
          <w:rtl/>
        </w:rPr>
        <w:t xml:space="preserve"> – עד סוף כל הדורות – שהם ישפיעו על </w:t>
      </w:r>
      <w:proofErr w:type="spellStart"/>
      <w:r w:rsidRPr="00616894">
        <w:rPr>
          <w:rFonts w:ascii="Arial" w:eastAsia="Times New Roman" w:hAnsi="Arial" w:cs="Arial"/>
          <w:color w:val="222222"/>
          <w:rtl/>
        </w:rPr>
        <w:t>אומות־העולם</w:t>
      </w:r>
      <w:proofErr w:type="spellEnd"/>
      <w:r w:rsidRPr="00616894">
        <w:rPr>
          <w:rFonts w:ascii="Arial" w:eastAsia="Times New Roman" w:hAnsi="Arial" w:cs="Arial"/>
          <w:color w:val="222222"/>
          <w:rtl/>
        </w:rPr>
        <w:t xml:space="preserve"> לקיים את שבע המצוות </w:t>
      </w:r>
      <w:proofErr w:type="spellStart"/>
      <w:r w:rsidRPr="00616894">
        <w:rPr>
          <w:rFonts w:ascii="Arial" w:eastAsia="Times New Roman" w:hAnsi="Arial" w:cs="Arial"/>
          <w:color w:val="222222"/>
          <w:rtl/>
        </w:rPr>
        <w:t>דבני־נח</w:t>
      </w:r>
      <w:proofErr w:type="spellEnd"/>
      <w:r w:rsidRPr="00616894">
        <w:rPr>
          <w:rFonts w:ascii="Arial" w:eastAsia="Times New Roman" w:hAnsi="Arial" w:cs="Arial"/>
          <w:color w:val="222222"/>
          <w:rtl/>
        </w:rPr>
        <w:t xml:space="preserve"> (ראה רמב"ם הל' מלכים </w:t>
      </w:r>
      <w:proofErr w:type="spellStart"/>
      <w:r w:rsidRPr="00616894">
        <w:rPr>
          <w:rFonts w:ascii="Arial" w:eastAsia="Times New Roman" w:hAnsi="Arial" w:cs="Arial"/>
          <w:color w:val="222222"/>
          <w:rtl/>
        </w:rPr>
        <w:t>ספ"ח</w:t>
      </w:r>
      <w:proofErr w:type="spellEnd"/>
      <w:r w:rsidRPr="00616894">
        <w:rPr>
          <w:rFonts w:ascii="Arial" w:eastAsia="Times New Roman" w:hAnsi="Arial" w:cs="Arial"/>
          <w:color w:val="222222"/>
          <w:rtl/>
        </w:rPr>
        <w:t>).</w:t>
      </w:r>
    </w:p>
    <w:p w14:paraId="542B9F5F" w14:textId="77777777" w:rsidR="00AA4BB9" w:rsidRPr="00616894" w:rsidRDefault="00AA4BB9" w:rsidP="00AA4BB9">
      <w:pPr>
        <w:shd w:val="clear" w:color="auto" w:fill="FFFFFF"/>
        <w:spacing w:line="235" w:lineRule="atLeast"/>
        <w:rPr>
          <w:rFonts w:ascii="Calibri" w:eastAsia="Times New Roman" w:hAnsi="Calibri" w:cs="Calibri"/>
          <w:color w:val="222222"/>
          <w:rtl/>
        </w:rPr>
      </w:pPr>
      <w:r>
        <w:rPr>
          <w:rFonts w:ascii="Arial" w:eastAsia="Times New Roman" w:hAnsi="Arial" w:cs="Arial" w:hint="cs"/>
          <w:color w:val="222222"/>
          <w:rtl/>
        </w:rPr>
        <w:t xml:space="preserve">. . </w:t>
      </w:r>
      <w:r w:rsidRPr="00616894">
        <w:rPr>
          <w:rFonts w:ascii="Arial" w:eastAsia="Times New Roman" w:hAnsi="Arial" w:cs="Arial"/>
          <w:color w:val="222222"/>
          <w:rtl/>
        </w:rPr>
        <w:t xml:space="preserve">והרי תוכנם הכללי </w:t>
      </w:r>
      <w:proofErr w:type="spellStart"/>
      <w:r w:rsidRPr="00616894">
        <w:rPr>
          <w:rFonts w:ascii="Arial" w:eastAsia="Times New Roman" w:hAnsi="Arial" w:cs="Arial"/>
          <w:color w:val="222222"/>
          <w:rtl/>
        </w:rPr>
        <w:t>דז</w:t>
      </w:r>
      <w:proofErr w:type="spellEnd"/>
      <w:r w:rsidRPr="00616894">
        <w:rPr>
          <w:rFonts w:ascii="Arial" w:eastAsia="Times New Roman" w:hAnsi="Arial" w:cs="Arial"/>
          <w:color w:val="222222"/>
          <w:rtl/>
        </w:rPr>
        <w:t xml:space="preserve">' מצוות </w:t>
      </w:r>
      <w:proofErr w:type="spellStart"/>
      <w:r w:rsidRPr="00616894">
        <w:rPr>
          <w:rFonts w:ascii="Arial" w:eastAsia="Times New Roman" w:hAnsi="Arial" w:cs="Arial"/>
          <w:color w:val="222222"/>
          <w:rtl/>
        </w:rPr>
        <w:t>דב"נ</w:t>
      </w:r>
      <w:proofErr w:type="spellEnd"/>
      <w:r w:rsidRPr="00616894">
        <w:rPr>
          <w:rFonts w:ascii="Arial" w:eastAsia="Times New Roman" w:hAnsi="Arial" w:cs="Arial"/>
          <w:color w:val="222222"/>
          <w:rtl/>
        </w:rPr>
        <w:t xml:space="preserve"> הוא – "לשבת יצרה", קיום העולם, כולל – "לשבת יצרה" בנוגע לאחב"י בכל מושבותיהם. זאת אומרת, </w:t>
      </w:r>
      <w:proofErr w:type="spellStart"/>
      <w:r w:rsidRPr="00616894">
        <w:rPr>
          <w:rFonts w:ascii="Arial" w:eastAsia="Times New Roman" w:hAnsi="Arial" w:cs="Arial"/>
          <w:color w:val="222222"/>
          <w:rtl/>
        </w:rPr>
        <w:t>שבנ"י</w:t>
      </w:r>
      <w:proofErr w:type="spellEnd"/>
      <w:r w:rsidRPr="00616894">
        <w:rPr>
          <w:rFonts w:ascii="Arial" w:eastAsia="Times New Roman" w:hAnsi="Arial" w:cs="Arial"/>
          <w:color w:val="222222"/>
          <w:rtl/>
        </w:rPr>
        <w:t xml:space="preserve"> צריכים להשתדל בטובתן של </w:t>
      </w:r>
      <w:proofErr w:type="spellStart"/>
      <w:r w:rsidRPr="00616894">
        <w:rPr>
          <w:rFonts w:ascii="Arial" w:eastAsia="Times New Roman" w:hAnsi="Arial" w:cs="Arial"/>
          <w:color w:val="222222"/>
          <w:rtl/>
        </w:rPr>
        <w:t>אומות־העולם</w:t>
      </w:r>
      <w:proofErr w:type="spellEnd"/>
      <w:r w:rsidRPr="00616894">
        <w:rPr>
          <w:rFonts w:ascii="Arial" w:eastAsia="Times New Roman" w:hAnsi="Arial" w:cs="Arial"/>
          <w:color w:val="222222"/>
          <w:rtl/>
        </w:rPr>
        <w:t xml:space="preserve">, כדי שמצב העולם כולו יהי' באופן </w:t>
      </w:r>
      <w:proofErr w:type="spellStart"/>
      <w:r w:rsidRPr="00616894">
        <w:rPr>
          <w:rFonts w:ascii="Arial" w:eastAsia="Times New Roman" w:hAnsi="Arial" w:cs="Arial"/>
          <w:color w:val="222222"/>
          <w:rtl/>
        </w:rPr>
        <w:t>ד"לשבת</w:t>
      </w:r>
      <w:proofErr w:type="spellEnd"/>
      <w:r w:rsidRPr="00616894">
        <w:rPr>
          <w:rFonts w:ascii="Arial" w:eastAsia="Times New Roman" w:hAnsi="Arial" w:cs="Arial"/>
          <w:color w:val="222222"/>
          <w:rtl/>
        </w:rPr>
        <w:t xml:space="preserve"> יצרה", ולכן, צריכים לפעול המשכת ברכות בכל העולם כולו (ולא לדבר באופן </w:t>
      </w:r>
      <w:proofErr w:type="spellStart"/>
      <w:r w:rsidRPr="00616894">
        <w:rPr>
          <w:rFonts w:ascii="Arial" w:eastAsia="Times New Roman" w:hAnsi="Arial" w:cs="Arial"/>
          <w:color w:val="222222"/>
          <w:rtl/>
        </w:rPr>
        <w:t>בלתי־רצוי</w:t>
      </w:r>
      <w:proofErr w:type="spellEnd"/>
      <w:r w:rsidRPr="00616894">
        <w:rPr>
          <w:rFonts w:ascii="Arial" w:eastAsia="Times New Roman" w:hAnsi="Arial" w:cs="Arial"/>
          <w:color w:val="222222"/>
          <w:rtl/>
        </w:rPr>
        <w:t xml:space="preserve"> ח"ו, היפך הברכה).</w:t>
      </w:r>
    </w:p>
    <w:p w14:paraId="288DEE2F" w14:textId="77777777" w:rsidR="00AA4BB9" w:rsidRPr="00616894" w:rsidRDefault="00AA4BB9" w:rsidP="00AA4BB9">
      <w:pPr>
        <w:shd w:val="clear" w:color="auto" w:fill="FFFFFF"/>
        <w:spacing w:line="235" w:lineRule="atLeast"/>
        <w:rPr>
          <w:rFonts w:ascii="Calibri" w:eastAsia="Times New Roman" w:hAnsi="Calibri" w:cs="Calibri"/>
          <w:color w:val="222222"/>
          <w:rtl/>
        </w:rPr>
      </w:pPr>
      <w:r w:rsidRPr="00616894">
        <w:rPr>
          <w:rFonts w:ascii="Arial" w:eastAsia="Times New Roman" w:hAnsi="Arial" w:cs="Arial"/>
          <w:color w:val="222222"/>
          <w:rtl/>
        </w:rPr>
        <w:t xml:space="preserve">ונוסף לזה: ישנו פסוק מפורש "ודרשו </w:t>
      </w:r>
      <w:proofErr w:type="spellStart"/>
      <w:r w:rsidRPr="00616894">
        <w:rPr>
          <w:rFonts w:ascii="Arial" w:eastAsia="Times New Roman" w:hAnsi="Arial" w:cs="Arial"/>
          <w:color w:val="222222"/>
          <w:rtl/>
        </w:rPr>
        <w:t>את־שלום</w:t>
      </w:r>
      <w:proofErr w:type="spellEnd"/>
      <w:r w:rsidRPr="00616894">
        <w:rPr>
          <w:rFonts w:ascii="Arial" w:eastAsia="Times New Roman" w:hAnsi="Arial" w:cs="Arial"/>
          <w:color w:val="222222"/>
          <w:rtl/>
        </w:rPr>
        <w:t xml:space="preserve"> העיר גו' והתפללו בעדה גו' כי בשלומה יהי' לכם שלום". ומובן, שהתפלה לשלום העיר יחד עם ענין של קטרוג </w:t>
      </w:r>
      <w:proofErr w:type="spellStart"/>
      <w:r w:rsidRPr="00616894">
        <w:rPr>
          <w:rFonts w:ascii="Arial" w:eastAsia="Times New Roman" w:hAnsi="Arial" w:cs="Arial"/>
          <w:color w:val="222222"/>
          <w:rtl/>
        </w:rPr>
        <w:t>כו</w:t>
      </w:r>
      <w:proofErr w:type="spellEnd"/>
      <w:r w:rsidRPr="00616894">
        <w:rPr>
          <w:rFonts w:ascii="Arial" w:eastAsia="Times New Roman" w:hAnsi="Arial" w:cs="Arial"/>
          <w:color w:val="222222"/>
          <w:rtl/>
        </w:rPr>
        <w:t>' – נוסף על שאין זה מוכרח, הרי זהו דבר והיפוכו!</w:t>
      </w:r>
    </w:p>
    <w:p w14:paraId="67F73F6A" w14:textId="77777777" w:rsidR="00AA4BB9" w:rsidRPr="00616894" w:rsidRDefault="00AA4BB9" w:rsidP="00AA4BB9">
      <w:pPr>
        <w:shd w:val="clear" w:color="auto" w:fill="FFFFFF"/>
        <w:spacing w:line="235" w:lineRule="atLeast"/>
        <w:rPr>
          <w:rFonts w:ascii="Calibri" w:eastAsia="Times New Roman" w:hAnsi="Calibri" w:cs="Calibri"/>
          <w:color w:val="222222"/>
          <w:rtl/>
        </w:rPr>
      </w:pPr>
      <w:r w:rsidRPr="00616894">
        <w:rPr>
          <w:rFonts w:ascii="Arial" w:eastAsia="Times New Roman" w:hAnsi="Arial" w:cs="Arial"/>
          <w:color w:val="222222"/>
          <w:rtl/>
        </w:rPr>
        <w:t xml:space="preserve">ומה שישנם בעולם מזיקים ומחבלים וכו' – הרי אין כל הכרח לפתור זאת ע"י העדר החיים שלהם </w:t>
      </w:r>
      <w:proofErr w:type="spellStart"/>
      <w:r w:rsidRPr="00616894">
        <w:rPr>
          <w:rFonts w:ascii="Arial" w:eastAsia="Times New Roman" w:hAnsi="Arial" w:cs="Arial"/>
          <w:color w:val="222222"/>
          <w:rtl/>
        </w:rPr>
        <w:t>רח"ל</w:t>
      </w:r>
      <w:proofErr w:type="spellEnd"/>
      <w:r w:rsidRPr="00616894">
        <w:rPr>
          <w:rFonts w:ascii="Arial" w:eastAsia="Times New Roman" w:hAnsi="Arial" w:cs="Arial"/>
          <w:color w:val="222222"/>
          <w:rtl/>
        </w:rPr>
        <w:t xml:space="preserve">, כי גם כאשר מדובר אודות "אויב ומתנקם" – צריכה לעשות כל האפשרי כדי ליטול מהם את האפשרות להזיק </w:t>
      </w:r>
      <w:proofErr w:type="spellStart"/>
      <w:r w:rsidRPr="00616894">
        <w:rPr>
          <w:rFonts w:ascii="Arial" w:eastAsia="Times New Roman" w:hAnsi="Arial" w:cs="Arial"/>
          <w:color w:val="222222"/>
          <w:rtl/>
        </w:rPr>
        <w:t>רח"ל</w:t>
      </w:r>
      <w:proofErr w:type="spellEnd"/>
      <w:r w:rsidRPr="00616894">
        <w:rPr>
          <w:rFonts w:ascii="Arial" w:eastAsia="Times New Roman" w:hAnsi="Arial" w:cs="Arial"/>
          <w:color w:val="222222"/>
          <w:rtl/>
        </w:rPr>
        <w:t xml:space="preserve">, </w:t>
      </w:r>
      <w:proofErr w:type="spellStart"/>
      <w:r w:rsidRPr="00616894">
        <w:rPr>
          <w:rFonts w:ascii="Arial" w:eastAsia="Times New Roman" w:hAnsi="Arial" w:cs="Arial"/>
          <w:color w:val="222222"/>
          <w:rtl/>
        </w:rPr>
        <w:t>ולאח"ז</w:t>
      </w:r>
      <w:proofErr w:type="spellEnd"/>
      <w:r w:rsidRPr="00616894">
        <w:rPr>
          <w:rFonts w:ascii="Arial" w:eastAsia="Times New Roman" w:hAnsi="Arial" w:cs="Arial"/>
          <w:color w:val="222222"/>
          <w:rtl/>
        </w:rPr>
        <w:t xml:space="preserve"> צריכים להשתדל "</w:t>
      </w:r>
      <w:r w:rsidRPr="00616894">
        <w:rPr>
          <w:rFonts w:ascii="Arial" w:eastAsia="Times New Roman" w:hAnsi="Arial" w:cs="Arial"/>
          <w:b/>
          <w:bCs/>
          <w:color w:val="222222"/>
          <w:rtl/>
        </w:rPr>
        <w:t>להשבית</w:t>
      </w:r>
      <w:r w:rsidRPr="00616894">
        <w:rPr>
          <w:rFonts w:ascii="Arial" w:eastAsia="Times New Roman" w:hAnsi="Arial" w:cs="Arial"/>
          <w:color w:val="222222"/>
          <w:rtl/>
        </w:rPr>
        <w:t> אויב ומתנקם", היינו </w:t>
      </w:r>
      <w:r w:rsidRPr="00616894">
        <w:rPr>
          <w:rFonts w:ascii="Arial" w:eastAsia="Times New Roman" w:hAnsi="Arial" w:cs="Arial"/>
          <w:b/>
          <w:bCs/>
          <w:color w:val="222222"/>
          <w:rtl/>
        </w:rPr>
        <w:t>להשבית ולבטל</w:t>
      </w:r>
      <w:r w:rsidRPr="00616894">
        <w:rPr>
          <w:rFonts w:ascii="Arial" w:eastAsia="Times New Roman" w:hAnsi="Arial" w:cs="Arial"/>
          <w:color w:val="222222"/>
          <w:rtl/>
        </w:rPr>
        <w:t> את היותו "אויב ומתנקם", ובלשון חז"ל: "יתמו חטאים ולא חוטאים", ועד שפועלים שהם נעשים ל</w:t>
      </w:r>
      <w:r w:rsidRPr="00616894">
        <w:rPr>
          <w:rFonts w:ascii="Arial" w:eastAsia="Times New Roman" w:hAnsi="Arial" w:cs="Arial"/>
          <w:b/>
          <w:bCs/>
          <w:color w:val="222222"/>
          <w:rtl/>
        </w:rPr>
        <w:t>אוהבים ומסייעים</w:t>
      </w:r>
      <w:r w:rsidRPr="00616894">
        <w:rPr>
          <w:rFonts w:ascii="Arial" w:eastAsia="Times New Roman" w:hAnsi="Arial" w:cs="Arial"/>
          <w:color w:val="222222"/>
          <w:rtl/>
        </w:rPr>
        <w:t> </w:t>
      </w:r>
      <w:proofErr w:type="spellStart"/>
      <w:r w:rsidRPr="00616894">
        <w:rPr>
          <w:rFonts w:ascii="Arial" w:eastAsia="Times New Roman" w:hAnsi="Arial" w:cs="Arial"/>
          <w:color w:val="222222"/>
          <w:rtl/>
        </w:rPr>
        <w:t>לבנ"י</w:t>
      </w:r>
      <w:proofErr w:type="spellEnd"/>
      <w:r w:rsidRPr="00616894">
        <w:rPr>
          <w:rFonts w:ascii="Arial" w:eastAsia="Times New Roman" w:hAnsi="Arial" w:cs="Arial"/>
          <w:color w:val="222222"/>
          <w:rtl/>
        </w:rPr>
        <w:t xml:space="preserve">, ע"ד היעוד </w:t>
      </w:r>
      <w:proofErr w:type="spellStart"/>
      <w:r w:rsidRPr="00616894">
        <w:rPr>
          <w:rFonts w:ascii="Arial" w:eastAsia="Times New Roman" w:hAnsi="Arial" w:cs="Arial"/>
          <w:color w:val="222222"/>
          <w:rtl/>
        </w:rPr>
        <w:t>דלע"ל</w:t>
      </w:r>
      <w:proofErr w:type="spellEnd"/>
      <w:r w:rsidRPr="00616894">
        <w:rPr>
          <w:rFonts w:ascii="Arial" w:eastAsia="Times New Roman" w:hAnsi="Arial" w:cs="Arial"/>
          <w:color w:val="222222"/>
          <w:rtl/>
        </w:rPr>
        <w:t xml:space="preserve"> ש"ועמדו זרים ורעו צאנכם" (היינו, שמדגישים שהם 'זרים', וביחד עם זה יעמדו הם </w:t>
      </w:r>
      <w:r w:rsidRPr="00616894">
        <w:rPr>
          <w:rFonts w:ascii="Arial" w:eastAsia="Times New Roman" w:hAnsi="Arial" w:cs="Arial"/>
          <w:b/>
          <w:bCs/>
          <w:color w:val="222222"/>
          <w:rtl/>
        </w:rPr>
        <w:t>ברצונם הטוב</w:t>
      </w:r>
      <w:r w:rsidRPr="00616894">
        <w:rPr>
          <w:rFonts w:ascii="Arial" w:eastAsia="Times New Roman" w:hAnsi="Arial" w:cs="Arial"/>
          <w:color w:val="222222"/>
          <w:rtl/>
        </w:rPr>
        <w:t> "ורעו צאנכם").</w:t>
      </w:r>
    </w:p>
    <w:p w14:paraId="1348A425" w14:textId="77777777" w:rsidR="00AA4BB9" w:rsidRPr="00616894" w:rsidRDefault="00AA4BB9" w:rsidP="00AA4BB9">
      <w:pPr>
        <w:shd w:val="clear" w:color="auto" w:fill="FFFFFF"/>
        <w:spacing w:line="235" w:lineRule="atLeast"/>
        <w:rPr>
          <w:rFonts w:ascii="Calibri" w:eastAsia="Times New Roman" w:hAnsi="Calibri" w:cs="Calibri"/>
          <w:color w:val="222222"/>
          <w:rtl/>
        </w:rPr>
      </w:pPr>
      <w:r w:rsidRPr="00616894">
        <w:rPr>
          <w:rFonts w:ascii="Arial" w:eastAsia="Times New Roman" w:hAnsi="Arial" w:cs="Arial"/>
          <w:color w:val="222222"/>
          <w:rtl/>
        </w:rPr>
        <w:t>ויה"ר שהדברים – המעטים בכמות – יפעלו את פעולתם, ומכאן ולהבא ידברו רק בזכותם של ישראל, וכל הדיבורים שאינם בזכותם של ישראל ח"ו צריכים לבערם מגבול ישראל.</w:t>
      </w:r>
    </w:p>
    <w:p w14:paraId="64CDE2BA" w14:textId="77777777" w:rsidR="00AA4BB9" w:rsidRPr="00616894" w:rsidRDefault="00AA4BB9" w:rsidP="00AA4BB9">
      <w:pPr>
        <w:shd w:val="clear" w:color="auto" w:fill="FFFFFF"/>
        <w:spacing w:line="235" w:lineRule="atLeast"/>
        <w:rPr>
          <w:rFonts w:ascii="Calibri" w:eastAsia="Times New Roman" w:hAnsi="Calibri" w:cs="Calibri"/>
          <w:color w:val="222222"/>
          <w:rtl/>
        </w:rPr>
      </w:pPr>
      <w:r w:rsidRPr="00616894">
        <w:rPr>
          <w:rFonts w:ascii="Arial" w:eastAsia="Times New Roman" w:hAnsi="Arial" w:cs="Arial"/>
          <w:color w:val="222222"/>
          <w:rtl/>
        </w:rPr>
        <w:t xml:space="preserve">ומובן, שאין צורך להסתמך על דבריו של </w:t>
      </w:r>
      <w:proofErr w:type="spellStart"/>
      <w:r w:rsidRPr="00616894">
        <w:rPr>
          <w:rFonts w:ascii="Arial" w:eastAsia="Times New Roman" w:hAnsi="Arial" w:cs="Arial"/>
          <w:color w:val="222222"/>
          <w:rtl/>
        </w:rPr>
        <w:t>פב"פ</w:t>
      </w:r>
      <w:proofErr w:type="spellEnd"/>
      <w:r w:rsidRPr="00616894">
        <w:rPr>
          <w:rFonts w:ascii="Arial" w:eastAsia="Times New Roman" w:hAnsi="Arial" w:cs="Arial"/>
          <w:color w:val="222222"/>
          <w:rtl/>
        </w:rPr>
        <w:t xml:space="preserve"> </w:t>
      </w:r>
      <w:proofErr w:type="spellStart"/>
      <w:r w:rsidRPr="00616894">
        <w:rPr>
          <w:rFonts w:ascii="Arial" w:eastAsia="Times New Roman" w:hAnsi="Arial" w:cs="Arial"/>
          <w:color w:val="222222"/>
          <w:rtl/>
        </w:rPr>
        <w:t>דוקא</w:t>
      </w:r>
      <w:proofErr w:type="spellEnd"/>
      <w:r w:rsidRPr="00616894">
        <w:rPr>
          <w:rFonts w:ascii="Arial" w:eastAsia="Times New Roman" w:hAnsi="Arial" w:cs="Arial"/>
          <w:color w:val="222222"/>
          <w:rtl/>
        </w:rPr>
        <w:t xml:space="preserve"> – כי כאו"א יכול לעיין בעצמו בגמרא ובמדרשי חז"ל </w:t>
      </w:r>
      <w:proofErr w:type="spellStart"/>
      <w:r w:rsidRPr="00616894">
        <w:rPr>
          <w:rFonts w:ascii="Arial" w:eastAsia="Times New Roman" w:hAnsi="Arial" w:cs="Arial"/>
          <w:color w:val="222222"/>
          <w:rtl/>
        </w:rPr>
        <w:t>ובשו"ע</w:t>
      </w:r>
      <w:proofErr w:type="spellEnd"/>
      <w:r w:rsidRPr="00616894">
        <w:rPr>
          <w:rFonts w:ascii="Arial" w:eastAsia="Times New Roman" w:hAnsi="Arial" w:cs="Arial"/>
          <w:color w:val="222222"/>
          <w:rtl/>
        </w:rPr>
        <w:t xml:space="preserve"> </w:t>
      </w:r>
      <w:proofErr w:type="spellStart"/>
      <w:r w:rsidRPr="00616894">
        <w:rPr>
          <w:rFonts w:ascii="Arial" w:eastAsia="Times New Roman" w:hAnsi="Arial" w:cs="Arial"/>
          <w:color w:val="222222"/>
          <w:rtl/>
        </w:rPr>
        <w:t>כו</w:t>
      </w:r>
      <w:proofErr w:type="spellEnd"/>
      <w:r w:rsidRPr="00616894">
        <w:rPr>
          <w:rFonts w:ascii="Arial" w:eastAsia="Times New Roman" w:hAnsi="Arial" w:cs="Arial"/>
          <w:color w:val="222222"/>
          <w:rtl/>
        </w:rPr>
        <w:t xml:space="preserve">', </w:t>
      </w:r>
      <w:proofErr w:type="spellStart"/>
      <w:r w:rsidRPr="00616894">
        <w:rPr>
          <w:rFonts w:ascii="Arial" w:eastAsia="Times New Roman" w:hAnsi="Arial" w:cs="Arial"/>
          <w:color w:val="222222"/>
          <w:rtl/>
        </w:rPr>
        <w:t>ובודאי</w:t>
      </w:r>
      <w:proofErr w:type="spellEnd"/>
      <w:r w:rsidRPr="00616894">
        <w:rPr>
          <w:rFonts w:ascii="Arial" w:eastAsia="Times New Roman" w:hAnsi="Arial" w:cs="Arial"/>
          <w:color w:val="222222"/>
          <w:rtl/>
        </w:rPr>
        <w:t xml:space="preserve"> יבוא לידי </w:t>
      </w:r>
      <w:proofErr w:type="spellStart"/>
      <w:r w:rsidRPr="00616894">
        <w:rPr>
          <w:rFonts w:ascii="Arial" w:eastAsia="Times New Roman" w:hAnsi="Arial" w:cs="Arial"/>
          <w:color w:val="222222"/>
          <w:rtl/>
        </w:rPr>
        <w:t>מסקנא</w:t>
      </w:r>
      <w:proofErr w:type="spellEnd"/>
      <w:r w:rsidRPr="00616894">
        <w:rPr>
          <w:rFonts w:ascii="Arial" w:eastAsia="Times New Roman" w:hAnsi="Arial" w:cs="Arial"/>
          <w:color w:val="222222"/>
          <w:rtl/>
        </w:rPr>
        <w:t xml:space="preserve"> הנ"ל, מבלי כל ספק בדבר.</w:t>
      </w:r>
    </w:p>
    <w:p w14:paraId="497FD7C1" w14:textId="77777777" w:rsidR="00AA4BB9" w:rsidRPr="00616894" w:rsidRDefault="00AA4BB9" w:rsidP="00AA4BB9">
      <w:pPr>
        <w:shd w:val="clear" w:color="auto" w:fill="FFFFFF"/>
        <w:spacing w:line="235" w:lineRule="atLeast"/>
        <w:rPr>
          <w:rFonts w:ascii="Calibri" w:eastAsia="Times New Roman" w:hAnsi="Calibri" w:cs="Calibri"/>
          <w:color w:val="222222"/>
          <w:rtl/>
        </w:rPr>
      </w:pPr>
      <w:r>
        <w:rPr>
          <w:rFonts w:ascii="Arial" w:eastAsia="Times New Roman" w:hAnsi="Arial" w:cs="Arial" w:hint="cs"/>
          <w:color w:val="222222"/>
          <w:rtl/>
        </w:rPr>
        <w:t xml:space="preserve">. . </w:t>
      </w:r>
      <w:r w:rsidRPr="00616894">
        <w:rPr>
          <w:rFonts w:ascii="Arial" w:eastAsia="Times New Roman" w:hAnsi="Arial" w:cs="Arial"/>
          <w:color w:val="222222"/>
          <w:rtl/>
        </w:rPr>
        <w:t xml:space="preserve">ובהתאם לפס"ד הרמב"ם (הל' תשובה פ"ג </w:t>
      </w:r>
      <w:proofErr w:type="spellStart"/>
      <w:r w:rsidRPr="00616894">
        <w:rPr>
          <w:rFonts w:ascii="Arial" w:eastAsia="Times New Roman" w:hAnsi="Arial" w:cs="Arial"/>
          <w:color w:val="222222"/>
          <w:rtl/>
        </w:rPr>
        <w:t>ה"ד</w:t>
      </w:r>
      <w:proofErr w:type="spellEnd"/>
      <w:r w:rsidRPr="00616894">
        <w:rPr>
          <w:rFonts w:ascii="Arial" w:eastAsia="Times New Roman" w:hAnsi="Arial" w:cs="Arial"/>
          <w:color w:val="222222"/>
          <w:rtl/>
        </w:rPr>
        <w:t>) "צריך כל אדם שיראה עצמו . . וכל העולם חציו זכאי וחציו חייב . . עשה </w:t>
      </w:r>
      <w:r w:rsidRPr="00616894">
        <w:rPr>
          <w:rFonts w:ascii="Arial" w:eastAsia="Times New Roman" w:hAnsi="Arial" w:cs="Arial"/>
          <w:b/>
          <w:bCs/>
          <w:color w:val="222222"/>
          <w:rtl/>
        </w:rPr>
        <w:t>מצוה אחת</w:t>
      </w:r>
      <w:r w:rsidRPr="00616894">
        <w:rPr>
          <w:rFonts w:ascii="Arial" w:eastAsia="Times New Roman" w:hAnsi="Arial" w:cs="Arial"/>
          <w:color w:val="222222"/>
          <w:rtl/>
        </w:rPr>
        <w:t xml:space="preserve"> הרי הכריע את עצמו ואת כל העולם כולו לכף זכות, וגרם לו ולהם תשובה והצלה" – הרי מובן, </w:t>
      </w:r>
      <w:proofErr w:type="spellStart"/>
      <w:r w:rsidRPr="00616894">
        <w:rPr>
          <w:rFonts w:ascii="Arial" w:eastAsia="Times New Roman" w:hAnsi="Arial" w:cs="Arial"/>
          <w:color w:val="222222"/>
          <w:rtl/>
        </w:rPr>
        <w:t>דעי"ז</w:t>
      </w:r>
      <w:proofErr w:type="spellEnd"/>
      <w:r w:rsidRPr="00616894">
        <w:rPr>
          <w:rFonts w:ascii="Arial" w:eastAsia="Times New Roman" w:hAnsi="Arial" w:cs="Arial"/>
          <w:color w:val="222222"/>
          <w:rtl/>
        </w:rPr>
        <w:t xml:space="preserve"> שמוסיפים </w:t>
      </w:r>
      <w:r w:rsidRPr="00616894">
        <w:rPr>
          <w:rFonts w:ascii="Arial" w:eastAsia="Times New Roman" w:hAnsi="Arial" w:cs="Arial"/>
          <w:b/>
          <w:bCs/>
          <w:color w:val="222222"/>
          <w:rtl/>
        </w:rPr>
        <w:t>דיבור א'</w:t>
      </w:r>
      <w:r w:rsidRPr="00616894">
        <w:rPr>
          <w:rFonts w:ascii="Arial" w:eastAsia="Times New Roman" w:hAnsi="Arial" w:cs="Arial"/>
          <w:color w:val="222222"/>
          <w:rtl/>
        </w:rPr>
        <w:t> בזכותם של ישראל (ובזכותו של כל העולם כולו, ואפילו </w:t>
      </w:r>
      <w:r w:rsidRPr="00616894">
        <w:rPr>
          <w:rFonts w:ascii="Arial" w:eastAsia="Times New Roman" w:hAnsi="Arial" w:cs="Arial"/>
          <w:b/>
          <w:bCs/>
          <w:color w:val="222222"/>
          <w:rtl/>
        </w:rPr>
        <w:t>בזכות עצמו</w:t>
      </w:r>
      <w:r w:rsidRPr="00616894">
        <w:rPr>
          <w:rFonts w:ascii="Arial" w:eastAsia="Times New Roman" w:hAnsi="Arial" w:cs="Arial"/>
          <w:color w:val="222222"/>
          <w:rtl/>
        </w:rPr>
        <w:t>) פועלים "תשועה והצלה" – ועד שמביאים את הגאולה האמיתית והשלימה ע"י משיח צדקנו, 'נאו'!</w:t>
      </w:r>
    </w:p>
    <w:p w14:paraId="4884ED51" w14:textId="77777777" w:rsidR="00AA4BB9" w:rsidRPr="00616894" w:rsidRDefault="00AA4BB9" w:rsidP="00AA4BB9">
      <w:pPr>
        <w:shd w:val="clear" w:color="auto" w:fill="FFFFFF"/>
        <w:spacing w:line="235" w:lineRule="atLeast"/>
        <w:rPr>
          <w:rFonts w:ascii="Calibri" w:eastAsia="Times New Roman" w:hAnsi="Calibri" w:cs="Calibri"/>
          <w:color w:val="222222"/>
          <w:sz w:val="18"/>
          <w:szCs w:val="18"/>
          <w:rtl/>
        </w:rPr>
      </w:pPr>
      <w:r w:rsidRPr="00616894">
        <w:rPr>
          <w:rFonts w:ascii="Arial" w:eastAsia="Times New Roman" w:hAnsi="Arial" w:cs="Arial" w:hint="cs"/>
          <w:color w:val="222222"/>
          <w:sz w:val="18"/>
          <w:szCs w:val="18"/>
          <w:rtl/>
        </w:rPr>
        <w:t xml:space="preserve">                             </w:t>
      </w:r>
      <w:r>
        <w:rPr>
          <w:rFonts w:ascii="Arial" w:eastAsia="Times New Roman" w:hAnsi="Arial" w:cs="Arial" w:hint="cs"/>
          <w:color w:val="222222"/>
          <w:sz w:val="18"/>
          <w:szCs w:val="18"/>
          <w:rtl/>
        </w:rPr>
        <w:t xml:space="preserve">                           </w:t>
      </w:r>
      <w:r w:rsidRPr="00616894">
        <w:rPr>
          <w:rFonts w:ascii="Arial" w:eastAsia="Times New Roman" w:hAnsi="Arial" w:cs="Arial" w:hint="cs"/>
          <w:color w:val="222222"/>
          <w:sz w:val="18"/>
          <w:szCs w:val="18"/>
          <w:rtl/>
        </w:rPr>
        <w:t xml:space="preserve"> </w:t>
      </w:r>
      <w:r w:rsidRPr="00616894">
        <w:rPr>
          <w:rFonts w:ascii="Arial" w:eastAsia="Times New Roman" w:hAnsi="Arial" w:cs="Arial"/>
          <w:color w:val="222222"/>
          <w:sz w:val="18"/>
          <w:szCs w:val="18"/>
          <w:rtl/>
        </w:rPr>
        <w:t xml:space="preserve">(משיחת י"ג אלול ה'תשמ"ב – ע"פ 'התוועדויות' ח"ד </w:t>
      </w:r>
      <w:proofErr w:type="spellStart"/>
      <w:r w:rsidRPr="00616894">
        <w:rPr>
          <w:rFonts w:ascii="Arial" w:eastAsia="Times New Roman" w:hAnsi="Arial" w:cs="Arial"/>
          <w:color w:val="222222"/>
          <w:sz w:val="18"/>
          <w:szCs w:val="18"/>
          <w:rtl/>
        </w:rPr>
        <w:t>ס"ע</w:t>
      </w:r>
      <w:proofErr w:type="spellEnd"/>
      <w:r w:rsidRPr="00616894">
        <w:rPr>
          <w:rFonts w:ascii="Arial" w:eastAsia="Times New Roman" w:hAnsi="Arial" w:cs="Arial"/>
          <w:color w:val="222222"/>
          <w:sz w:val="18"/>
          <w:szCs w:val="18"/>
          <w:rtl/>
        </w:rPr>
        <w:t xml:space="preserve"> 2169 ואילך</w:t>
      </w:r>
      <w:r w:rsidRPr="00616894">
        <w:rPr>
          <w:rFonts w:ascii="Arial" w:eastAsia="Times New Roman" w:hAnsi="Arial" w:cs="Arial" w:hint="cs"/>
          <w:color w:val="222222"/>
          <w:sz w:val="18"/>
          <w:szCs w:val="18"/>
          <w:rtl/>
        </w:rPr>
        <w:t>)</w:t>
      </w:r>
    </w:p>
    <w:p w14:paraId="59DA53D6" w14:textId="47F62B2B" w:rsidR="00252AD8" w:rsidRDefault="00254200" w:rsidP="00254200">
      <w:pPr>
        <w:spacing w:after="200" w:line="276" w:lineRule="auto"/>
        <w:jc w:val="center"/>
        <w:rPr>
          <w:b/>
          <w:bCs/>
          <w:sz w:val="24"/>
          <w:szCs w:val="24"/>
          <w:rtl/>
        </w:rPr>
      </w:pPr>
      <w:r>
        <w:rPr>
          <w:rFonts w:hint="cs"/>
          <w:b/>
          <w:bCs/>
          <w:sz w:val="24"/>
          <w:szCs w:val="24"/>
          <w:rtl/>
        </w:rPr>
        <w:t>--------------------------------------------------------------</w:t>
      </w:r>
    </w:p>
    <w:p w14:paraId="1F3A663F" w14:textId="77777777" w:rsidR="00254200" w:rsidRDefault="00254200" w:rsidP="00254200">
      <w:pPr>
        <w:spacing w:after="200" w:line="276" w:lineRule="auto"/>
        <w:jc w:val="center"/>
        <w:rPr>
          <w:b/>
          <w:bCs/>
          <w:sz w:val="24"/>
          <w:szCs w:val="24"/>
          <w:rtl/>
        </w:rPr>
      </w:pPr>
    </w:p>
    <w:p w14:paraId="752C1EFA" w14:textId="49E2DCB8" w:rsidR="00252AD8" w:rsidRDefault="00252AD8" w:rsidP="00254200">
      <w:pPr>
        <w:spacing w:after="200" w:line="276" w:lineRule="auto"/>
        <w:jc w:val="center"/>
        <w:rPr>
          <w:b/>
          <w:bCs/>
          <w:color w:val="00B0F0"/>
          <w:sz w:val="24"/>
          <w:szCs w:val="24"/>
          <w:rtl/>
        </w:rPr>
      </w:pPr>
      <w:r w:rsidRPr="001C5518">
        <w:rPr>
          <w:rFonts w:hint="cs"/>
          <w:b/>
          <w:bCs/>
          <w:sz w:val="24"/>
          <w:szCs w:val="24"/>
          <w:rtl/>
        </w:rPr>
        <w:t xml:space="preserve">"אוצרות </w:t>
      </w:r>
      <w:proofErr w:type="spellStart"/>
      <w:r w:rsidRPr="001C5518">
        <w:rPr>
          <w:rFonts w:hint="cs"/>
          <w:b/>
          <w:bCs/>
          <w:sz w:val="24"/>
          <w:szCs w:val="24"/>
          <w:rtl/>
        </w:rPr>
        <w:t>ליובאוויטש</w:t>
      </w:r>
      <w:proofErr w:type="spellEnd"/>
      <w:r w:rsidRPr="001C5518">
        <w:rPr>
          <w:rFonts w:hint="cs"/>
          <w:b/>
          <w:bCs/>
          <w:sz w:val="24"/>
          <w:szCs w:val="24"/>
          <w:rtl/>
        </w:rPr>
        <w:t>"</w:t>
      </w:r>
      <w:r>
        <w:rPr>
          <w:rFonts w:hint="cs"/>
          <w:sz w:val="24"/>
          <w:szCs w:val="24"/>
          <w:rtl/>
        </w:rPr>
        <w:t xml:space="preserve"> </w:t>
      </w:r>
      <w:proofErr w:type="spellStart"/>
      <w:r>
        <w:rPr>
          <w:rFonts w:hint="cs"/>
          <w:sz w:val="24"/>
          <w:szCs w:val="24"/>
          <w:rtl/>
        </w:rPr>
        <w:t>גליון</w:t>
      </w:r>
      <w:proofErr w:type="spellEnd"/>
      <w:r>
        <w:rPr>
          <w:rFonts w:hint="cs"/>
          <w:sz w:val="24"/>
          <w:szCs w:val="24"/>
          <w:rtl/>
        </w:rPr>
        <w:t xml:space="preserve"> </w:t>
      </w:r>
      <w:r w:rsidRPr="00252AD8">
        <w:rPr>
          <w:rFonts w:hint="cs"/>
          <w:sz w:val="24"/>
          <w:szCs w:val="24"/>
          <w:rtl/>
        </w:rPr>
        <w:t>39</w:t>
      </w:r>
    </w:p>
    <w:p w14:paraId="2E910CFA" w14:textId="4CE7D6E6" w:rsidR="00AA4BB9" w:rsidRDefault="001D043F" w:rsidP="00254200">
      <w:pPr>
        <w:spacing w:after="200" w:line="276" w:lineRule="auto"/>
        <w:jc w:val="center"/>
        <w:rPr>
          <w:sz w:val="24"/>
          <w:szCs w:val="24"/>
          <w:rtl/>
        </w:rPr>
      </w:pPr>
      <w:r w:rsidRPr="00C513F1">
        <w:rPr>
          <w:rFonts w:hint="cs"/>
          <w:b/>
          <w:bCs/>
          <w:color w:val="00B0F0"/>
          <w:sz w:val="24"/>
          <w:szCs w:val="24"/>
          <w:rtl/>
        </w:rPr>
        <w:t>ב' אייר תשפ"ב</w:t>
      </w:r>
    </w:p>
    <w:p w14:paraId="75850901" w14:textId="42EA6B5B" w:rsidR="00667397" w:rsidRPr="005563B2" w:rsidRDefault="00667397" w:rsidP="00667397">
      <w:pPr>
        <w:spacing w:after="200" w:line="276" w:lineRule="auto"/>
        <w:jc w:val="center"/>
        <w:rPr>
          <w:b/>
          <w:bCs/>
          <w:color w:val="FF0000"/>
          <w:sz w:val="52"/>
          <w:szCs w:val="52"/>
          <w:rtl/>
        </w:rPr>
      </w:pPr>
      <w:r w:rsidRPr="005563B2">
        <w:rPr>
          <w:rFonts w:hint="cs"/>
          <w:b/>
          <w:bCs/>
          <w:color w:val="FF0000"/>
          <w:sz w:val="52"/>
          <w:szCs w:val="52"/>
          <w:rtl/>
        </w:rPr>
        <w:t>מלחמת רוסיה-אוקראינה</w:t>
      </w:r>
    </w:p>
    <w:p w14:paraId="36254A4A" w14:textId="4F9FD69E" w:rsidR="00254200" w:rsidRPr="005563B2" w:rsidRDefault="00254200" w:rsidP="00667397">
      <w:pPr>
        <w:spacing w:after="200" w:line="276" w:lineRule="auto"/>
        <w:jc w:val="center"/>
        <w:rPr>
          <w:b/>
          <w:bCs/>
          <w:color w:val="FF0000"/>
          <w:sz w:val="52"/>
          <w:szCs w:val="52"/>
          <w:rtl/>
        </w:rPr>
      </w:pPr>
      <w:r w:rsidRPr="005563B2">
        <w:rPr>
          <w:rFonts w:hint="cs"/>
          <w:b/>
          <w:bCs/>
          <w:color w:val="FF0000"/>
          <w:sz w:val="36"/>
          <w:szCs w:val="36"/>
          <w:rtl/>
        </w:rPr>
        <w:t>[ג]</w:t>
      </w:r>
    </w:p>
    <w:p w14:paraId="0BB764D3" w14:textId="77777777" w:rsidR="00667397" w:rsidRPr="00504057" w:rsidRDefault="00667397" w:rsidP="0089248B">
      <w:pPr>
        <w:spacing w:after="200" w:line="276" w:lineRule="auto"/>
        <w:jc w:val="center"/>
        <w:rPr>
          <w:sz w:val="28"/>
          <w:szCs w:val="28"/>
          <w:rtl/>
        </w:rPr>
      </w:pPr>
      <w:r w:rsidRPr="00504057">
        <w:rPr>
          <w:rFonts w:hint="cs"/>
          <w:sz w:val="28"/>
          <w:szCs w:val="28"/>
          <w:rtl/>
        </w:rPr>
        <w:t>"מיום שהותחלה המלחמה הרי אין יום עובר שלא ידברו בדבר ביאת משיח"</w:t>
      </w:r>
    </w:p>
    <w:p w14:paraId="15A3B711" w14:textId="77777777" w:rsidR="00667397" w:rsidRDefault="00667397" w:rsidP="0089248B">
      <w:pPr>
        <w:spacing w:after="200" w:line="276" w:lineRule="auto"/>
        <w:jc w:val="center"/>
        <w:rPr>
          <w:sz w:val="16"/>
          <w:szCs w:val="16"/>
          <w:rtl/>
        </w:rPr>
      </w:pPr>
      <w:r w:rsidRPr="00504057">
        <w:rPr>
          <w:rFonts w:hint="cs"/>
          <w:sz w:val="16"/>
          <w:szCs w:val="16"/>
          <w:rtl/>
        </w:rPr>
        <w:t xml:space="preserve">(רשימת אדמו"ר </w:t>
      </w:r>
      <w:proofErr w:type="spellStart"/>
      <w:r w:rsidRPr="00504057">
        <w:rPr>
          <w:rFonts w:hint="cs"/>
          <w:sz w:val="16"/>
          <w:szCs w:val="16"/>
          <w:rtl/>
        </w:rPr>
        <w:t>מוהריי"צ</w:t>
      </w:r>
      <w:proofErr w:type="spellEnd"/>
      <w:r w:rsidRPr="00504057">
        <w:rPr>
          <w:rFonts w:hint="cs"/>
          <w:sz w:val="16"/>
          <w:szCs w:val="16"/>
          <w:rtl/>
        </w:rPr>
        <w:t xml:space="preserve"> אודות אביו </w:t>
      </w:r>
      <w:proofErr w:type="spellStart"/>
      <w:r w:rsidRPr="00504057">
        <w:rPr>
          <w:rFonts w:hint="cs"/>
          <w:sz w:val="16"/>
          <w:szCs w:val="16"/>
          <w:rtl/>
        </w:rPr>
        <w:t>אדנ"ע</w:t>
      </w:r>
      <w:proofErr w:type="spellEnd"/>
      <w:r w:rsidRPr="00504057">
        <w:rPr>
          <w:rFonts w:hint="cs"/>
          <w:sz w:val="16"/>
          <w:szCs w:val="16"/>
          <w:rtl/>
        </w:rPr>
        <w:t xml:space="preserve"> - תורת שלום (מהדורת תשע"ט) עמ' 277)</w:t>
      </w:r>
    </w:p>
    <w:p w14:paraId="44B2B46F" w14:textId="5185992C" w:rsidR="00667397" w:rsidRDefault="00667397" w:rsidP="0089248B">
      <w:pPr>
        <w:spacing w:after="200" w:line="276" w:lineRule="auto"/>
        <w:jc w:val="center"/>
        <w:rPr>
          <w:b/>
          <w:bCs/>
          <w:sz w:val="36"/>
          <w:szCs w:val="36"/>
          <w:rtl/>
        </w:rPr>
      </w:pPr>
    </w:p>
    <w:p w14:paraId="6FD63C2D" w14:textId="77777777" w:rsidR="005563B2" w:rsidRDefault="005563B2" w:rsidP="00667397">
      <w:pPr>
        <w:spacing w:after="200" w:line="276" w:lineRule="auto"/>
        <w:rPr>
          <w:sz w:val="24"/>
          <w:szCs w:val="24"/>
          <w:rtl/>
        </w:rPr>
      </w:pPr>
    </w:p>
    <w:p w14:paraId="7EBB1011" w14:textId="11471AA7" w:rsidR="00667397" w:rsidRDefault="00667397" w:rsidP="00667397">
      <w:pPr>
        <w:spacing w:after="200" w:line="276" w:lineRule="auto"/>
        <w:rPr>
          <w:sz w:val="24"/>
          <w:szCs w:val="24"/>
        </w:rPr>
      </w:pPr>
      <w:r>
        <w:rPr>
          <w:rFonts w:hint="cs"/>
          <w:sz w:val="24"/>
          <w:szCs w:val="24"/>
          <w:rtl/>
        </w:rPr>
        <w:t xml:space="preserve">כאמור [במדור "יובל היא"], </w:t>
      </w:r>
      <w:r w:rsidRPr="00B85ECD">
        <w:rPr>
          <w:rFonts w:hint="cs"/>
          <w:sz w:val="24"/>
          <w:szCs w:val="24"/>
          <w:rtl/>
        </w:rPr>
        <w:t>ב</w:t>
      </w:r>
      <w:r>
        <w:rPr>
          <w:rFonts w:hint="cs"/>
          <w:sz w:val="24"/>
          <w:szCs w:val="24"/>
          <w:rtl/>
        </w:rPr>
        <w:t xml:space="preserve">שמחת תורה </w:t>
      </w:r>
      <w:r w:rsidRPr="00B85ECD">
        <w:rPr>
          <w:rFonts w:hint="cs"/>
          <w:sz w:val="24"/>
          <w:szCs w:val="24"/>
          <w:rtl/>
        </w:rPr>
        <w:t>שנת תש"ב</w:t>
      </w:r>
      <w:r>
        <w:rPr>
          <w:rFonts w:hint="cs"/>
          <w:sz w:val="24"/>
          <w:szCs w:val="24"/>
          <w:rtl/>
        </w:rPr>
        <w:t xml:space="preserve"> הכריז כ"ק אדמו"ר </w:t>
      </w:r>
      <w:proofErr w:type="spellStart"/>
      <w:r>
        <w:rPr>
          <w:rFonts w:hint="cs"/>
          <w:sz w:val="24"/>
          <w:szCs w:val="24"/>
          <w:rtl/>
        </w:rPr>
        <w:t>מוהריי"צ</w:t>
      </w:r>
      <w:proofErr w:type="spellEnd"/>
      <w:r>
        <w:rPr>
          <w:rFonts w:hint="cs"/>
          <w:sz w:val="24"/>
          <w:szCs w:val="24"/>
          <w:rtl/>
        </w:rPr>
        <w:t xml:space="preserve"> נ"ע כל כתיבת ספר תורה לקבלת פני משיח צדקנו. ההכרזה הגיעה במקביל לפרסום ארבעת ה"קול קורא" ליהדות העולם, על רקע מלחמת העולם </w:t>
      </w:r>
      <w:proofErr w:type="spellStart"/>
      <w:r>
        <w:rPr>
          <w:rFonts w:hint="cs"/>
          <w:sz w:val="24"/>
          <w:szCs w:val="24"/>
          <w:rtl/>
        </w:rPr>
        <w:t>השניה</w:t>
      </w:r>
      <w:proofErr w:type="spellEnd"/>
      <w:r>
        <w:rPr>
          <w:rFonts w:hint="cs"/>
          <w:sz w:val="24"/>
          <w:szCs w:val="24"/>
          <w:rtl/>
        </w:rPr>
        <w:t xml:space="preserve">, שהמסר העיקרי בהם היה "לאלתר לתשובה </w:t>
      </w:r>
      <w:r>
        <w:rPr>
          <w:sz w:val="24"/>
          <w:szCs w:val="24"/>
          <w:rtl/>
        </w:rPr>
        <w:t>–</w:t>
      </w:r>
      <w:r>
        <w:rPr>
          <w:rFonts w:hint="cs"/>
          <w:sz w:val="24"/>
          <w:szCs w:val="24"/>
          <w:rtl/>
        </w:rPr>
        <w:t xml:space="preserve"> לאלתר לגאולה!".</w:t>
      </w:r>
    </w:p>
    <w:p w14:paraId="69645808" w14:textId="77777777" w:rsidR="00667397" w:rsidRDefault="00667397" w:rsidP="00667397">
      <w:pPr>
        <w:spacing w:after="200" w:line="276" w:lineRule="auto"/>
        <w:rPr>
          <w:sz w:val="24"/>
          <w:szCs w:val="24"/>
          <w:rtl/>
        </w:rPr>
      </w:pPr>
      <w:r>
        <w:rPr>
          <w:rFonts w:hint="cs"/>
          <w:sz w:val="24"/>
          <w:szCs w:val="24"/>
          <w:rtl/>
        </w:rPr>
        <w:t>בפועל החלה כתיבת הספר-תורה ב</w:t>
      </w:r>
      <w:r w:rsidRPr="00B85ECD">
        <w:rPr>
          <w:rFonts w:hint="cs"/>
          <w:b/>
          <w:bCs/>
          <w:sz w:val="24"/>
          <w:szCs w:val="24"/>
          <w:rtl/>
        </w:rPr>
        <w:t>ב' אייר</w:t>
      </w:r>
      <w:r>
        <w:rPr>
          <w:rFonts w:hint="cs"/>
          <w:sz w:val="24"/>
          <w:szCs w:val="24"/>
          <w:rtl/>
        </w:rPr>
        <w:t xml:space="preserve"> אותה שנה, כאשר כעבור כמה חודשים עמד היישוב היהודי בארץ הקודש בסכנה מוחשית מפני הכיבוש הנאצי.</w:t>
      </w:r>
    </w:p>
    <w:p w14:paraId="49920E7C" w14:textId="77777777" w:rsidR="00667397" w:rsidRDefault="00667397" w:rsidP="00667397">
      <w:pPr>
        <w:spacing w:after="200" w:line="276" w:lineRule="auto"/>
        <w:rPr>
          <w:sz w:val="24"/>
          <w:szCs w:val="24"/>
          <w:rtl/>
        </w:rPr>
      </w:pPr>
      <w:r>
        <w:rPr>
          <w:rFonts w:hint="cs"/>
          <w:sz w:val="24"/>
          <w:szCs w:val="24"/>
          <w:rtl/>
        </w:rPr>
        <w:t>בנס גדול ומופלא נעצרה ההסתערות הגרמנית במפתיע. המפלות הראשונות כבר החלו, והמשך המלחמה נערך במקביל לנסיגות והפסדים צבאיים עצומים.</w:t>
      </w:r>
    </w:p>
    <w:p w14:paraId="03429440" w14:textId="77777777" w:rsidR="00667397" w:rsidRDefault="00667397" w:rsidP="00667397">
      <w:pPr>
        <w:spacing w:after="200" w:line="276" w:lineRule="auto"/>
        <w:rPr>
          <w:sz w:val="24"/>
          <w:szCs w:val="24"/>
          <w:rtl/>
        </w:rPr>
      </w:pPr>
      <w:r>
        <w:rPr>
          <w:rFonts w:hint="cs"/>
          <w:sz w:val="24"/>
          <w:szCs w:val="24"/>
          <w:rtl/>
        </w:rPr>
        <w:t xml:space="preserve">ימים אחדים לפני הנס, כתב הרבי </w:t>
      </w:r>
      <w:proofErr w:type="spellStart"/>
      <w:r>
        <w:rPr>
          <w:rFonts w:hint="cs"/>
          <w:sz w:val="24"/>
          <w:szCs w:val="24"/>
          <w:rtl/>
        </w:rPr>
        <w:t>הריי"צ</w:t>
      </w:r>
      <w:proofErr w:type="spellEnd"/>
      <w:r>
        <w:rPr>
          <w:rFonts w:hint="cs"/>
          <w:sz w:val="24"/>
          <w:szCs w:val="24"/>
          <w:rtl/>
        </w:rPr>
        <w:t xml:space="preserve"> מכתב, שבו קבע שנמצאים בזמן </w:t>
      </w:r>
      <w:r w:rsidRPr="007B49D0">
        <w:rPr>
          <w:rFonts w:hint="cs"/>
          <w:b/>
          <w:bCs/>
          <w:sz w:val="24"/>
          <w:szCs w:val="24"/>
          <w:rtl/>
        </w:rPr>
        <w:t>"שהעולם כולו מזדעזע מחבלי המשיח"</w:t>
      </w:r>
      <w:r>
        <w:rPr>
          <w:rFonts w:hint="cs"/>
          <w:sz w:val="24"/>
          <w:szCs w:val="24"/>
          <w:rtl/>
        </w:rPr>
        <w:t>, וקרא לכל יהודי, איש ואשה, להציב לעצמו את השאלה:</w:t>
      </w:r>
    </w:p>
    <w:p w14:paraId="2C3E0FA0" w14:textId="77777777" w:rsidR="00667397" w:rsidRPr="007B49D0" w:rsidRDefault="00667397" w:rsidP="00667397">
      <w:pPr>
        <w:spacing w:after="200" w:line="276" w:lineRule="auto"/>
        <w:rPr>
          <w:b/>
          <w:bCs/>
          <w:sz w:val="28"/>
          <w:szCs w:val="28"/>
          <w:rtl/>
        </w:rPr>
      </w:pPr>
      <w:r w:rsidRPr="007B49D0">
        <w:rPr>
          <w:rFonts w:hint="cs"/>
          <w:b/>
          <w:bCs/>
          <w:sz w:val="28"/>
          <w:szCs w:val="28"/>
          <w:rtl/>
        </w:rPr>
        <w:t>"מה עשיתי ומה אני עושה על מנת להקל את חבלי המשיח, וכדי לזכות לגאולה השלימה על ידי משיח צדקנו?"</w:t>
      </w:r>
    </w:p>
    <w:p w14:paraId="63EA45B1" w14:textId="77777777" w:rsidR="00667397" w:rsidRPr="00B06683" w:rsidRDefault="00667397" w:rsidP="00667397">
      <w:pPr>
        <w:spacing w:after="200" w:line="276" w:lineRule="auto"/>
        <w:rPr>
          <w:sz w:val="24"/>
          <w:szCs w:val="24"/>
          <w:rtl/>
        </w:rPr>
      </w:pPr>
      <w:r w:rsidRPr="00B06683">
        <w:rPr>
          <w:rFonts w:hint="cs"/>
          <w:sz w:val="24"/>
          <w:szCs w:val="24"/>
          <w:rtl/>
        </w:rPr>
        <w:t>בספר "היום יום" שיצא לאור כשנה אחר-כך, בחר הרבי</w:t>
      </w:r>
      <w:r>
        <w:rPr>
          <w:rFonts w:hint="cs"/>
          <w:sz w:val="24"/>
          <w:szCs w:val="24"/>
          <w:rtl/>
        </w:rPr>
        <w:t xml:space="preserve"> </w:t>
      </w:r>
      <w:r w:rsidRPr="00B06683">
        <w:rPr>
          <w:rFonts w:hint="cs"/>
          <w:sz w:val="24"/>
          <w:szCs w:val="24"/>
          <w:rtl/>
        </w:rPr>
        <w:t xml:space="preserve">במכתב זה כהקדמה </w:t>
      </w:r>
      <w:r>
        <w:rPr>
          <w:rFonts w:hint="cs"/>
          <w:sz w:val="24"/>
          <w:szCs w:val="24"/>
          <w:rtl/>
        </w:rPr>
        <w:t xml:space="preserve">נחוצה </w:t>
      </w:r>
      <w:r w:rsidRPr="00B06683">
        <w:rPr>
          <w:rFonts w:hint="cs"/>
          <w:sz w:val="24"/>
          <w:szCs w:val="24"/>
          <w:rtl/>
        </w:rPr>
        <w:t xml:space="preserve">לספר. </w:t>
      </w:r>
    </w:p>
    <w:p w14:paraId="6ABD0DB9" w14:textId="77777777" w:rsidR="0089248B" w:rsidRDefault="0089248B" w:rsidP="0089248B">
      <w:pPr>
        <w:spacing w:after="200" w:line="276" w:lineRule="auto"/>
        <w:jc w:val="center"/>
        <w:rPr>
          <w:b/>
          <w:bCs/>
          <w:sz w:val="36"/>
          <w:szCs w:val="36"/>
          <w:rtl/>
        </w:rPr>
      </w:pPr>
    </w:p>
    <w:p w14:paraId="2D807C9B" w14:textId="222118B1" w:rsidR="00667397" w:rsidRPr="001B2D5E" w:rsidRDefault="0089248B" w:rsidP="0089248B">
      <w:pPr>
        <w:spacing w:after="200" w:line="276" w:lineRule="auto"/>
        <w:jc w:val="center"/>
        <w:rPr>
          <w:b/>
          <w:bCs/>
          <w:sz w:val="36"/>
          <w:szCs w:val="36"/>
          <w:rtl/>
        </w:rPr>
      </w:pPr>
      <w:r>
        <w:rPr>
          <w:rFonts w:hint="cs"/>
          <w:b/>
          <w:bCs/>
          <w:sz w:val="36"/>
          <w:szCs w:val="36"/>
          <w:rtl/>
        </w:rPr>
        <w:t>*</w:t>
      </w:r>
    </w:p>
    <w:p w14:paraId="35390FF7" w14:textId="77777777" w:rsidR="00667397" w:rsidRDefault="00667397" w:rsidP="00667397">
      <w:pPr>
        <w:spacing w:after="200" w:line="276" w:lineRule="auto"/>
        <w:jc w:val="center"/>
        <w:rPr>
          <w:sz w:val="16"/>
          <w:szCs w:val="16"/>
          <w:rtl/>
        </w:rPr>
      </w:pPr>
    </w:p>
    <w:p w14:paraId="69263F69" w14:textId="77777777" w:rsidR="00667397" w:rsidRDefault="00667397" w:rsidP="00667397">
      <w:pPr>
        <w:spacing w:after="200" w:line="276" w:lineRule="auto"/>
        <w:jc w:val="center"/>
        <w:rPr>
          <w:b/>
          <w:bCs/>
          <w:sz w:val="28"/>
          <w:szCs w:val="28"/>
          <w:rtl/>
        </w:rPr>
      </w:pPr>
      <w:r w:rsidRPr="007563AC">
        <w:rPr>
          <w:rFonts w:hint="cs"/>
          <w:b/>
          <w:bCs/>
          <w:sz w:val="28"/>
          <w:szCs w:val="28"/>
          <w:rtl/>
        </w:rPr>
        <w:t>זהירות מדיבורים של "מרה שחורה"</w:t>
      </w:r>
    </w:p>
    <w:p w14:paraId="7B5B8053" w14:textId="77777777" w:rsidR="00667397" w:rsidRPr="007563AC" w:rsidRDefault="00667397" w:rsidP="00667397">
      <w:pPr>
        <w:spacing w:after="200" w:line="276" w:lineRule="auto"/>
        <w:rPr>
          <w:b/>
          <w:bCs/>
          <w:rtl/>
        </w:rPr>
      </w:pPr>
      <w:r w:rsidRPr="007563AC">
        <w:rPr>
          <w:rFonts w:hint="cs"/>
          <w:b/>
          <w:bCs/>
          <w:rtl/>
        </w:rPr>
        <w:t xml:space="preserve">לאחר מלחמת המפרץ </w:t>
      </w:r>
      <w:r>
        <w:rPr>
          <w:rFonts w:hint="cs"/>
          <w:b/>
          <w:bCs/>
          <w:rtl/>
        </w:rPr>
        <w:t xml:space="preserve">הראשונה </w:t>
      </w:r>
      <w:r w:rsidRPr="007563AC">
        <w:rPr>
          <w:rFonts w:hint="cs"/>
          <w:b/>
          <w:bCs/>
          <w:rtl/>
        </w:rPr>
        <w:t xml:space="preserve">שהסתיימה </w:t>
      </w:r>
      <w:r>
        <w:rPr>
          <w:rFonts w:hint="cs"/>
          <w:b/>
          <w:bCs/>
          <w:rtl/>
        </w:rPr>
        <w:t>ב</w:t>
      </w:r>
      <w:r w:rsidRPr="007563AC">
        <w:rPr>
          <w:rFonts w:hint="cs"/>
          <w:b/>
          <w:bCs/>
          <w:rtl/>
        </w:rPr>
        <w:t>ניצחון ברור של בנות הברית</w:t>
      </w:r>
      <w:r>
        <w:rPr>
          <w:rFonts w:hint="cs"/>
          <w:b/>
          <w:bCs/>
          <w:rtl/>
        </w:rPr>
        <w:t xml:space="preserve">, קרא הרבי להכיר בנסים הגדולים שאירעו אז. במכתב כללי מכ"ה באדר כתב הרבי, שהיה קיים חשש להתלקחות מלחמת עולם, והדבר נמנע. עם זאת, וללא הקשר ברור לתוכן המכתב, נמצא גם משפט קודר למדי, שבו לכאורה רמז הרבי לאירועים עולמיים שעתידים לאתגר שוב את האנושות כולה </w:t>
      </w:r>
      <w:r>
        <w:rPr>
          <w:b/>
          <w:bCs/>
          <w:rtl/>
        </w:rPr>
        <w:t>–</w:t>
      </w:r>
      <w:r>
        <w:rPr>
          <w:rFonts w:hint="cs"/>
          <w:b/>
          <w:bCs/>
          <w:rtl/>
        </w:rPr>
        <w:t xml:space="preserve"> ראה להלן.</w:t>
      </w:r>
    </w:p>
    <w:p w14:paraId="0056E08D" w14:textId="77777777" w:rsidR="00667397" w:rsidRDefault="00667397" w:rsidP="00667397">
      <w:pPr>
        <w:spacing w:after="200" w:line="276" w:lineRule="auto"/>
        <w:rPr>
          <w:sz w:val="24"/>
          <w:szCs w:val="24"/>
          <w:rtl/>
        </w:rPr>
      </w:pPr>
      <w:r>
        <w:rPr>
          <w:rFonts w:hint="cs"/>
          <w:sz w:val="24"/>
          <w:szCs w:val="24"/>
          <w:rtl/>
        </w:rPr>
        <w:t>" . . באירועים שקרו בחודשים האחרונים . . התרחש נס גדול לטובת בני ישראל ולטובת העולם כולו, נס גלוי לעיני כל העמים.</w:t>
      </w:r>
    </w:p>
    <w:p w14:paraId="1FF12005" w14:textId="77777777" w:rsidR="00667397" w:rsidRDefault="00667397" w:rsidP="00667397">
      <w:pPr>
        <w:spacing w:after="200" w:line="276" w:lineRule="auto"/>
        <w:rPr>
          <w:sz w:val="24"/>
          <w:szCs w:val="24"/>
          <w:rtl/>
        </w:rPr>
      </w:pPr>
      <w:r>
        <w:rPr>
          <w:rFonts w:hint="cs"/>
          <w:sz w:val="24"/>
          <w:szCs w:val="24"/>
          <w:rtl/>
        </w:rPr>
        <w:t xml:space="preserve">על פי התנאים הטבעיים של העולם הי' צפוי, שתהי' זו לא רק הכרזת מלחמה וכיוצא בזה, אלא שהמלחמה תגרור לתוכה עמים רבים ותתלהט עד כדי מלחמת עולם ר"ל; אך בפועל, למעלה מדרך הטבע, לא זו בלבד שנמנעה מלחמת עולם, אלא שגם המלחמה שפרצה </w:t>
      </w:r>
      <w:r>
        <w:rPr>
          <w:sz w:val="24"/>
          <w:szCs w:val="24"/>
          <w:rtl/>
        </w:rPr>
        <w:t>–</w:t>
      </w:r>
      <w:r>
        <w:rPr>
          <w:rFonts w:hint="cs"/>
          <w:sz w:val="24"/>
          <w:szCs w:val="24"/>
          <w:rtl/>
        </w:rPr>
        <w:t xml:space="preserve"> שככה.</w:t>
      </w:r>
    </w:p>
    <w:p w14:paraId="00662C66" w14:textId="77777777" w:rsidR="00667397" w:rsidRDefault="00667397" w:rsidP="00667397">
      <w:pPr>
        <w:spacing w:after="200" w:line="276" w:lineRule="auto"/>
        <w:rPr>
          <w:sz w:val="24"/>
          <w:szCs w:val="24"/>
          <w:rtl/>
        </w:rPr>
      </w:pPr>
      <w:r>
        <w:rPr>
          <w:rFonts w:hint="cs"/>
          <w:sz w:val="24"/>
          <w:szCs w:val="24"/>
          <w:rtl/>
        </w:rPr>
        <w:t xml:space="preserve">. . יש לנו ציווי והוראה בתורתנו: "אל תפתח פה" </w:t>
      </w:r>
      <w:r>
        <w:rPr>
          <w:sz w:val="24"/>
          <w:szCs w:val="24"/>
          <w:rtl/>
        </w:rPr>
        <w:t>–</w:t>
      </w:r>
      <w:r>
        <w:rPr>
          <w:rFonts w:hint="cs"/>
          <w:sz w:val="24"/>
          <w:szCs w:val="24"/>
          <w:rtl/>
        </w:rPr>
        <w:t xml:space="preserve"> להישמר מדיבורים של "מרה שחורה" </w:t>
      </w:r>
      <w:r>
        <w:rPr>
          <w:sz w:val="24"/>
          <w:szCs w:val="24"/>
          <w:rtl/>
        </w:rPr>
        <w:t>–</w:t>
      </w:r>
      <w:r>
        <w:rPr>
          <w:rFonts w:hint="cs"/>
          <w:sz w:val="24"/>
          <w:szCs w:val="24"/>
          <w:rtl/>
        </w:rPr>
        <w:t xml:space="preserve"> ושמכאן ולהבא יהיו רק בשורות טובות, בטוב הנראה והנגלה".</w:t>
      </w:r>
    </w:p>
    <w:p w14:paraId="6AC1F8FA" w14:textId="77777777" w:rsidR="00667397" w:rsidRPr="00791820" w:rsidRDefault="00667397" w:rsidP="00667397">
      <w:pPr>
        <w:spacing w:after="200" w:line="276" w:lineRule="auto"/>
        <w:rPr>
          <w:sz w:val="18"/>
          <w:szCs w:val="18"/>
          <w:rtl/>
        </w:rPr>
      </w:pPr>
      <w:r w:rsidRPr="00791820">
        <w:rPr>
          <w:rFonts w:hint="cs"/>
          <w:sz w:val="18"/>
          <w:szCs w:val="18"/>
          <w:rtl/>
        </w:rPr>
        <w:t xml:space="preserve">                                                          </w:t>
      </w:r>
      <w:r>
        <w:rPr>
          <w:rFonts w:hint="cs"/>
          <w:sz w:val="18"/>
          <w:szCs w:val="18"/>
          <w:rtl/>
        </w:rPr>
        <w:t xml:space="preserve">                                        </w:t>
      </w:r>
      <w:r w:rsidRPr="00791820">
        <w:rPr>
          <w:rFonts w:hint="cs"/>
          <w:sz w:val="18"/>
          <w:szCs w:val="18"/>
          <w:rtl/>
        </w:rPr>
        <w:t xml:space="preserve">(מתוך </w:t>
      </w:r>
      <w:proofErr w:type="spellStart"/>
      <w:r w:rsidRPr="00791820">
        <w:rPr>
          <w:rFonts w:hint="cs"/>
          <w:sz w:val="18"/>
          <w:szCs w:val="18"/>
          <w:rtl/>
        </w:rPr>
        <w:t>תו"מ</w:t>
      </w:r>
      <w:proofErr w:type="spellEnd"/>
      <w:r w:rsidRPr="00791820">
        <w:rPr>
          <w:rFonts w:hint="cs"/>
          <w:sz w:val="18"/>
          <w:szCs w:val="18"/>
          <w:rtl/>
        </w:rPr>
        <w:t xml:space="preserve"> </w:t>
      </w:r>
      <w:proofErr w:type="spellStart"/>
      <w:r w:rsidRPr="00791820">
        <w:rPr>
          <w:rFonts w:hint="cs"/>
          <w:sz w:val="18"/>
          <w:szCs w:val="18"/>
          <w:rtl/>
        </w:rPr>
        <w:t>תנש"א</w:t>
      </w:r>
      <w:proofErr w:type="spellEnd"/>
      <w:r w:rsidRPr="00791820">
        <w:rPr>
          <w:rFonts w:hint="cs"/>
          <w:sz w:val="18"/>
          <w:szCs w:val="18"/>
          <w:rtl/>
        </w:rPr>
        <w:t xml:space="preserve"> </w:t>
      </w:r>
      <w:proofErr w:type="spellStart"/>
      <w:r w:rsidRPr="00791820">
        <w:rPr>
          <w:rFonts w:hint="cs"/>
          <w:sz w:val="18"/>
          <w:szCs w:val="18"/>
          <w:rtl/>
        </w:rPr>
        <w:t>ח"ג</w:t>
      </w:r>
      <w:proofErr w:type="spellEnd"/>
      <w:r w:rsidRPr="00791820">
        <w:rPr>
          <w:rFonts w:hint="cs"/>
          <w:sz w:val="18"/>
          <w:szCs w:val="18"/>
          <w:rtl/>
        </w:rPr>
        <w:t xml:space="preserve"> </w:t>
      </w:r>
      <w:proofErr w:type="spellStart"/>
      <w:r w:rsidRPr="00791820">
        <w:rPr>
          <w:rFonts w:hint="cs"/>
          <w:sz w:val="18"/>
          <w:szCs w:val="18"/>
          <w:rtl/>
        </w:rPr>
        <w:t>בתחלתו</w:t>
      </w:r>
      <w:proofErr w:type="spellEnd"/>
      <w:r w:rsidRPr="00791820">
        <w:rPr>
          <w:rFonts w:hint="cs"/>
          <w:sz w:val="18"/>
          <w:szCs w:val="18"/>
          <w:rtl/>
        </w:rPr>
        <w:t>)</w:t>
      </w:r>
    </w:p>
    <w:p w14:paraId="2E798A4E" w14:textId="77777777" w:rsidR="00667397" w:rsidRDefault="00667397" w:rsidP="0089248B">
      <w:pPr>
        <w:spacing w:after="200" w:line="276" w:lineRule="auto"/>
        <w:jc w:val="center"/>
        <w:rPr>
          <w:sz w:val="24"/>
          <w:szCs w:val="24"/>
          <w:rtl/>
        </w:rPr>
      </w:pPr>
      <w:r>
        <w:rPr>
          <w:rFonts w:hint="cs"/>
          <w:sz w:val="24"/>
          <w:szCs w:val="24"/>
          <w:rtl/>
        </w:rPr>
        <w:t>*</w:t>
      </w:r>
    </w:p>
    <w:p w14:paraId="07BBA164" w14:textId="77777777" w:rsidR="00667397" w:rsidRPr="00B06683" w:rsidRDefault="00667397" w:rsidP="00667397">
      <w:pPr>
        <w:spacing w:after="200" w:line="276" w:lineRule="auto"/>
        <w:jc w:val="center"/>
        <w:rPr>
          <w:b/>
          <w:bCs/>
          <w:sz w:val="28"/>
          <w:szCs w:val="28"/>
          <w:rtl/>
        </w:rPr>
      </w:pPr>
      <w:r w:rsidRPr="00B06683">
        <w:rPr>
          <w:rFonts w:hint="cs"/>
          <w:b/>
          <w:bCs/>
          <w:sz w:val="28"/>
          <w:szCs w:val="28"/>
          <w:rtl/>
        </w:rPr>
        <w:lastRenderedPageBreak/>
        <w:t xml:space="preserve">בכורי </w:t>
      </w:r>
      <w:proofErr w:type="spellStart"/>
      <w:r w:rsidRPr="00B06683">
        <w:rPr>
          <w:rFonts w:hint="cs"/>
          <w:b/>
          <w:bCs/>
          <w:sz w:val="28"/>
          <w:szCs w:val="28"/>
          <w:rtl/>
        </w:rPr>
        <w:t>אוה"ע</w:t>
      </w:r>
      <w:proofErr w:type="spellEnd"/>
      <w:r w:rsidRPr="00B06683">
        <w:rPr>
          <w:rFonts w:hint="cs"/>
          <w:b/>
          <w:bCs/>
          <w:sz w:val="28"/>
          <w:szCs w:val="28"/>
          <w:rtl/>
        </w:rPr>
        <w:t xml:space="preserve"> עצמם ביטלו את שליטת הצורר</w:t>
      </w:r>
    </w:p>
    <w:p w14:paraId="442B1EA4" w14:textId="77777777" w:rsidR="00667397" w:rsidRDefault="00667397" w:rsidP="00667397">
      <w:pPr>
        <w:spacing w:after="200" w:line="276" w:lineRule="auto"/>
        <w:rPr>
          <w:b/>
          <w:bCs/>
          <w:rtl/>
        </w:rPr>
      </w:pPr>
      <w:r w:rsidRPr="00540194">
        <w:rPr>
          <w:rFonts w:hint="cs"/>
          <w:b/>
          <w:bCs/>
          <w:rtl/>
        </w:rPr>
        <w:t>כעבור חודש, ב'יחידות' המפורסמת של כ"ו בניסן, קרא הרבי להודות לה' על הנסים והנפלאות, והתבטא בין השאר</w:t>
      </w:r>
      <w:r>
        <w:rPr>
          <w:rFonts w:hint="cs"/>
          <w:b/>
          <w:bCs/>
          <w:rtl/>
        </w:rPr>
        <w:t xml:space="preserve"> על כך שהגויים עצמם פועלים נגד הצורר</w:t>
      </w:r>
      <w:r w:rsidRPr="00540194">
        <w:rPr>
          <w:rFonts w:hint="cs"/>
          <w:b/>
          <w:bCs/>
          <w:rtl/>
        </w:rPr>
        <w:t>:</w:t>
      </w:r>
    </w:p>
    <w:p w14:paraId="454364F3" w14:textId="77777777" w:rsidR="00667397" w:rsidRDefault="00667397" w:rsidP="00667397">
      <w:pPr>
        <w:spacing w:after="200" w:line="276" w:lineRule="auto"/>
        <w:rPr>
          <w:sz w:val="24"/>
          <w:szCs w:val="24"/>
          <w:rtl/>
        </w:rPr>
      </w:pPr>
      <w:r>
        <w:rPr>
          <w:rFonts w:hint="cs"/>
          <w:sz w:val="24"/>
          <w:szCs w:val="24"/>
          <w:rtl/>
        </w:rPr>
        <w:t xml:space="preserve">" . . רואים בגלוי איך שהתרחשו ומתרחשים נסים ונפלאות (בדוגמת הנסים ביציאת מצרים) לטובת בני ישראל ולטובת העולם כולו, החל מכך ש"למכה מצרים בבכוריהם", בכורי </w:t>
      </w:r>
      <w:proofErr w:type="spellStart"/>
      <w:r>
        <w:rPr>
          <w:rFonts w:hint="cs"/>
          <w:sz w:val="24"/>
          <w:szCs w:val="24"/>
          <w:rtl/>
        </w:rPr>
        <w:t>אוה"ע</w:t>
      </w:r>
      <w:proofErr w:type="spellEnd"/>
      <w:r>
        <w:rPr>
          <w:rFonts w:hint="cs"/>
          <w:sz w:val="24"/>
          <w:szCs w:val="24"/>
          <w:rtl/>
        </w:rPr>
        <w:t xml:space="preserve"> עצמם ביטלו את </w:t>
      </w:r>
      <w:proofErr w:type="spellStart"/>
      <w:r>
        <w:rPr>
          <w:rFonts w:hint="cs"/>
          <w:sz w:val="24"/>
          <w:szCs w:val="24"/>
          <w:rtl/>
        </w:rPr>
        <w:t>הכח</w:t>
      </w:r>
      <w:proofErr w:type="spellEnd"/>
      <w:r>
        <w:rPr>
          <w:rFonts w:hint="cs"/>
          <w:sz w:val="24"/>
          <w:szCs w:val="24"/>
          <w:rtl/>
        </w:rPr>
        <w:t xml:space="preserve"> ושליטה של צורר היהודים וצורר כנגד אנשים אחרים (כולל לא-יהודים), והוא מחזיר את מה שלקח, ומשלם את הנזקים . . "</w:t>
      </w:r>
    </w:p>
    <w:p w14:paraId="4584A348" w14:textId="77777777" w:rsidR="00667397" w:rsidRPr="000A64B2" w:rsidRDefault="00667397" w:rsidP="00667397">
      <w:pPr>
        <w:spacing w:after="200" w:line="276" w:lineRule="auto"/>
        <w:jc w:val="both"/>
        <w:rPr>
          <w:sz w:val="18"/>
          <w:szCs w:val="18"/>
          <w:rtl/>
        </w:rPr>
      </w:pPr>
      <w:r>
        <w:rPr>
          <w:rFonts w:hint="cs"/>
          <w:sz w:val="18"/>
          <w:szCs w:val="18"/>
          <w:rtl/>
        </w:rPr>
        <w:t xml:space="preserve">                                                                                                            </w:t>
      </w:r>
      <w:r w:rsidRPr="000A64B2">
        <w:rPr>
          <w:rFonts w:hint="cs"/>
          <w:sz w:val="18"/>
          <w:szCs w:val="18"/>
          <w:rtl/>
        </w:rPr>
        <w:t xml:space="preserve">(שם </w:t>
      </w:r>
      <w:r w:rsidRPr="000A64B2">
        <w:rPr>
          <w:sz w:val="18"/>
          <w:szCs w:val="18"/>
          <w:rtl/>
        </w:rPr>
        <w:t>–</w:t>
      </w:r>
      <w:r w:rsidRPr="000A64B2">
        <w:rPr>
          <w:rFonts w:hint="cs"/>
          <w:sz w:val="18"/>
          <w:szCs w:val="18"/>
          <w:rtl/>
        </w:rPr>
        <w:t xml:space="preserve"> עמ' 105. </w:t>
      </w:r>
      <w:proofErr w:type="spellStart"/>
      <w:r w:rsidRPr="000A64B2">
        <w:rPr>
          <w:rFonts w:hint="cs"/>
          <w:sz w:val="18"/>
          <w:szCs w:val="18"/>
          <w:rtl/>
        </w:rPr>
        <w:t>ועיי"ש</w:t>
      </w:r>
      <w:proofErr w:type="spellEnd"/>
      <w:r w:rsidRPr="000A64B2">
        <w:rPr>
          <w:rFonts w:hint="cs"/>
          <w:sz w:val="18"/>
          <w:szCs w:val="18"/>
          <w:rtl/>
        </w:rPr>
        <w:t xml:space="preserve"> עוד)</w:t>
      </w:r>
    </w:p>
    <w:p w14:paraId="71F74844" w14:textId="77777777" w:rsidR="0089248B" w:rsidRDefault="0089248B" w:rsidP="0089248B">
      <w:pPr>
        <w:spacing w:after="200" w:line="276" w:lineRule="auto"/>
        <w:jc w:val="center"/>
        <w:rPr>
          <w:sz w:val="24"/>
          <w:szCs w:val="24"/>
          <w:rtl/>
        </w:rPr>
      </w:pPr>
    </w:p>
    <w:p w14:paraId="0C78D54E" w14:textId="15BF9657" w:rsidR="00667397" w:rsidRDefault="0089248B" w:rsidP="0089248B">
      <w:pPr>
        <w:spacing w:after="200" w:line="276" w:lineRule="auto"/>
        <w:jc w:val="center"/>
        <w:rPr>
          <w:sz w:val="24"/>
          <w:szCs w:val="24"/>
          <w:rtl/>
        </w:rPr>
      </w:pPr>
      <w:r>
        <w:rPr>
          <w:rFonts w:hint="cs"/>
          <w:sz w:val="24"/>
          <w:szCs w:val="24"/>
          <w:rtl/>
        </w:rPr>
        <w:t>*</w:t>
      </w:r>
    </w:p>
    <w:p w14:paraId="129BC424" w14:textId="77777777" w:rsidR="00667397" w:rsidRDefault="00667397" w:rsidP="00667397">
      <w:pPr>
        <w:spacing w:after="200" w:line="276" w:lineRule="auto"/>
        <w:rPr>
          <w:sz w:val="24"/>
          <w:szCs w:val="24"/>
          <w:highlight w:val="yellow"/>
          <w:rtl/>
        </w:rPr>
      </w:pPr>
    </w:p>
    <w:p w14:paraId="7CC05265" w14:textId="77777777" w:rsidR="00667397" w:rsidRPr="00B27BD8" w:rsidRDefault="00667397" w:rsidP="00667397">
      <w:pPr>
        <w:jc w:val="center"/>
        <w:rPr>
          <w:b/>
          <w:bCs/>
          <w:sz w:val="28"/>
          <w:szCs w:val="28"/>
          <w:rtl/>
        </w:rPr>
      </w:pPr>
      <w:r w:rsidRPr="00B27BD8">
        <w:rPr>
          <w:rFonts w:hint="cs"/>
          <w:b/>
          <w:bCs/>
          <w:sz w:val="28"/>
          <w:szCs w:val="28"/>
          <w:rtl/>
        </w:rPr>
        <w:t>שמחת הצדיק על הנקמה בגויים</w:t>
      </w:r>
    </w:p>
    <w:p w14:paraId="7925EB2B" w14:textId="77777777" w:rsidR="00667397" w:rsidRDefault="00667397" w:rsidP="00667397">
      <w:pPr>
        <w:rPr>
          <w:sz w:val="24"/>
          <w:szCs w:val="24"/>
          <w:rtl/>
        </w:rPr>
      </w:pPr>
      <w:r>
        <w:rPr>
          <w:rFonts w:hint="cs"/>
          <w:sz w:val="24"/>
          <w:szCs w:val="24"/>
          <w:rtl/>
        </w:rPr>
        <w:t xml:space="preserve">" . . </w:t>
      </w:r>
      <w:r w:rsidRPr="00281856">
        <w:rPr>
          <w:rFonts w:hint="cs"/>
          <w:sz w:val="24"/>
          <w:szCs w:val="24"/>
          <w:rtl/>
        </w:rPr>
        <w:t xml:space="preserve">דאף על פי שהעבודה היא באופן </w:t>
      </w:r>
      <w:proofErr w:type="spellStart"/>
      <w:r w:rsidRPr="00281856">
        <w:rPr>
          <w:rFonts w:hint="cs"/>
          <w:sz w:val="24"/>
          <w:szCs w:val="24"/>
          <w:rtl/>
        </w:rPr>
        <w:t>ד"ישמח</w:t>
      </w:r>
      <w:proofErr w:type="spellEnd"/>
      <w:r w:rsidRPr="00281856">
        <w:rPr>
          <w:rFonts w:hint="cs"/>
          <w:sz w:val="24"/>
          <w:szCs w:val="24"/>
          <w:rtl/>
        </w:rPr>
        <w:t xml:space="preserve"> צדיק </w:t>
      </w:r>
      <w:proofErr w:type="spellStart"/>
      <w:r w:rsidRPr="00281856">
        <w:rPr>
          <w:rFonts w:hint="cs"/>
          <w:sz w:val="24"/>
          <w:szCs w:val="24"/>
          <w:rtl/>
        </w:rPr>
        <w:t>בהוי</w:t>
      </w:r>
      <w:proofErr w:type="spellEnd"/>
      <w:r w:rsidRPr="00281856">
        <w:rPr>
          <w:rFonts w:hint="cs"/>
          <w:sz w:val="24"/>
          <w:szCs w:val="24"/>
          <w:rtl/>
        </w:rPr>
        <w:t xml:space="preserve">'", היינו שהשמחה היא </w:t>
      </w:r>
      <w:proofErr w:type="spellStart"/>
      <w:r w:rsidRPr="00281856">
        <w:rPr>
          <w:rFonts w:hint="cs"/>
          <w:sz w:val="24"/>
          <w:szCs w:val="24"/>
          <w:rtl/>
        </w:rPr>
        <w:t>בהוי</w:t>
      </w:r>
      <w:proofErr w:type="spellEnd"/>
      <w:r w:rsidRPr="00281856">
        <w:rPr>
          <w:rFonts w:hint="cs"/>
          <w:sz w:val="24"/>
          <w:szCs w:val="24"/>
          <w:rtl/>
        </w:rPr>
        <w:t xml:space="preserve">' לבדו, ללא הרגש עצמו, מכל מקום ביחד עם זה, יש גם ענין השמחה על </w:t>
      </w:r>
      <w:proofErr w:type="spellStart"/>
      <w:r w:rsidRPr="00281856">
        <w:rPr>
          <w:rFonts w:hint="cs"/>
          <w:sz w:val="24"/>
          <w:szCs w:val="24"/>
          <w:rtl/>
        </w:rPr>
        <w:t>הפרעון</w:t>
      </w:r>
      <w:proofErr w:type="spellEnd"/>
      <w:r w:rsidRPr="00281856">
        <w:rPr>
          <w:rFonts w:hint="cs"/>
          <w:sz w:val="24"/>
          <w:szCs w:val="24"/>
          <w:rtl/>
        </w:rPr>
        <w:t xml:space="preserve"> מן הרשעים, שזהו אומרו "ישמח צדיק כי </w:t>
      </w:r>
      <w:r>
        <w:rPr>
          <w:rFonts w:hint="cs"/>
          <w:sz w:val="24"/>
          <w:szCs w:val="24"/>
          <w:rtl/>
        </w:rPr>
        <w:t>חזה</w:t>
      </w:r>
      <w:r w:rsidRPr="00281856">
        <w:rPr>
          <w:rFonts w:hint="cs"/>
          <w:sz w:val="24"/>
          <w:szCs w:val="24"/>
          <w:rtl/>
        </w:rPr>
        <w:t xml:space="preserve"> נקם", אף שלכאורה הרי זה ענין הקשור עם הרגש ותוקף מציאותו, והיינו לפי שאינו מציאות לעצמו כלל, להיותו בתכלית הביטול, עד שמציאותו היא המציאות </w:t>
      </w:r>
      <w:proofErr w:type="spellStart"/>
      <w:r w:rsidRPr="00281856">
        <w:rPr>
          <w:rFonts w:hint="cs"/>
          <w:sz w:val="24"/>
          <w:szCs w:val="24"/>
          <w:rtl/>
        </w:rPr>
        <w:t>דלמעלה</w:t>
      </w:r>
      <w:proofErr w:type="spellEnd"/>
      <w:r w:rsidRPr="00281856">
        <w:rPr>
          <w:rFonts w:hint="cs"/>
          <w:sz w:val="24"/>
          <w:szCs w:val="24"/>
          <w:rtl/>
        </w:rPr>
        <w:t xml:space="preserve">, שלכן גם השמחה על </w:t>
      </w:r>
      <w:proofErr w:type="spellStart"/>
      <w:r w:rsidRPr="00281856">
        <w:rPr>
          <w:rFonts w:hint="cs"/>
          <w:sz w:val="24"/>
          <w:szCs w:val="24"/>
          <w:rtl/>
        </w:rPr>
        <w:t>הפרעון</w:t>
      </w:r>
      <w:proofErr w:type="spellEnd"/>
      <w:r w:rsidRPr="00281856">
        <w:rPr>
          <w:rFonts w:hint="cs"/>
          <w:sz w:val="24"/>
          <w:szCs w:val="24"/>
          <w:rtl/>
        </w:rPr>
        <w:t xml:space="preserve"> מן הרשעים היא השמחה </w:t>
      </w:r>
      <w:proofErr w:type="spellStart"/>
      <w:r w:rsidRPr="00281856">
        <w:rPr>
          <w:rFonts w:hint="cs"/>
          <w:sz w:val="24"/>
          <w:szCs w:val="24"/>
          <w:rtl/>
        </w:rPr>
        <w:t>דלמעלה</w:t>
      </w:r>
      <w:proofErr w:type="spellEnd"/>
      <w:r>
        <w:rPr>
          <w:rFonts w:hint="cs"/>
          <w:sz w:val="24"/>
          <w:szCs w:val="24"/>
          <w:rtl/>
        </w:rPr>
        <w:t>"</w:t>
      </w:r>
      <w:r w:rsidRPr="00281856">
        <w:rPr>
          <w:rFonts w:hint="cs"/>
          <w:sz w:val="24"/>
          <w:szCs w:val="24"/>
          <w:rtl/>
        </w:rPr>
        <w:t>.</w:t>
      </w:r>
    </w:p>
    <w:p w14:paraId="3EBBC1D7" w14:textId="77777777" w:rsidR="00667397" w:rsidRPr="00B27BD8" w:rsidRDefault="00667397" w:rsidP="00667397">
      <w:pPr>
        <w:rPr>
          <w:sz w:val="18"/>
          <w:szCs w:val="18"/>
          <w:rtl/>
        </w:rPr>
      </w:pPr>
      <w:r w:rsidRPr="00B27BD8">
        <w:rPr>
          <w:rFonts w:hint="cs"/>
          <w:sz w:val="18"/>
          <w:szCs w:val="18"/>
          <w:rtl/>
        </w:rPr>
        <w:t xml:space="preserve">                                                         </w:t>
      </w:r>
      <w:r>
        <w:rPr>
          <w:rFonts w:hint="cs"/>
          <w:sz w:val="18"/>
          <w:szCs w:val="18"/>
          <w:rtl/>
        </w:rPr>
        <w:t xml:space="preserve">                                 </w:t>
      </w:r>
      <w:r w:rsidRPr="00B27BD8">
        <w:rPr>
          <w:rFonts w:hint="cs"/>
          <w:sz w:val="18"/>
          <w:szCs w:val="18"/>
          <w:rtl/>
        </w:rPr>
        <w:t xml:space="preserve">(ד"ה שיר השירים תשכ"ה </w:t>
      </w:r>
      <w:r w:rsidRPr="00B27BD8">
        <w:rPr>
          <w:sz w:val="18"/>
          <w:szCs w:val="18"/>
          <w:rtl/>
        </w:rPr>
        <w:t>–</w:t>
      </w:r>
      <w:r w:rsidRPr="00B27BD8">
        <w:rPr>
          <w:rFonts w:hint="cs"/>
          <w:sz w:val="18"/>
          <w:szCs w:val="18"/>
          <w:rtl/>
        </w:rPr>
        <w:t xml:space="preserve"> </w:t>
      </w:r>
      <w:proofErr w:type="spellStart"/>
      <w:r w:rsidRPr="00B27BD8">
        <w:rPr>
          <w:rFonts w:hint="cs"/>
          <w:sz w:val="18"/>
          <w:szCs w:val="18"/>
          <w:rtl/>
        </w:rPr>
        <w:t>סה"מ</w:t>
      </w:r>
      <w:proofErr w:type="spellEnd"/>
      <w:r w:rsidRPr="00B27BD8">
        <w:rPr>
          <w:rFonts w:hint="cs"/>
          <w:sz w:val="18"/>
          <w:szCs w:val="18"/>
          <w:rtl/>
        </w:rPr>
        <w:t xml:space="preserve"> </w:t>
      </w:r>
      <w:proofErr w:type="spellStart"/>
      <w:r w:rsidRPr="00B27BD8">
        <w:rPr>
          <w:rFonts w:hint="cs"/>
          <w:sz w:val="18"/>
          <w:szCs w:val="18"/>
          <w:rtl/>
        </w:rPr>
        <w:t>תו"מ</w:t>
      </w:r>
      <w:proofErr w:type="spellEnd"/>
      <w:r w:rsidRPr="00B27BD8">
        <w:rPr>
          <w:rFonts w:hint="cs"/>
          <w:sz w:val="18"/>
          <w:szCs w:val="18"/>
          <w:rtl/>
        </w:rPr>
        <w:t xml:space="preserve"> תשכ"ה)</w:t>
      </w:r>
    </w:p>
    <w:p w14:paraId="44081A44" w14:textId="151A5F5A" w:rsidR="00667397" w:rsidRPr="00455C2A" w:rsidRDefault="00254200" w:rsidP="00254200">
      <w:pPr>
        <w:spacing w:after="200" w:line="276" w:lineRule="auto"/>
        <w:jc w:val="center"/>
        <w:rPr>
          <w:sz w:val="24"/>
          <w:szCs w:val="24"/>
          <w:rtl/>
        </w:rPr>
      </w:pPr>
      <w:r>
        <w:rPr>
          <w:rFonts w:hint="cs"/>
          <w:sz w:val="24"/>
          <w:szCs w:val="24"/>
          <w:rtl/>
        </w:rPr>
        <w:t>-----------------------------------------------------------------</w:t>
      </w:r>
    </w:p>
    <w:p w14:paraId="451AC7CA" w14:textId="77777777" w:rsidR="00254200" w:rsidRDefault="00254200" w:rsidP="00254200">
      <w:pPr>
        <w:spacing w:after="200" w:line="276" w:lineRule="auto"/>
        <w:jc w:val="center"/>
        <w:rPr>
          <w:b/>
          <w:bCs/>
          <w:sz w:val="24"/>
          <w:szCs w:val="24"/>
          <w:rtl/>
        </w:rPr>
      </w:pPr>
    </w:p>
    <w:p w14:paraId="3A90B909" w14:textId="2FC8CADA" w:rsidR="00252AD8" w:rsidRDefault="00252AD8" w:rsidP="00254200">
      <w:pPr>
        <w:spacing w:after="200" w:line="276" w:lineRule="auto"/>
        <w:jc w:val="center"/>
        <w:rPr>
          <w:sz w:val="24"/>
          <w:szCs w:val="24"/>
          <w:rtl/>
        </w:rPr>
      </w:pPr>
      <w:r w:rsidRPr="001C5518">
        <w:rPr>
          <w:rFonts w:hint="cs"/>
          <w:b/>
          <w:bCs/>
          <w:sz w:val="24"/>
          <w:szCs w:val="24"/>
          <w:rtl/>
        </w:rPr>
        <w:t xml:space="preserve">"אוצרות </w:t>
      </w:r>
      <w:proofErr w:type="spellStart"/>
      <w:r w:rsidRPr="001C5518">
        <w:rPr>
          <w:rFonts w:hint="cs"/>
          <w:b/>
          <w:bCs/>
          <w:sz w:val="24"/>
          <w:szCs w:val="24"/>
          <w:rtl/>
        </w:rPr>
        <w:t>ליובאוויטש</w:t>
      </w:r>
      <w:proofErr w:type="spellEnd"/>
      <w:r w:rsidRPr="001C5518">
        <w:rPr>
          <w:rFonts w:hint="cs"/>
          <w:b/>
          <w:bCs/>
          <w:sz w:val="24"/>
          <w:szCs w:val="24"/>
          <w:rtl/>
        </w:rPr>
        <w:t>"</w:t>
      </w:r>
      <w:r>
        <w:rPr>
          <w:rFonts w:hint="cs"/>
          <w:sz w:val="24"/>
          <w:szCs w:val="24"/>
          <w:rtl/>
        </w:rPr>
        <w:t xml:space="preserve"> </w:t>
      </w:r>
      <w:proofErr w:type="spellStart"/>
      <w:r>
        <w:rPr>
          <w:rFonts w:hint="cs"/>
          <w:sz w:val="24"/>
          <w:szCs w:val="24"/>
          <w:rtl/>
        </w:rPr>
        <w:t>גליון</w:t>
      </w:r>
      <w:proofErr w:type="spellEnd"/>
      <w:r>
        <w:rPr>
          <w:rFonts w:hint="cs"/>
          <w:sz w:val="24"/>
          <w:szCs w:val="24"/>
          <w:rtl/>
        </w:rPr>
        <w:t xml:space="preserve"> 40</w:t>
      </w:r>
    </w:p>
    <w:p w14:paraId="57A524E3" w14:textId="15E62E73" w:rsidR="00667397" w:rsidRDefault="001D043F" w:rsidP="00254200">
      <w:pPr>
        <w:spacing w:after="200" w:line="276" w:lineRule="auto"/>
        <w:jc w:val="center"/>
        <w:rPr>
          <w:sz w:val="24"/>
          <w:szCs w:val="24"/>
          <w:rtl/>
        </w:rPr>
      </w:pPr>
      <w:r>
        <w:rPr>
          <w:rFonts w:ascii="Arial" w:hAnsi="Arial" w:cs="Arial" w:hint="cs"/>
          <w:b/>
          <w:bCs/>
          <w:color w:val="00B0F0"/>
          <w:sz w:val="24"/>
          <w:szCs w:val="24"/>
          <w:shd w:val="clear" w:color="auto" w:fill="FFFFFF"/>
          <w:rtl/>
        </w:rPr>
        <w:t>י"ג אייר - ל"ג בעומר, תשפ"ב</w:t>
      </w:r>
    </w:p>
    <w:p w14:paraId="1A80D87D" w14:textId="53E385EB" w:rsidR="00667397" w:rsidRPr="005563B2" w:rsidRDefault="00667397" w:rsidP="00667397">
      <w:pPr>
        <w:spacing w:after="200" w:line="276" w:lineRule="auto"/>
        <w:jc w:val="center"/>
        <w:rPr>
          <w:b/>
          <w:bCs/>
          <w:color w:val="FF0000"/>
          <w:sz w:val="52"/>
          <w:szCs w:val="52"/>
          <w:rtl/>
        </w:rPr>
      </w:pPr>
      <w:r w:rsidRPr="005563B2">
        <w:rPr>
          <w:rFonts w:hint="cs"/>
          <w:b/>
          <w:bCs/>
          <w:color w:val="FF0000"/>
          <w:sz w:val="52"/>
          <w:szCs w:val="52"/>
          <w:rtl/>
        </w:rPr>
        <w:t>מלחמת רוסיה-אוקראינה</w:t>
      </w:r>
    </w:p>
    <w:p w14:paraId="33F8F458" w14:textId="77777777" w:rsidR="00254200" w:rsidRPr="005563B2" w:rsidRDefault="00254200" w:rsidP="00254200">
      <w:pPr>
        <w:spacing w:after="200" w:line="276" w:lineRule="auto"/>
        <w:jc w:val="center"/>
        <w:rPr>
          <w:b/>
          <w:bCs/>
          <w:color w:val="FF0000"/>
          <w:sz w:val="36"/>
          <w:szCs w:val="36"/>
          <w:rtl/>
        </w:rPr>
      </w:pPr>
      <w:r w:rsidRPr="005563B2">
        <w:rPr>
          <w:rFonts w:hint="cs"/>
          <w:b/>
          <w:bCs/>
          <w:color w:val="FF0000"/>
          <w:sz w:val="36"/>
          <w:szCs w:val="36"/>
          <w:rtl/>
        </w:rPr>
        <w:t>[ד]</w:t>
      </w:r>
    </w:p>
    <w:p w14:paraId="5BFDEC94" w14:textId="77777777" w:rsidR="00667397" w:rsidRPr="00504057" w:rsidRDefault="00667397" w:rsidP="00254200">
      <w:pPr>
        <w:spacing w:after="200" w:line="276" w:lineRule="auto"/>
        <w:rPr>
          <w:sz w:val="28"/>
          <w:szCs w:val="28"/>
          <w:rtl/>
        </w:rPr>
      </w:pPr>
      <w:r w:rsidRPr="00504057">
        <w:rPr>
          <w:rFonts w:hint="cs"/>
          <w:sz w:val="28"/>
          <w:szCs w:val="28"/>
          <w:rtl/>
        </w:rPr>
        <w:t>"מיום שהותחלה המלחמה הרי אין יום עובר שלא ידברו בדבר ביאת משיח"</w:t>
      </w:r>
    </w:p>
    <w:p w14:paraId="3769DA4F" w14:textId="6942CFD9" w:rsidR="00667397" w:rsidRDefault="00667397" w:rsidP="00667397">
      <w:pPr>
        <w:spacing w:after="200" w:line="276" w:lineRule="auto"/>
        <w:jc w:val="center"/>
        <w:rPr>
          <w:sz w:val="16"/>
          <w:szCs w:val="16"/>
          <w:rtl/>
        </w:rPr>
      </w:pPr>
      <w:r w:rsidRPr="00504057">
        <w:rPr>
          <w:rFonts w:hint="cs"/>
          <w:sz w:val="16"/>
          <w:szCs w:val="16"/>
          <w:rtl/>
        </w:rPr>
        <w:t xml:space="preserve">(רשימת אדמו"ר </w:t>
      </w:r>
      <w:proofErr w:type="spellStart"/>
      <w:r w:rsidRPr="00504057">
        <w:rPr>
          <w:rFonts w:hint="cs"/>
          <w:sz w:val="16"/>
          <w:szCs w:val="16"/>
          <w:rtl/>
        </w:rPr>
        <w:t>מוהריי"צ</w:t>
      </w:r>
      <w:proofErr w:type="spellEnd"/>
      <w:r w:rsidRPr="00504057">
        <w:rPr>
          <w:rFonts w:hint="cs"/>
          <w:sz w:val="16"/>
          <w:szCs w:val="16"/>
          <w:rtl/>
        </w:rPr>
        <w:t xml:space="preserve"> אודות אביו </w:t>
      </w:r>
      <w:proofErr w:type="spellStart"/>
      <w:r w:rsidRPr="00504057">
        <w:rPr>
          <w:rFonts w:hint="cs"/>
          <w:sz w:val="16"/>
          <w:szCs w:val="16"/>
          <w:rtl/>
        </w:rPr>
        <w:t>אדנ"ע</w:t>
      </w:r>
      <w:proofErr w:type="spellEnd"/>
      <w:r w:rsidRPr="00504057">
        <w:rPr>
          <w:rFonts w:hint="cs"/>
          <w:sz w:val="16"/>
          <w:szCs w:val="16"/>
          <w:rtl/>
        </w:rPr>
        <w:t xml:space="preserve"> - תורת שלום (מהדורת תשע"ט) עמ' 277)</w:t>
      </w:r>
    </w:p>
    <w:p w14:paraId="778A1042" w14:textId="77777777" w:rsidR="00254200" w:rsidRDefault="00254200" w:rsidP="00667397">
      <w:pPr>
        <w:spacing w:after="200" w:line="276" w:lineRule="auto"/>
        <w:jc w:val="center"/>
        <w:rPr>
          <w:b/>
          <w:bCs/>
          <w:sz w:val="36"/>
          <w:szCs w:val="36"/>
          <w:rtl/>
        </w:rPr>
      </w:pPr>
    </w:p>
    <w:p w14:paraId="72E8DBCB" w14:textId="70C2AD95" w:rsidR="00667397" w:rsidRDefault="00667397" w:rsidP="00667397">
      <w:pPr>
        <w:spacing w:after="200" w:line="276" w:lineRule="auto"/>
        <w:jc w:val="center"/>
        <w:rPr>
          <w:b/>
          <w:bCs/>
          <w:sz w:val="36"/>
          <w:szCs w:val="36"/>
          <w:rtl/>
        </w:rPr>
      </w:pPr>
      <w:r>
        <w:rPr>
          <w:rFonts w:hint="cs"/>
          <w:b/>
          <w:bCs/>
          <w:sz w:val="36"/>
          <w:szCs w:val="36"/>
          <w:rtl/>
        </w:rPr>
        <w:t>העיתון אפוף המסתורין</w:t>
      </w:r>
    </w:p>
    <w:p w14:paraId="6A44E571" w14:textId="77777777" w:rsidR="00667397" w:rsidRDefault="00667397" w:rsidP="00667397">
      <w:pPr>
        <w:rPr>
          <w:sz w:val="24"/>
          <w:szCs w:val="24"/>
          <w:rtl/>
        </w:rPr>
      </w:pPr>
      <w:r w:rsidRPr="00FD0F43">
        <w:rPr>
          <w:rFonts w:hint="cs"/>
          <w:sz w:val="24"/>
          <w:szCs w:val="24"/>
          <w:rtl/>
        </w:rPr>
        <w:t xml:space="preserve">הירחון "הקריאה והקדושה" החל להופיע </w:t>
      </w:r>
      <w:r>
        <w:rPr>
          <w:rFonts w:hint="cs"/>
          <w:sz w:val="24"/>
          <w:szCs w:val="24"/>
          <w:rtl/>
        </w:rPr>
        <w:t xml:space="preserve">בסוף שנת ת"ש, השנה שבא הגיע הרבי </w:t>
      </w:r>
      <w:proofErr w:type="spellStart"/>
      <w:r>
        <w:rPr>
          <w:rFonts w:hint="cs"/>
          <w:sz w:val="24"/>
          <w:szCs w:val="24"/>
          <w:rtl/>
        </w:rPr>
        <w:t>הריי"צ</w:t>
      </w:r>
      <w:proofErr w:type="spellEnd"/>
      <w:r>
        <w:rPr>
          <w:rFonts w:hint="cs"/>
          <w:sz w:val="24"/>
          <w:szCs w:val="24"/>
          <w:rtl/>
        </w:rPr>
        <w:t xml:space="preserve"> נ"ע לארה"ב על מנת להתיישב בה. </w:t>
      </w:r>
    </w:p>
    <w:p w14:paraId="70231310" w14:textId="77777777" w:rsidR="00667397" w:rsidRDefault="00667397" w:rsidP="00667397">
      <w:pPr>
        <w:rPr>
          <w:sz w:val="24"/>
          <w:szCs w:val="24"/>
          <w:rtl/>
        </w:rPr>
      </w:pPr>
      <w:r>
        <w:rPr>
          <w:rFonts w:hint="cs"/>
          <w:sz w:val="24"/>
          <w:szCs w:val="24"/>
          <w:rtl/>
        </w:rPr>
        <w:lastRenderedPageBreak/>
        <w:t xml:space="preserve">למרות שמטרת העיתון היתה גם להפצת מעיינות החסידות וחיזוק יהדות ארה"ב בכלל </w:t>
      </w:r>
      <w:r>
        <w:rPr>
          <w:sz w:val="24"/>
          <w:szCs w:val="24"/>
          <w:rtl/>
        </w:rPr>
        <w:t>–</w:t>
      </w:r>
      <w:r>
        <w:rPr>
          <w:rFonts w:hint="cs"/>
          <w:sz w:val="24"/>
          <w:szCs w:val="24"/>
          <w:rtl/>
        </w:rPr>
        <w:t xml:space="preserve"> בולטת מאד הקריאה הבלתי פוסקת לתשובה של כל עם ישראל לקראת הגאולה הקרובה.</w:t>
      </w:r>
    </w:p>
    <w:p w14:paraId="0C9F460D" w14:textId="77777777" w:rsidR="00667397" w:rsidRDefault="00667397" w:rsidP="00667397">
      <w:pPr>
        <w:rPr>
          <w:sz w:val="24"/>
          <w:szCs w:val="24"/>
          <w:rtl/>
        </w:rPr>
      </w:pPr>
      <w:r>
        <w:rPr>
          <w:rFonts w:hint="cs"/>
          <w:sz w:val="24"/>
          <w:szCs w:val="24"/>
          <w:rtl/>
        </w:rPr>
        <w:t xml:space="preserve">בואו של הרבי </w:t>
      </w:r>
      <w:proofErr w:type="spellStart"/>
      <w:r>
        <w:rPr>
          <w:rFonts w:hint="cs"/>
          <w:sz w:val="24"/>
          <w:szCs w:val="24"/>
          <w:rtl/>
        </w:rPr>
        <w:t>הריי"צ</w:t>
      </w:r>
      <w:proofErr w:type="spellEnd"/>
      <w:r>
        <w:rPr>
          <w:rFonts w:hint="cs"/>
          <w:sz w:val="24"/>
          <w:szCs w:val="24"/>
          <w:rtl/>
        </w:rPr>
        <w:t xml:space="preserve"> היישר מאירופה הכבושה בידי הנאצים העניקה לו בתחילה תשומת לב מיוחדת בקרב הציבור היהודי בניו יורק. אלא שהללו שיערו שייצאו ידי חובה בכבוד בלבד. התברר שלרבי היו </w:t>
      </w:r>
      <w:proofErr w:type="spellStart"/>
      <w:r>
        <w:rPr>
          <w:rFonts w:hint="cs"/>
          <w:sz w:val="24"/>
          <w:szCs w:val="24"/>
          <w:rtl/>
        </w:rPr>
        <w:t>תכניות</w:t>
      </w:r>
      <w:proofErr w:type="spellEnd"/>
      <w:r>
        <w:rPr>
          <w:rFonts w:hint="cs"/>
          <w:sz w:val="24"/>
          <w:szCs w:val="24"/>
          <w:rtl/>
        </w:rPr>
        <w:t xml:space="preserve"> מרחיקות לכת לשינוי פני היהדות במדינה, מה שממש לא מצא חן בעיני רבים מהיהודים המקומיים, שעבורם ההגירה לארה"ב מ"הבית הישן" באירופה היה כדי לברוח מאותה יהדות מיושנת.</w:t>
      </w:r>
    </w:p>
    <w:p w14:paraId="554F104D" w14:textId="77777777" w:rsidR="00667397" w:rsidRDefault="00667397" w:rsidP="00667397">
      <w:pPr>
        <w:rPr>
          <w:sz w:val="24"/>
          <w:szCs w:val="24"/>
          <w:rtl/>
        </w:rPr>
      </w:pPr>
      <w:r>
        <w:rPr>
          <w:rFonts w:hint="cs"/>
          <w:sz w:val="24"/>
          <w:szCs w:val="24"/>
          <w:rtl/>
        </w:rPr>
        <w:t>מאמרים שונים ב"הקריאה והקדושה" משקפים את העימות בין העיתונים היהודיים הנפוצים אז שהציגו תחזיות שונות בדבר התקדמות המלחמה ועדכונים אודות מצב היהודים באזורי הכיבוש הנאצי, אך ללא כל מסר וחזון עבור היהודים בארה"ב.</w:t>
      </w:r>
    </w:p>
    <w:p w14:paraId="553140EC" w14:textId="77777777" w:rsidR="00667397" w:rsidRDefault="00667397" w:rsidP="00667397">
      <w:pPr>
        <w:rPr>
          <w:sz w:val="24"/>
          <w:szCs w:val="24"/>
          <w:rtl/>
        </w:rPr>
      </w:pPr>
      <w:r>
        <w:rPr>
          <w:rFonts w:hint="cs"/>
          <w:sz w:val="24"/>
          <w:szCs w:val="24"/>
          <w:rtl/>
        </w:rPr>
        <w:t xml:space="preserve">יתירה מזו, כאשר "הקריאה והקדושה" החל בהנחלת המסרים של הרבי </w:t>
      </w:r>
      <w:proofErr w:type="spellStart"/>
      <w:r>
        <w:rPr>
          <w:rFonts w:hint="cs"/>
          <w:sz w:val="24"/>
          <w:szCs w:val="24"/>
          <w:rtl/>
        </w:rPr>
        <w:t>הריי"צ</w:t>
      </w:r>
      <w:proofErr w:type="spellEnd"/>
      <w:r>
        <w:rPr>
          <w:rFonts w:hint="cs"/>
          <w:sz w:val="24"/>
          <w:szCs w:val="24"/>
          <w:rtl/>
        </w:rPr>
        <w:t xml:space="preserve"> על ידי כותבים שונים</w:t>
      </w:r>
      <w:r>
        <w:rPr>
          <w:rStyle w:val="a5"/>
          <w:sz w:val="24"/>
          <w:szCs w:val="24"/>
          <w:rtl/>
        </w:rPr>
        <w:footnoteReference w:id="9"/>
      </w:r>
      <w:r>
        <w:rPr>
          <w:rFonts w:hint="cs"/>
          <w:sz w:val="24"/>
          <w:szCs w:val="24"/>
          <w:rtl/>
        </w:rPr>
        <w:t xml:space="preserve">, החלו חלק מהעיתונים במאמרי ביקורת על ההעזה לקבוע לציבור בארה"ב מה עליהם לעשות </w:t>
      </w:r>
      <w:r>
        <w:rPr>
          <w:sz w:val="24"/>
          <w:szCs w:val="24"/>
          <w:rtl/>
        </w:rPr>
        <w:t>–</w:t>
      </w:r>
      <w:r>
        <w:rPr>
          <w:rFonts w:hint="cs"/>
          <w:sz w:val="24"/>
          <w:szCs w:val="24"/>
          <w:rtl/>
        </w:rPr>
        <w:t xml:space="preserve"> לחזור בתשובה לקראת הגאולה המובטחת בקרוב.</w:t>
      </w:r>
    </w:p>
    <w:p w14:paraId="5D948D9A" w14:textId="77777777" w:rsidR="00667397" w:rsidRDefault="00667397" w:rsidP="00667397">
      <w:pPr>
        <w:rPr>
          <w:sz w:val="24"/>
          <w:szCs w:val="24"/>
          <w:rtl/>
        </w:rPr>
      </w:pPr>
      <w:r>
        <w:rPr>
          <w:rFonts w:hint="cs"/>
          <w:sz w:val="24"/>
          <w:szCs w:val="24"/>
          <w:rtl/>
        </w:rPr>
        <w:t xml:space="preserve">"הקריאה והקדושה" הגיב לביקורת זו, ואף תקף במאמרים מושחזים את אופיים הקריר ואת התנכרותם של האמריקאים, שאינם מוכנים להבין את גודל התקופה ואת האחריות המיוחדת שישנה לכל יהודי כעת בשל חבלי המשיח </w:t>
      </w:r>
      <w:proofErr w:type="spellStart"/>
      <w:r>
        <w:rPr>
          <w:rFonts w:hint="cs"/>
          <w:sz w:val="24"/>
          <w:szCs w:val="24"/>
          <w:rtl/>
        </w:rPr>
        <w:t>שנתעוררו</w:t>
      </w:r>
      <w:proofErr w:type="spellEnd"/>
      <w:r>
        <w:rPr>
          <w:rFonts w:hint="cs"/>
          <w:sz w:val="24"/>
          <w:szCs w:val="24"/>
          <w:rtl/>
        </w:rPr>
        <w:t xml:space="preserve"> במלוא עוזם.</w:t>
      </w:r>
    </w:p>
    <w:p w14:paraId="27092E0E" w14:textId="77777777" w:rsidR="00667397" w:rsidRDefault="00667397" w:rsidP="00667397">
      <w:pPr>
        <w:rPr>
          <w:sz w:val="24"/>
          <w:szCs w:val="24"/>
          <w:rtl/>
        </w:rPr>
      </w:pPr>
      <w:proofErr w:type="spellStart"/>
      <w:r>
        <w:rPr>
          <w:rFonts w:hint="cs"/>
          <w:sz w:val="24"/>
          <w:szCs w:val="24"/>
          <w:rtl/>
        </w:rPr>
        <w:t>בגליון</w:t>
      </w:r>
      <w:proofErr w:type="spellEnd"/>
      <w:r>
        <w:rPr>
          <w:rFonts w:hint="cs"/>
          <w:sz w:val="24"/>
          <w:szCs w:val="24"/>
          <w:rtl/>
        </w:rPr>
        <w:t xml:space="preserve"> הראשון כותב "איש יהודי" (שם העט של הכותב), כי "איננו יודעים אם נמצאים אנו עתה בימות המשיח, אך אין אנו יכולים ואסור לנו - לומר שלא...". לאחר מכן הוא קובע,</w:t>
      </w:r>
      <w:r w:rsidRPr="00396683">
        <w:rPr>
          <w:rFonts w:hint="cs"/>
          <w:sz w:val="24"/>
          <w:szCs w:val="24"/>
          <w:rtl/>
        </w:rPr>
        <w:t xml:space="preserve"> </w:t>
      </w:r>
      <w:r>
        <w:rPr>
          <w:rFonts w:hint="cs"/>
          <w:sz w:val="24"/>
          <w:szCs w:val="24"/>
          <w:rtl/>
        </w:rPr>
        <w:t xml:space="preserve">בהשראת דברי הרבי </w:t>
      </w:r>
      <w:proofErr w:type="spellStart"/>
      <w:r>
        <w:rPr>
          <w:rFonts w:hint="cs"/>
          <w:sz w:val="24"/>
          <w:szCs w:val="24"/>
          <w:rtl/>
        </w:rPr>
        <w:t>הריי"צ</w:t>
      </w:r>
      <w:proofErr w:type="spellEnd"/>
      <w:r>
        <w:rPr>
          <w:rFonts w:hint="cs"/>
          <w:sz w:val="24"/>
          <w:szCs w:val="24"/>
          <w:rtl/>
        </w:rPr>
        <w:t xml:space="preserve"> נ"ע באותה תקופה, כי אלה הם חבלי המשיח.</w:t>
      </w:r>
    </w:p>
    <w:p w14:paraId="26389226" w14:textId="77777777" w:rsidR="00667397" w:rsidRDefault="00667397" w:rsidP="00667397">
      <w:pPr>
        <w:rPr>
          <w:sz w:val="24"/>
          <w:szCs w:val="24"/>
          <w:rtl/>
        </w:rPr>
      </w:pPr>
      <w:r>
        <w:rPr>
          <w:rFonts w:hint="cs"/>
          <w:sz w:val="24"/>
          <w:szCs w:val="24"/>
          <w:rtl/>
        </w:rPr>
        <w:t xml:space="preserve">הוא מציין את הפסוק "פקוד יפקוד" (בראשית נ, כד), שאמר יוסף לאחיו לפני מותו, כבשורה הנצחית לכל יהודי: "פקוד יפקוד"! יש להיות בטוחים שלמרות כל התהפוכות בעולם, יהיה אשר יהיה, תבוא בקרוב הגאולה השלימה. </w:t>
      </w:r>
    </w:p>
    <w:p w14:paraId="634B8515" w14:textId="77777777" w:rsidR="00667397" w:rsidRDefault="00667397" w:rsidP="00667397">
      <w:pPr>
        <w:rPr>
          <w:sz w:val="24"/>
          <w:szCs w:val="24"/>
          <w:rtl/>
        </w:rPr>
      </w:pPr>
      <w:r>
        <w:rPr>
          <w:rFonts w:hint="cs"/>
          <w:sz w:val="24"/>
          <w:szCs w:val="24"/>
          <w:rtl/>
        </w:rPr>
        <w:t>נביא כאן ציטוט אחד (בתרגום מאידיש) מתוך המאמר, שבו ניתן לראות את היחס לגרמניה הנאצית מול שאר עמי אירופה (עדיין לפני כניסת רוסיה ואמריקה למלחמה):</w:t>
      </w:r>
    </w:p>
    <w:p w14:paraId="633D6931" w14:textId="77777777" w:rsidR="00667397" w:rsidRPr="00FB38B2" w:rsidRDefault="00667397" w:rsidP="00667397">
      <w:pPr>
        <w:rPr>
          <w:i/>
          <w:iCs/>
          <w:sz w:val="24"/>
          <w:szCs w:val="24"/>
          <w:rtl/>
        </w:rPr>
      </w:pPr>
      <w:r w:rsidRPr="00FB38B2">
        <w:rPr>
          <w:rFonts w:hint="cs"/>
          <w:i/>
          <w:iCs/>
          <w:sz w:val="24"/>
          <w:szCs w:val="24"/>
          <w:rtl/>
        </w:rPr>
        <w:t xml:space="preserve">" . . אנגליה צריכה לנצח במלחמה, הצדק צריך לנצח, אמריקה צריכה להישמר מהמלחמה, ויהי רצון שכל זה </w:t>
      </w:r>
      <w:proofErr w:type="spellStart"/>
      <w:r w:rsidRPr="00FB38B2">
        <w:rPr>
          <w:rFonts w:hint="cs"/>
          <w:i/>
          <w:iCs/>
          <w:sz w:val="24"/>
          <w:szCs w:val="24"/>
          <w:rtl/>
        </w:rPr>
        <w:t>יקויים</w:t>
      </w:r>
      <w:proofErr w:type="spellEnd"/>
      <w:r w:rsidRPr="00FB38B2">
        <w:rPr>
          <w:rFonts w:hint="cs"/>
          <w:i/>
          <w:iCs/>
          <w:sz w:val="24"/>
          <w:szCs w:val="24"/>
          <w:rtl/>
        </w:rPr>
        <w:t xml:space="preserve">, אם כך צריך לקרות. אבל אפילו לפי דברי המדינאים וסופרי העיתונים  שאומרים שאנגליה עשויה להפסיד במלחמה, ושהעולם </w:t>
      </w:r>
      <w:proofErr w:type="spellStart"/>
      <w:r w:rsidRPr="00FB38B2">
        <w:rPr>
          <w:rFonts w:hint="cs"/>
          <w:i/>
          <w:iCs/>
          <w:sz w:val="24"/>
          <w:szCs w:val="24"/>
          <w:rtl/>
        </w:rPr>
        <w:t>יפול</w:t>
      </w:r>
      <w:proofErr w:type="spellEnd"/>
      <w:r w:rsidRPr="00FB38B2">
        <w:rPr>
          <w:rFonts w:hint="cs"/>
          <w:i/>
          <w:iCs/>
          <w:sz w:val="24"/>
          <w:szCs w:val="24"/>
          <w:rtl/>
        </w:rPr>
        <w:t xml:space="preserve"> תחת ידי עשו של ממשלות הזדון, שאז יכול לקרות שגם כאן באמריקה אחינו יסבלו ויהיו להם חס ושלום זמנים רעים, בדיוק כפי שקרה ליהודים באירופה </w:t>
      </w:r>
      <w:r w:rsidRPr="00FB38B2">
        <w:rPr>
          <w:i/>
          <w:iCs/>
          <w:sz w:val="24"/>
          <w:szCs w:val="24"/>
          <w:rtl/>
        </w:rPr>
        <w:t>–</w:t>
      </w:r>
      <w:r w:rsidRPr="00FB38B2">
        <w:rPr>
          <w:rFonts w:hint="cs"/>
          <w:i/>
          <w:iCs/>
          <w:sz w:val="24"/>
          <w:szCs w:val="24"/>
          <w:rtl/>
        </w:rPr>
        <w:t xml:space="preserve"> אפילו אז א</w:t>
      </w:r>
      <w:r w:rsidRPr="00FB38B2">
        <w:rPr>
          <w:rFonts w:asciiTheme="minorBidi" w:hAnsiTheme="minorBidi"/>
          <w:i/>
          <w:iCs/>
          <w:sz w:val="24"/>
          <w:szCs w:val="24"/>
          <w:rtl/>
        </w:rPr>
        <w:t>ַ</w:t>
      </w:r>
      <w:r w:rsidRPr="00FB38B2">
        <w:rPr>
          <w:rFonts w:hint="cs"/>
          <w:i/>
          <w:iCs/>
          <w:sz w:val="24"/>
          <w:szCs w:val="24"/>
          <w:rtl/>
        </w:rPr>
        <w:t xml:space="preserve">ל ליהודים להתייאש חס ושלום. כי אכן בשביל זמנים נוראים כאלו ניתנה לנו הנחמה מאז "פקוד יפקוד", במיוחד בשביל כך שלא נתייאש; ראשית, משום שהרי אנו אמורים להיגאל אי-פעם מהגלות, גם אם באיחור של כמה שנים </w:t>
      </w:r>
      <w:r w:rsidRPr="00FB38B2">
        <w:rPr>
          <w:i/>
          <w:iCs/>
          <w:sz w:val="24"/>
          <w:szCs w:val="24"/>
          <w:rtl/>
        </w:rPr>
        <w:t>–</w:t>
      </w:r>
      <w:r w:rsidRPr="00FB38B2">
        <w:rPr>
          <w:rFonts w:hint="cs"/>
          <w:i/>
          <w:iCs/>
          <w:sz w:val="24"/>
          <w:szCs w:val="24"/>
          <w:rtl/>
        </w:rPr>
        <w:t xml:space="preserve"> הרי זו (ההבטחה) ערבות לכך </w:t>
      </w:r>
      <w:proofErr w:type="spellStart"/>
      <w:r w:rsidRPr="00FB38B2">
        <w:rPr>
          <w:rFonts w:hint="cs"/>
          <w:i/>
          <w:iCs/>
          <w:sz w:val="24"/>
          <w:szCs w:val="24"/>
          <w:rtl/>
        </w:rPr>
        <w:t>שבודאי</w:t>
      </w:r>
      <w:proofErr w:type="spellEnd"/>
      <w:r w:rsidRPr="00FB38B2">
        <w:rPr>
          <w:rFonts w:hint="cs"/>
          <w:i/>
          <w:iCs/>
          <w:sz w:val="24"/>
          <w:szCs w:val="24"/>
          <w:rtl/>
        </w:rPr>
        <w:t xml:space="preserve"> לא נושמד חס ושלום. שנית, הרי יכול באמת להיות שהזמן של "פקוד יפקוד" הוא אכן כעת, אם-כן </w:t>
      </w:r>
      <w:proofErr w:type="spellStart"/>
      <w:r w:rsidRPr="00FB38B2">
        <w:rPr>
          <w:rFonts w:hint="cs"/>
          <w:i/>
          <w:iCs/>
          <w:sz w:val="24"/>
          <w:szCs w:val="24"/>
          <w:rtl/>
        </w:rPr>
        <w:t>בודאי</w:t>
      </w:r>
      <w:proofErr w:type="spellEnd"/>
      <w:r w:rsidRPr="00FB38B2">
        <w:rPr>
          <w:rFonts w:hint="cs"/>
          <w:i/>
          <w:iCs/>
          <w:sz w:val="24"/>
          <w:szCs w:val="24"/>
          <w:rtl/>
        </w:rPr>
        <w:t xml:space="preserve"> שאין להתייאש ולדעת מה תפקידנו!</w:t>
      </w:r>
    </w:p>
    <w:p w14:paraId="45F97297" w14:textId="77777777" w:rsidR="00667397" w:rsidRPr="00FB38B2" w:rsidRDefault="00667397" w:rsidP="00667397">
      <w:pPr>
        <w:rPr>
          <w:i/>
          <w:iCs/>
          <w:sz w:val="24"/>
          <w:szCs w:val="24"/>
          <w:rtl/>
        </w:rPr>
      </w:pPr>
      <w:r w:rsidRPr="00FB38B2">
        <w:rPr>
          <w:rFonts w:hint="cs"/>
          <w:i/>
          <w:iCs/>
          <w:sz w:val="24"/>
          <w:szCs w:val="24"/>
          <w:rtl/>
        </w:rPr>
        <w:lastRenderedPageBreak/>
        <w:t xml:space="preserve">. . אנו מייחלים לניצחון האנושות הטובה, לניצחון האור על האופל, אבל איננו מתייאשים משום מהפכה עולמית, כי יש לנו את ההבטחה האלוקית (ישעיהו נד, י): "כי ההרים ימושו והגבעות </w:t>
      </w:r>
      <w:proofErr w:type="spellStart"/>
      <w:r w:rsidRPr="00FB38B2">
        <w:rPr>
          <w:rFonts w:hint="cs"/>
          <w:i/>
          <w:iCs/>
          <w:sz w:val="24"/>
          <w:szCs w:val="24"/>
          <w:rtl/>
        </w:rPr>
        <w:t>תמוטינה</w:t>
      </w:r>
      <w:proofErr w:type="spellEnd"/>
      <w:r w:rsidRPr="00FB38B2">
        <w:rPr>
          <w:rFonts w:hint="cs"/>
          <w:i/>
          <w:iCs/>
          <w:sz w:val="24"/>
          <w:szCs w:val="24"/>
          <w:rtl/>
        </w:rPr>
        <w:t>, וחסדי מאיתך לא ימוש" וברית שלומי לא תמוט אמר מרחמך ד'".</w:t>
      </w:r>
    </w:p>
    <w:p w14:paraId="0DADD304" w14:textId="77777777" w:rsidR="00667397" w:rsidRPr="00FB38B2" w:rsidRDefault="00667397" w:rsidP="00667397">
      <w:pPr>
        <w:rPr>
          <w:i/>
          <w:iCs/>
          <w:sz w:val="24"/>
          <w:szCs w:val="24"/>
          <w:rtl/>
        </w:rPr>
      </w:pPr>
      <w:r w:rsidRPr="00FB38B2">
        <w:rPr>
          <w:rFonts w:hint="cs"/>
          <w:i/>
          <w:iCs/>
          <w:sz w:val="24"/>
          <w:szCs w:val="24"/>
          <w:rtl/>
        </w:rPr>
        <w:t xml:space="preserve">בחושך הגדול ביותר צריכה ההבטחה האלוקית הזאת לעם היהודי ("פקוד יפקוד") להיות אלומת-אור עבורנו. ומה שלא יקרה במשך השנים האחדות הבאות . . . </w:t>
      </w:r>
      <w:r w:rsidRPr="00FB38B2">
        <w:rPr>
          <w:rStyle w:val="a5"/>
          <w:i/>
          <w:iCs/>
          <w:sz w:val="24"/>
          <w:szCs w:val="24"/>
          <w:rtl/>
        </w:rPr>
        <w:footnoteReference w:id="10"/>
      </w:r>
      <w:r w:rsidRPr="00FB38B2">
        <w:rPr>
          <w:rFonts w:hint="cs"/>
          <w:i/>
          <w:iCs/>
          <w:sz w:val="24"/>
          <w:szCs w:val="24"/>
          <w:rtl/>
        </w:rPr>
        <w:t xml:space="preserve"> צריכים יהודים שלא להתייאש ולא לאבד את </w:t>
      </w:r>
      <w:proofErr w:type="spellStart"/>
      <w:r w:rsidRPr="00FB38B2">
        <w:rPr>
          <w:rFonts w:hint="cs"/>
          <w:i/>
          <w:iCs/>
          <w:sz w:val="24"/>
          <w:szCs w:val="24"/>
          <w:rtl/>
        </w:rPr>
        <w:t>התקוה</w:t>
      </w:r>
      <w:proofErr w:type="spellEnd"/>
      <w:r w:rsidRPr="00FB38B2">
        <w:rPr>
          <w:rFonts w:hint="cs"/>
          <w:i/>
          <w:iCs/>
          <w:sz w:val="24"/>
          <w:szCs w:val="24"/>
          <w:rtl/>
        </w:rPr>
        <w:t>. סוף-כל-סוף יזרח כוכב היהדות, ומבחר האנושות ינצח ויבטיח את המשך קיומו, לאחר שמחריבי-העולם יכרתו מן הארץ לנצח.</w:t>
      </w:r>
    </w:p>
    <w:p w14:paraId="6084F0DB" w14:textId="77777777" w:rsidR="00667397" w:rsidRPr="00FB38B2" w:rsidRDefault="00667397" w:rsidP="00667397">
      <w:pPr>
        <w:rPr>
          <w:i/>
          <w:iCs/>
          <w:sz w:val="24"/>
          <w:szCs w:val="24"/>
          <w:rtl/>
        </w:rPr>
      </w:pPr>
      <w:r w:rsidRPr="00FB38B2">
        <w:rPr>
          <w:rFonts w:hint="cs"/>
          <w:i/>
          <w:iCs/>
          <w:sz w:val="24"/>
          <w:szCs w:val="24"/>
          <w:rtl/>
        </w:rPr>
        <w:t xml:space="preserve">יהי אור! שתאיר בכל הלבבות היהודיים </w:t>
      </w:r>
      <w:proofErr w:type="spellStart"/>
      <w:r w:rsidRPr="00FB38B2">
        <w:rPr>
          <w:rFonts w:hint="cs"/>
          <w:i/>
          <w:iCs/>
          <w:sz w:val="24"/>
          <w:szCs w:val="24"/>
          <w:rtl/>
        </w:rPr>
        <w:t>התקוה</w:t>
      </w:r>
      <w:proofErr w:type="spellEnd"/>
      <w:r w:rsidRPr="00FB38B2">
        <w:rPr>
          <w:rFonts w:hint="cs"/>
          <w:i/>
          <w:iCs/>
          <w:sz w:val="24"/>
          <w:szCs w:val="24"/>
          <w:rtl/>
        </w:rPr>
        <w:t xml:space="preserve"> לגאולתנו והבטחון שהשם יתברך ישמרנו בכל פורעניות העולם העכשוויות והעתידיות, ויהיה לנו אור בכל הזמנים החשוכים, כי שוב </w:t>
      </w:r>
      <w:proofErr w:type="spellStart"/>
      <w:r w:rsidRPr="00FB38B2">
        <w:rPr>
          <w:rFonts w:hint="cs"/>
          <w:i/>
          <w:iCs/>
          <w:sz w:val="24"/>
          <w:szCs w:val="24"/>
          <w:rtl/>
        </w:rPr>
        <w:t>יקויים</w:t>
      </w:r>
      <w:proofErr w:type="spellEnd"/>
      <w:r w:rsidRPr="00FB38B2">
        <w:rPr>
          <w:rFonts w:hint="cs"/>
          <w:i/>
          <w:iCs/>
          <w:sz w:val="24"/>
          <w:szCs w:val="24"/>
          <w:rtl/>
        </w:rPr>
        <w:t xml:space="preserve"> בנו הכתוב "ולכל בני ישראל היה אור </w:t>
      </w:r>
      <w:proofErr w:type="spellStart"/>
      <w:r w:rsidRPr="00FB38B2">
        <w:rPr>
          <w:rFonts w:hint="cs"/>
          <w:i/>
          <w:iCs/>
          <w:sz w:val="24"/>
          <w:szCs w:val="24"/>
          <w:rtl/>
        </w:rPr>
        <w:t>במושבותם</w:t>
      </w:r>
      <w:proofErr w:type="spellEnd"/>
      <w:r w:rsidRPr="00FB38B2">
        <w:rPr>
          <w:rFonts w:hint="cs"/>
          <w:i/>
          <w:iCs/>
          <w:sz w:val="24"/>
          <w:szCs w:val="24"/>
          <w:rtl/>
        </w:rPr>
        <w:t>".</w:t>
      </w:r>
    </w:p>
    <w:p w14:paraId="6718E86F" w14:textId="77777777" w:rsidR="00667397" w:rsidRDefault="00667397" w:rsidP="00667397">
      <w:pPr>
        <w:rPr>
          <w:i/>
          <w:iCs/>
          <w:sz w:val="24"/>
          <w:szCs w:val="24"/>
          <w:rtl/>
        </w:rPr>
      </w:pPr>
      <w:r w:rsidRPr="00FB38B2">
        <w:rPr>
          <w:rFonts w:hint="cs"/>
          <w:i/>
          <w:iCs/>
          <w:sz w:val="24"/>
          <w:szCs w:val="24"/>
          <w:rtl/>
        </w:rPr>
        <w:t xml:space="preserve">הבה נכריז "יהי אור" ! </w:t>
      </w:r>
      <w:proofErr w:type="spellStart"/>
      <w:r w:rsidRPr="00FB38B2">
        <w:rPr>
          <w:rFonts w:hint="cs"/>
          <w:i/>
          <w:iCs/>
          <w:sz w:val="24"/>
          <w:szCs w:val="24"/>
          <w:rtl/>
        </w:rPr>
        <w:t>ויקויים</w:t>
      </w:r>
      <w:proofErr w:type="spellEnd"/>
      <w:r w:rsidRPr="00FB38B2">
        <w:rPr>
          <w:rFonts w:hint="cs"/>
          <w:i/>
          <w:iCs/>
          <w:sz w:val="24"/>
          <w:szCs w:val="24"/>
          <w:rtl/>
        </w:rPr>
        <w:t xml:space="preserve"> "יהי אור" !</w:t>
      </w:r>
    </w:p>
    <w:p w14:paraId="62CD9372" w14:textId="77777777" w:rsidR="00CD4667" w:rsidRDefault="00CD4667" w:rsidP="00667397">
      <w:pPr>
        <w:spacing w:after="200" w:line="276" w:lineRule="auto"/>
        <w:jc w:val="center"/>
        <w:rPr>
          <w:b/>
          <w:bCs/>
          <w:sz w:val="36"/>
          <w:szCs w:val="36"/>
          <w:rtl/>
        </w:rPr>
      </w:pPr>
    </w:p>
    <w:p w14:paraId="4199D339" w14:textId="7FB5215B" w:rsidR="00667397" w:rsidRDefault="00CD4667" w:rsidP="00667397">
      <w:pPr>
        <w:spacing w:after="200" w:line="276" w:lineRule="auto"/>
        <w:jc w:val="center"/>
        <w:rPr>
          <w:b/>
          <w:bCs/>
          <w:sz w:val="36"/>
          <w:szCs w:val="36"/>
          <w:rtl/>
        </w:rPr>
      </w:pPr>
      <w:r>
        <w:rPr>
          <w:rFonts w:hint="cs"/>
          <w:b/>
          <w:bCs/>
          <w:sz w:val="36"/>
          <w:szCs w:val="36"/>
          <w:rtl/>
        </w:rPr>
        <w:t>*</w:t>
      </w:r>
    </w:p>
    <w:p w14:paraId="454916EF" w14:textId="77777777" w:rsidR="00667397" w:rsidRPr="00FF2FA8" w:rsidRDefault="00667397" w:rsidP="00667397">
      <w:pPr>
        <w:spacing w:after="200" w:line="276" w:lineRule="auto"/>
        <w:jc w:val="center"/>
        <w:rPr>
          <w:b/>
          <w:bCs/>
          <w:sz w:val="36"/>
          <w:szCs w:val="36"/>
          <w:rtl/>
        </w:rPr>
      </w:pPr>
      <w:r w:rsidRPr="00FF2FA8">
        <w:rPr>
          <w:rFonts w:hint="cs"/>
          <w:b/>
          <w:bCs/>
          <w:sz w:val="36"/>
          <w:szCs w:val="36"/>
          <w:rtl/>
        </w:rPr>
        <w:t>מלחמת גוג ומגוג</w:t>
      </w:r>
      <w:r>
        <w:rPr>
          <w:rFonts w:hint="cs"/>
          <w:b/>
          <w:bCs/>
          <w:sz w:val="36"/>
          <w:szCs w:val="36"/>
          <w:rtl/>
        </w:rPr>
        <w:t xml:space="preserve"> ו'חברת תהלים העולמית'</w:t>
      </w:r>
    </w:p>
    <w:p w14:paraId="2001B7E0" w14:textId="77777777" w:rsidR="00667397" w:rsidRPr="00FB38B2" w:rsidRDefault="00667397" w:rsidP="00667397">
      <w:pPr>
        <w:rPr>
          <w:i/>
          <w:iCs/>
          <w:sz w:val="24"/>
          <w:szCs w:val="24"/>
          <w:rtl/>
        </w:rPr>
      </w:pPr>
    </w:p>
    <w:p w14:paraId="7CF7D92C" w14:textId="77777777" w:rsidR="00667397" w:rsidRPr="00266290" w:rsidRDefault="00667397" w:rsidP="00667397">
      <w:pPr>
        <w:rPr>
          <w:sz w:val="24"/>
          <w:szCs w:val="24"/>
          <w:rtl/>
        </w:rPr>
      </w:pPr>
      <w:r w:rsidRPr="00266290">
        <w:rPr>
          <w:rFonts w:hint="cs"/>
          <w:sz w:val="24"/>
          <w:szCs w:val="24"/>
          <w:rtl/>
        </w:rPr>
        <w:t>מאוחר יותר, בשנת תש"א</w:t>
      </w:r>
      <w:r>
        <w:rPr>
          <w:rStyle w:val="a5"/>
          <w:sz w:val="24"/>
          <w:szCs w:val="24"/>
          <w:rtl/>
        </w:rPr>
        <w:footnoteReference w:id="11"/>
      </w:r>
      <w:r w:rsidRPr="00266290">
        <w:rPr>
          <w:rFonts w:hint="cs"/>
          <w:sz w:val="24"/>
          <w:szCs w:val="24"/>
          <w:rtl/>
        </w:rPr>
        <w:t xml:space="preserve">, פרסם הרבי </w:t>
      </w:r>
      <w:proofErr w:type="spellStart"/>
      <w:r w:rsidRPr="00266290">
        <w:rPr>
          <w:rFonts w:hint="cs"/>
          <w:sz w:val="24"/>
          <w:szCs w:val="24"/>
          <w:rtl/>
        </w:rPr>
        <w:t>הריי"צ</w:t>
      </w:r>
      <w:proofErr w:type="spellEnd"/>
      <w:r w:rsidRPr="00266290">
        <w:rPr>
          <w:rFonts w:hint="cs"/>
          <w:sz w:val="24"/>
          <w:szCs w:val="24"/>
          <w:rtl/>
        </w:rPr>
        <w:t xml:space="preserve"> את ה"קול </w:t>
      </w:r>
      <w:proofErr w:type="spellStart"/>
      <w:r w:rsidRPr="00266290">
        <w:rPr>
          <w:rFonts w:hint="cs"/>
          <w:sz w:val="24"/>
          <w:szCs w:val="24"/>
          <w:rtl/>
        </w:rPr>
        <w:t>קורא'ס</w:t>
      </w:r>
      <w:proofErr w:type="spellEnd"/>
      <w:r w:rsidRPr="00266290">
        <w:rPr>
          <w:rFonts w:hint="cs"/>
          <w:sz w:val="24"/>
          <w:szCs w:val="24"/>
          <w:rtl/>
        </w:rPr>
        <w:t xml:space="preserve">" שזכו לתהודה רבה, אך גם להתנגדות וללעג מחוגים שונים. כהמשך ל'קול </w:t>
      </w:r>
      <w:proofErr w:type="spellStart"/>
      <w:r w:rsidRPr="00266290">
        <w:rPr>
          <w:rFonts w:hint="cs"/>
          <w:sz w:val="24"/>
          <w:szCs w:val="24"/>
          <w:rtl/>
        </w:rPr>
        <w:t>קורא'ס</w:t>
      </w:r>
      <w:proofErr w:type="spellEnd"/>
      <w:r w:rsidRPr="00266290">
        <w:rPr>
          <w:rFonts w:hint="cs"/>
          <w:sz w:val="24"/>
          <w:szCs w:val="24"/>
          <w:rtl/>
        </w:rPr>
        <w:t xml:space="preserve">" הגיע גם המאמר (מאמר-חסידות) שנדפס </w:t>
      </w:r>
      <w:proofErr w:type="spellStart"/>
      <w:r w:rsidRPr="00266290">
        <w:rPr>
          <w:rFonts w:hint="cs"/>
          <w:sz w:val="24"/>
          <w:szCs w:val="24"/>
          <w:rtl/>
        </w:rPr>
        <w:t>בגליון</w:t>
      </w:r>
      <w:proofErr w:type="spellEnd"/>
      <w:r w:rsidRPr="00266290">
        <w:rPr>
          <w:rFonts w:hint="cs"/>
          <w:sz w:val="24"/>
          <w:szCs w:val="24"/>
          <w:rtl/>
        </w:rPr>
        <w:t xml:space="preserve"> אייר </w:t>
      </w:r>
      <w:r w:rsidRPr="00495740">
        <w:rPr>
          <w:rFonts w:hint="cs"/>
          <w:b/>
          <w:bCs/>
          <w:sz w:val="24"/>
          <w:szCs w:val="24"/>
          <w:rtl/>
        </w:rPr>
        <w:t>תש"ב</w:t>
      </w:r>
      <w:r w:rsidRPr="00266290">
        <w:rPr>
          <w:rFonts w:hint="cs"/>
          <w:sz w:val="24"/>
          <w:szCs w:val="24"/>
          <w:rtl/>
        </w:rPr>
        <w:t xml:space="preserve"> (לפני שמונים שנה)</w:t>
      </w:r>
      <w:r w:rsidRPr="00266290">
        <w:rPr>
          <w:rStyle w:val="a5"/>
          <w:sz w:val="24"/>
          <w:szCs w:val="24"/>
          <w:rtl/>
        </w:rPr>
        <w:footnoteReference w:id="12"/>
      </w:r>
      <w:r w:rsidRPr="00266290">
        <w:rPr>
          <w:rFonts w:hint="cs"/>
          <w:sz w:val="24"/>
          <w:szCs w:val="24"/>
          <w:rtl/>
        </w:rPr>
        <w:t>, ד"ה "הו</w:t>
      </w:r>
      <w:r w:rsidRPr="00266290">
        <w:rPr>
          <w:rFonts w:asciiTheme="minorBidi" w:hAnsiTheme="minorBidi"/>
          <w:sz w:val="24"/>
          <w:szCs w:val="24"/>
          <w:rtl/>
        </w:rPr>
        <w:t>ֹ</w:t>
      </w:r>
      <w:r w:rsidRPr="00266290">
        <w:rPr>
          <w:rFonts w:hint="cs"/>
          <w:sz w:val="24"/>
          <w:szCs w:val="24"/>
          <w:rtl/>
        </w:rPr>
        <w:t xml:space="preserve">י כי גדול היום ההוא", ובו כותב הרבי </w:t>
      </w:r>
      <w:proofErr w:type="spellStart"/>
      <w:r w:rsidRPr="00266290">
        <w:rPr>
          <w:rFonts w:hint="cs"/>
          <w:sz w:val="24"/>
          <w:szCs w:val="24"/>
          <w:rtl/>
        </w:rPr>
        <w:t>הריי"צ</w:t>
      </w:r>
      <w:proofErr w:type="spellEnd"/>
      <w:r w:rsidRPr="00266290">
        <w:rPr>
          <w:rFonts w:hint="cs"/>
          <w:sz w:val="24"/>
          <w:szCs w:val="24"/>
          <w:rtl/>
        </w:rPr>
        <w:t xml:space="preserve"> שמלחמת העולם הינה מלחמת גוג ומגוג!</w:t>
      </w:r>
      <w:r w:rsidRPr="00266290">
        <w:rPr>
          <w:rStyle w:val="a5"/>
          <w:sz w:val="24"/>
          <w:szCs w:val="24"/>
          <w:rtl/>
        </w:rPr>
        <w:footnoteReference w:id="13"/>
      </w:r>
      <w:r w:rsidRPr="00266290">
        <w:rPr>
          <w:rFonts w:hint="cs"/>
          <w:sz w:val="24"/>
          <w:szCs w:val="24"/>
          <w:rtl/>
        </w:rPr>
        <w:t xml:space="preserve"> והוא מסיים (בתרגום מאידיש)</w:t>
      </w:r>
      <w:r>
        <w:rPr>
          <w:rFonts w:hint="cs"/>
          <w:sz w:val="24"/>
          <w:szCs w:val="24"/>
          <w:rtl/>
        </w:rPr>
        <w:t>:</w:t>
      </w:r>
    </w:p>
    <w:p w14:paraId="4B537428" w14:textId="77777777" w:rsidR="00667397" w:rsidRDefault="00667397" w:rsidP="00667397">
      <w:pPr>
        <w:rPr>
          <w:i/>
          <w:iCs/>
          <w:sz w:val="24"/>
          <w:szCs w:val="24"/>
          <w:rtl/>
        </w:rPr>
      </w:pPr>
      <w:r>
        <w:rPr>
          <w:rFonts w:hint="cs"/>
          <w:i/>
          <w:iCs/>
          <w:sz w:val="24"/>
          <w:szCs w:val="24"/>
          <w:rtl/>
        </w:rPr>
        <w:t xml:space="preserve">. . </w:t>
      </w:r>
      <w:r w:rsidRPr="00266290">
        <w:rPr>
          <w:rFonts w:hint="cs"/>
          <w:i/>
          <w:iCs/>
          <w:sz w:val="24"/>
          <w:szCs w:val="24"/>
          <w:rtl/>
        </w:rPr>
        <w:t>"זעקת תשובה-לבבית עמוקה, הבאה מאמונה פשוטה ומה</w:t>
      </w:r>
      <w:r>
        <w:rPr>
          <w:rFonts w:hint="cs"/>
          <w:i/>
          <w:iCs/>
          <w:sz w:val="24"/>
          <w:szCs w:val="24"/>
          <w:rtl/>
        </w:rPr>
        <w:t>התעודדות בשל</w:t>
      </w:r>
      <w:r w:rsidRPr="00266290">
        <w:rPr>
          <w:rFonts w:hint="cs"/>
          <w:i/>
          <w:iCs/>
          <w:sz w:val="24"/>
          <w:szCs w:val="24"/>
          <w:rtl/>
        </w:rPr>
        <w:t xml:space="preserve"> הבטחון המוחלט ש"ממנה </w:t>
      </w:r>
      <w:proofErr w:type="spellStart"/>
      <w:r w:rsidRPr="00266290">
        <w:rPr>
          <w:rFonts w:hint="cs"/>
          <w:i/>
          <w:iCs/>
          <w:sz w:val="24"/>
          <w:szCs w:val="24"/>
          <w:rtl/>
        </w:rPr>
        <w:t>יוושע</w:t>
      </w:r>
      <w:proofErr w:type="spellEnd"/>
      <w:r w:rsidRPr="00266290">
        <w:rPr>
          <w:rFonts w:hint="cs"/>
          <w:i/>
          <w:iCs/>
          <w:sz w:val="24"/>
          <w:szCs w:val="24"/>
          <w:rtl/>
        </w:rPr>
        <w:t xml:space="preserve">", שאז </w:t>
      </w:r>
      <w:proofErr w:type="spellStart"/>
      <w:r w:rsidRPr="00266290">
        <w:rPr>
          <w:rFonts w:hint="cs"/>
          <w:i/>
          <w:iCs/>
          <w:sz w:val="24"/>
          <w:szCs w:val="24"/>
          <w:rtl/>
        </w:rPr>
        <w:t>יקויים</w:t>
      </w:r>
      <w:proofErr w:type="spellEnd"/>
      <w:r w:rsidRPr="00266290">
        <w:rPr>
          <w:rFonts w:hint="cs"/>
          <w:i/>
          <w:iCs/>
          <w:sz w:val="24"/>
          <w:szCs w:val="24"/>
          <w:rtl/>
        </w:rPr>
        <w:t xml:space="preserve"> "כי גדול היום ההוא מאין כמוהו</w:t>
      </w:r>
      <w:r>
        <w:rPr>
          <w:rFonts w:hint="cs"/>
          <w:i/>
          <w:iCs/>
          <w:sz w:val="24"/>
          <w:szCs w:val="24"/>
          <w:rtl/>
        </w:rPr>
        <w:t>"</w:t>
      </w:r>
      <w:r w:rsidRPr="00266290">
        <w:rPr>
          <w:rFonts w:hint="cs"/>
          <w:i/>
          <w:iCs/>
          <w:sz w:val="24"/>
          <w:szCs w:val="24"/>
          <w:rtl/>
        </w:rPr>
        <w:t>, שתהיה מפלת גוג ומגוג, וכל ישראל ייגאלו על ידי משיח צדקנו".</w:t>
      </w:r>
    </w:p>
    <w:p w14:paraId="5B9BF015" w14:textId="77777777" w:rsidR="00667397" w:rsidRDefault="00667397" w:rsidP="00667397">
      <w:pPr>
        <w:rPr>
          <w:sz w:val="24"/>
          <w:szCs w:val="24"/>
          <w:rtl/>
        </w:rPr>
      </w:pPr>
      <w:r w:rsidRPr="00495740">
        <w:rPr>
          <w:rFonts w:hint="cs"/>
          <w:sz w:val="24"/>
          <w:szCs w:val="24"/>
          <w:rtl/>
        </w:rPr>
        <w:t xml:space="preserve">כפי שהבאנו </w:t>
      </w:r>
      <w:r>
        <w:rPr>
          <w:rFonts w:hint="cs"/>
          <w:sz w:val="24"/>
          <w:szCs w:val="24"/>
          <w:rtl/>
        </w:rPr>
        <w:t xml:space="preserve">במדור זה </w:t>
      </w:r>
      <w:proofErr w:type="spellStart"/>
      <w:r w:rsidRPr="00495740">
        <w:rPr>
          <w:rFonts w:hint="cs"/>
          <w:sz w:val="24"/>
          <w:szCs w:val="24"/>
          <w:rtl/>
        </w:rPr>
        <w:t>בגליון</w:t>
      </w:r>
      <w:proofErr w:type="spellEnd"/>
      <w:r w:rsidRPr="00495740">
        <w:rPr>
          <w:rFonts w:hint="cs"/>
          <w:sz w:val="24"/>
          <w:szCs w:val="24"/>
          <w:rtl/>
        </w:rPr>
        <w:t xml:space="preserve"> </w:t>
      </w:r>
      <w:r>
        <w:rPr>
          <w:rFonts w:hint="cs"/>
          <w:sz w:val="24"/>
          <w:szCs w:val="24"/>
          <w:rtl/>
        </w:rPr>
        <w:t>הקודם (39), בחודש אייר תש"ב החלה כתיבת ה'ספר תורה של משיח'.</w:t>
      </w:r>
    </w:p>
    <w:p w14:paraId="08562F66" w14:textId="77777777" w:rsidR="00667397" w:rsidRDefault="00667397" w:rsidP="00667397">
      <w:pPr>
        <w:rPr>
          <w:sz w:val="24"/>
          <w:szCs w:val="24"/>
          <w:rtl/>
        </w:rPr>
      </w:pPr>
      <w:r w:rsidRPr="00C45E0F">
        <w:rPr>
          <w:rFonts w:hint="cs"/>
          <w:sz w:val="24"/>
          <w:szCs w:val="24"/>
          <w:rtl/>
        </w:rPr>
        <w:t xml:space="preserve">ויש להוסיף על כך, שבאותו חודש, בפסח שני, ייסד הרבי </w:t>
      </w:r>
      <w:proofErr w:type="spellStart"/>
      <w:r w:rsidRPr="00C45E0F">
        <w:rPr>
          <w:rFonts w:hint="cs"/>
          <w:sz w:val="24"/>
          <w:szCs w:val="24"/>
          <w:rtl/>
        </w:rPr>
        <w:t>הריי"צ</w:t>
      </w:r>
      <w:proofErr w:type="spellEnd"/>
      <w:r w:rsidRPr="00C45E0F">
        <w:rPr>
          <w:rFonts w:hint="cs"/>
          <w:sz w:val="24"/>
          <w:szCs w:val="24"/>
          <w:rtl/>
        </w:rPr>
        <w:t xml:space="preserve"> את חברת התהלים העולמית על יד קבר דוד המלך. באגרת הרבי </w:t>
      </w:r>
      <w:proofErr w:type="spellStart"/>
      <w:r w:rsidRPr="00C45E0F">
        <w:rPr>
          <w:rFonts w:hint="cs"/>
          <w:sz w:val="24"/>
          <w:szCs w:val="24"/>
          <w:rtl/>
        </w:rPr>
        <w:t>הריי"צ</w:t>
      </w:r>
      <w:proofErr w:type="spellEnd"/>
      <w:r w:rsidRPr="00C45E0F">
        <w:rPr>
          <w:rFonts w:hint="cs"/>
          <w:sz w:val="24"/>
          <w:szCs w:val="24"/>
          <w:rtl/>
        </w:rPr>
        <w:t xml:space="preserve"> (באידיש) מ</w:t>
      </w:r>
      <w:r w:rsidRPr="00C45E0F">
        <w:rPr>
          <w:rFonts w:hint="cs"/>
          <w:b/>
          <w:bCs/>
          <w:sz w:val="24"/>
          <w:szCs w:val="24"/>
          <w:rtl/>
        </w:rPr>
        <w:t xml:space="preserve">י"ד אייר </w:t>
      </w:r>
      <w:r w:rsidRPr="00C45E0F">
        <w:rPr>
          <w:rFonts w:hint="cs"/>
          <w:sz w:val="24"/>
          <w:szCs w:val="24"/>
          <w:rtl/>
        </w:rPr>
        <w:t xml:space="preserve">תש"ב (שנדפסה בקובץ מכתבים שבסוף התהלים, </w:t>
      </w:r>
      <w:proofErr w:type="spellStart"/>
      <w:r w:rsidRPr="00C45E0F">
        <w:rPr>
          <w:rFonts w:hint="cs"/>
          <w:sz w:val="24"/>
          <w:szCs w:val="24"/>
          <w:rtl/>
        </w:rPr>
        <w:t>ובאג"ק</w:t>
      </w:r>
      <w:proofErr w:type="spellEnd"/>
      <w:r w:rsidRPr="00C45E0F">
        <w:rPr>
          <w:rFonts w:hint="cs"/>
          <w:sz w:val="24"/>
          <w:szCs w:val="24"/>
          <w:rtl/>
        </w:rPr>
        <w:t xml:space="preserve">), המופנית "אל כל היהודים בכל מקום שהם", הוא מודיע על הייסוד, ועל כך שקבוצת תלמידי חכמים זקנים מיקירי ירושלים יאמרו שם את </w:t>
      </w:r>
      <w:r w:rsidRPr="00C45E0F">
        <w:rPr>
          <w:rFonts w:hint="cs"/>
          <w:sz w:val="24"/>
          <w:szCs w:val="24"/>
          <w:rtl/>
        </w:rPr>
        <w:lastRenderedPageBreak/>
        <w:t>התהלים מדי יום ביומו, ויישאו תפלה "</w:t>
      </w:r>
      <w:r w:rsidRPr="00C45E0F">
        <w:rPr>
          <w:rFonts w:hint="cs"/>
          <w:b/>
          <w:bCs/>
          <w:sz w:val="24"/>
          <w:szCs w:val="24"/>
          <w:rtl/>
        </w:rPr>
        <w:t>לישועת כלל ישראל בארץ ישראל</w:t>
      </w:r>
      <w:r w:rsidRPr="00C45E0F">
        <w:rPr>
          <w:rFonts w:hint="cs"/>
          <w:sz w:val="24"/>
          <w:szCs w:val="24"/>
          <w:rtl/>
        </w:rPr>
        <w:t>, ובכל שאר חלקי העולם".</w:t>
      </w:r>
    </w:p>
    <w:p w14:paraId="6D650064" w14:textId="77777777" w:rsidR="00667397" w:rsidRPr="00C45E0F" w:rsidRDefault="00667397" w:rsidP="00667397">
      <w:pPr>
        <w:rPr>
          <w:sz w:val="24"/>
          <w:szCs w:val="24"/>
          <w:rtl/>
        </w:rPr>
      </w:pPr>
      <w:r>
        <w:rPr>
          <w:rFonts w:hint="cs"/>
          <w:sz w:val="24"/>
          <w:szCs w:val="24"/>
          <w:rtl/>
        </w:rPr>
        <w:t>אכן, כעבור כמה חודשים היה היישוב היהודי בארץ הקודש מאוים אף הוא על ידי הנאצים, עד לנסיגתם הפתאומית, שהיתה נס גדול עבור כל תושבי ארץ הקודש.</w:t>
      </w:r>
    </w:p>
    <w:p w14:paraId="56CD0033" w14:textId="77777777" w:rsidR="00667397" w:rsidRDefault="00667397" w:rsidP="00667397">
      <w:pPr>
        <w:rPr>
          <w:sz w:val="24"/>
          <w:szCs w:val="24"/>
          <w:rtl/>
        </w:rPr>
      </w:pPr>
      <w:proofErr w:type="spellStart"/>
      <w:r w:rsidRPr="00BB332F">
        <w:rPr>
          <w:rFonts w:hint="cs"/>
          <w:sz w:val="24"/>
          <w:szCs w:val="24"/>
          <w:rtl/>
        </w:rPr>
        <w:t>יצויין</w:t>
      </w:r>
      <w:proofErr w:type="spellEnd"/>
      <w:r w:rsidRPr="00BB332F">
        <w:rPr>
          <w:rFonts w:hint="cs"/>
          <w:sz w:val="24"/>
          <w:szCs w:val="24"/>
          <w:rtl/>
        </w:rPr>
        <w:t xml:space="preserve"> גם כי </w:t>
      </w:r>
      <w:r>
        <w:rPr>
          <w:rFonts w:hint="cs"/>
          <w:sz w:val="24"/>
          <w:szCs w:val="24"/>
          <w:rtl/>
        </w:rPr>
        <w:t>ב</w:t>
      </w:r>
      <w:r w:rsidRPr="00BB332F">
        <w:rPr>
          <w:rFonts w:hint="cs"/>
          <w:sz w:val="24"/>
          <w:szCs w:val="24"/>
          <w:rtl/>
        </w:rPr>
        <w:t xml:space="preserve">חודש זה </w:t>
      </w:r>
      <w:r>
        <w:rPr>
          <w:rFonts w:hint="cs"/>
          <w:sz w:val="24"/>
          <w:szCs w:val="24"/>
          <w:rtl/>
        </w:rPr>
        <w:t>אף התרחש</w:t>
      </w:r>
      <w:r w:rsidRPr="00BB332F">
        <w:rPr>
          <w:rFonts w:hint="cs"/>
          <w:sz w:val="24"/>
          <w:szCs w:val="24"/>
          <w:rtl/>
        </w:rPr>
        <w:t xml:space="preserve"> הניצחון </w:t>
      </w:r>
      <w:r>
        <w:rPr>
          <w:rFonts w:hint="cs"/>
          <w:sz w:val="24"/>
          <w:szCs w:val="24"/>
          <w:rtl/>
        </w:rPr>
        <w:t xml:space="preserve">המלא </w:t>
      </w:r>
      <w:r w:rsidRPr="00BB332F">
        <w:rPr>
          <w:rFonts w:hint="cs"/>
          <w:sz w:val="24"/>
          <w:szCs w:val="24"/>
          <w:rtl/>
        </w:rPr>
        <w:t>על גרמניה הנאצית בשנת תש"ה, בכ"ו באייר.</w:t>
      </w:r>
    </w:p>
    <w:p w14:paraId="118D98BF" w14:textId="77777777" w:rsidR="00667397" w:rsidRDefault="00667397" w:rsidP="00667397">
      <w:pPr>
        <w:spacing w:after="200" w:line="276" w:lineRule="auto"/>
        <w:rPr>
          <w:sz w:val="24"/>
          <w:szCs w:val="24"/>
          <w:highlight w:val="yellow"/>
          <w:rtl/>
        </w:rPr>
      </w:pPr>
    </w:p>
    <w:p w14:paraId="7E63245E" w14:textId="5EF9080B" w:rsidR="00252AD8" w:rsidRDefault="00252AD8" w:rsidP="00254200">
      <w:pPr>
        <w:spacing w:after="200" w:line="276" w:lineRule="auto"/>
        <w:jc w:val="center"/>
        <w:rPr>
          <w:sz w:val="24"/>
          <w:szCs w:val="24"/>
          <w:rtl/>
        </w:rPr>
      </w:pPr>
      <w:bookmarkStart w:id="3" w:name="_Hlk128329845"/>
      <w:r w:rsidRPr="001C5518">
        <w:rPr>
          <w:rFonts w:hint="cs"/>
          <w:b/>
          <w:bCs/>
          <w:sz w:val="24"/>
          <w:szCs w:val="24"/>
          <w:rtl/>
        </w:rPr>
        <w:t xml:space="preserve">"אוצרות </w:t>
      </w:r>
      <w:proofErr w:type="spellStart"/>
      <w:r w:rsidRPr="001C5518">
        <w:rPr>
          <w:rFonts w:hint="cs"/>
          <w:b/>
          <w:bCs/>
          <w:sz w:val="24"/>
          <w:szCs w:val="24"/>
          <w:rtl/>
        </w:rPr>
        <w:t>ליובאוויטש</w:t>
      </w:r>
      <w:proofErr w:type="spellEnd"/>
      <w:r w:rsidRPr="001C5518">
        <w:rPr>
          <w:rFonts w:hint="cs"/>
          <w:b/>
          <w:bCs/>
          <w:sz w:val="24"/>
          <w:szCs w:val="24"/>
          <w:rtl/>
        </w:rPr>
        <w:t>"</w:t>
      </w:r>
      <w:r>
        <w:rPr>
          <w:rFonts w:hint="cs"/>
          <w:sz w:val="24"/>
          <w:szCs w:val="24"/>
          <w:rtl/>
        </w:rPr>
        <w:t xml:space="preserve"> </w:t>
      </w:r>
      <w:proofErr w:type="spellStart"/>
      <w:r>
        <w:rPr>
          <w:rFonts w:hint="cs"/>
          <w:sz w:val="24"/>
          <w:szCs w:val="24"/>
          <w:rtl/>
        </w:rPr>
        <w:t>גליון</w:t>
      </w:r>
      <w:proofErr w:type="spellEnd"/>
      <w:r w:rsidR="001D043F">
        <w:rPr>
          <w:rFonts w:hint="cs"/>
          <w:sz w:val="24"/>
          <w:szCs w:val="24"/>
          <w:rtl/>
        </w:rPr>
        <w:t xml:space="preserve"> </w:t>
      </w:r>
      <w:bookmarkEnd w:id="3"/>
      <w:r>
        <w:rPr>
          <w:rFonts w:hint="cs"/>
          <w:sz w:val="24"/>
          <w:szCs w:val="24"/>
          <w:rtl/>
        </w:rPr>
        <w:t>41</w:t>
      </w:r>
    </w:p>
    <w:p w14:paraId="7146A90C" w14:textId="68935E0E" w:rsidR="00667397" w:rsidRDefault="001D043F" w:rsidP="00254200">
      <w:pPr>
        <w:spacing w:after="200" w:line="276" w:lineRule="auto"/>
        <w:jc w:val="center"/>
        <w:rPr>
          <w:sz w:val="24"/>
          <w:szCs w:val="24"/>
          <w:rtl/>
        </w:rPr>
      </w:pPr>
      <w:r>
        <w:rPr>
          <w:rFonts w:ascii="Arial" w:hAnsi="Arial" w:cs="Arial" w:hint="cs"/>
          <w:b/>
          <w:bCs/>
          <w:color w:val="00B0F0"/>
          <w:sz w:val="24"/>
          <w:szCs w:val="24"/>
          <w:shd w:val="clear" w:color="auto" w:fill="FFFFFF"/>
          <w:rtl/>
        </w:rPr>
        <w:t>לקראת חג השבועות הבעל"ט. תשפ"ב.</w:t>
      </w:r>
    </w:p>
    <w:p w14:paraId="367BF608" w14:textId="7B773F7C" w:rsidR="00010670" w:rsidRPr="005563B2" w:rsidRDefault="00010670" w:rsidP="00010670">
      <w:pPr>
        <w:spacing w:after="200" w:line="276" w:lineRule="auto"/>
        <w:jc w:val="center"/>
        <w:rPr>
          <w:b/>
          <w:bCs/>
          <w:color w:val="FF0000"/>
          <w:sz w:val="52"/>
          <w:szCs w:val="52"/>
          <w:rtl/>
        </w:rPr>
      </w:pPr>
      <w:r w:rsidRPr="005563B2">
        <w:rPr>
          <w:rFonts w:hint="cs"/>
          <w:b/>
          <w:bCs/>
          <w:color w:val="FF0000"/>
          <w:sz w:val="52"/>
          <w:szCs w:val="52"/>
          <w:rtl/>
        </w:rPr>
        <w:t>מלחמת רוסיה-אוקראינה</w:t>
      </w:r>
    </w:p>
    <w:p w14:paraId="1DBD646F" w14:textId="77777777" w:rsidR="00254200" w:rsidRPr="005563B2" w:rsidRDefault="00254200" w:rsidP="00254200">
      <w:pPr>
        <w:spacing w:after="200" w:line="276" w:lineRule="auto"/>
        <w:jc w:val="center"/>
        <w:rPr>
          <w:b/>
          <w:bCs/>
          <w:color w:val="FF0000"/>
          <w:sz w:val="36"/>
          <w:szCs w:val="36"/>
          <w:rtl/>
        </w:rPr>
      </w:pPr>
      <w:r w:rsidRPr="005563B2">
        <w:rPr>
          <w:rFonts w:hint="cs"/>
          <w:b/>
          <w:bCs/>
          <w:color w:val="FF0000"/>
          <w:sz w:val="36"/>
          <w:szCs w:val="36"/>
          <w:rtl/>
        </w:rPr>
        <w:t>[ה]</w:t>
      </w:r>
    </w:p>
    <w:p w14:paraId="4C9A5EE8" w14:textId="77777777" w:rsidR="00010670" w:rsidRPr="00504057" w:rsidRDefault="00010670" w:rsidP="00254200">
      <w:pPr>
        <w:spacing w:after="200" w:line="276" w:lineRule="auto"/>
        <w:rPr>
          <w:sz w:val="28"/>
          <w:szCs w:val="28"/>
          <w:rtl/>
        </w:rPr>
      </w:pPr>
      <w:r w:rsidRPr="00504057">
        <w:rPr>
          <w:rFonts w:hint="cs"/>
          <w:sz w:val="28"/>
          <w:szCs w:val="28"/>
          <w:rtl/>
        </w:rPr>
        <w:t>"מיום שהותחלה המלחמה הרי אין יום עובר שלא ידברו בדבר ביאת משיח"</w:t>
      </w:r>
    </w:p>
    <w:p w14:paraId="5937C77E" w14:textId="77777777" w:rsidR="00010670" w:rsidRDefault="00010670" w:rsidP="00010670">
      <w:pPr>
        <w:spacing w:after="200" w:line="276" w:lineRule="auto"/>
        <w:jc w:val="center"/>
        <w:rPr>
          <w:sz w:val="16"/>
          <w:szCs w:val="16"/>
          <w:rtl/>
        </w:rPr>
      </w:pPr>
      <w:r w:rsidRPr="00504057">
        <w:rPr>
          <w:rFonts w:hint="cs"/>
          <w:sz w:val="16"/>
          <w:szCs w:val="16"/>
          <w:rtl/>
        </w:rPr>
        <w:t xml:space="preserve">(רשימת אדמו"ר </w:t>
      </w:r>
      <w:proofErr w:type="spellStart"/>
      <w:r w:rsidRPr="00504057">
        <w:rPr>
          <w:rFonts w:hint="cs"/>
          <w:sz w:val="16"/>
          <w:szCs w:val="16"/>
          <w:rtl/>
        </w:rPr>
        <w:t>מוהריי"צ</w:t>
      </w:r>
      <w:proofErr w:type="spellEnd"/>
      <w:r w:rsidRPr="00504057">
        <w:rPr>
          <w:rFonts w:hint="cs"/>
          <w:sz w:val="16"/>
          <w:szCs w:val="16"/>
          <w:rtl/>
        </w:rPr>
        <w:t xml:space="preserve"> אודות אביו </w:t>
      </w:r>
      <w:proofErr w:type="spellStart"/>
      <w:r w:rsidRPr="00504057">
        <w:rPr>
          <w:rFonts w:hint="cs"/>
          <w:sz w:val="16"/>
          <w:szCs w:val="16"/>
          <w:rtl/>
        </w:rPr>
        <w:t>אדנ"ע</w:t>
      </w:r>
      <w:proofErr w:type="spellEnd"/>
      <w:r w:rsidRPr="00504057">
        <w:rPr>
          <w:rFonts w:hint="cs"/>
          <w:sz w:val="16"/>
          <w:szCs w:val="16"/>
          <w:rtl/>
        </w:rPr>
        <w:t xml:space="preserve"> - תורת שלום (מהדורת תשע"ט) עמ' 277)</w:t>
      </w:r>
    </w:p>
    <w:p w14:paraId="1B71272F" w14:textId="77777777" w:rsidR="00254200" w:rsidRDefault="00254200" w:rsidP="00667397">
      <w:pPr>
        <w:spacing w:after="200" w:line="276" w:lineRule="auto"/>
        <w:jc w:val="center"/>
        <w:rPr>
          <w:b/>
          <w:bCs/>
          <w:sz w:val="32"/>
          <w:szCs w:val="32"/>
          <w:rtl/>
        </w:rPr>
      </w:pPr>
    </w:p>
    <w:p w14:paraId="52FD22E4" w14:textId="05C2C0F5" w:rsidR="00667397" w:rsidRPr="00742F82" w:rsidRDefault="00667397" w:rsidP="00667397">
      <w:pPr>
        <w:spacing w:after="200" w:line="276" w:lineRule="auto"/>
        <w:jc w:val="center"/>
        <w:rPr>
          <w:b/>
          <w:bCs/>
          <w:sz w:val="24"/>
          <w:szCs w:val="24"/>
          <w:rtl/>
        </w:rPr>
      </w:pPr>
      <w:r w:rsidRPr="00742F82">
        <w:rPr>
          <w:rFonts w:hint="cs"/>
          <w:b/>
          <w:bCs/>
          <w:sz w:val="32"/>
          <w:szCs w:val="32"/>
          <w:rtl/>
        </w:rPr>
        <w:t>"ומעשה שיהיה כך יהיה"...</w:t>
      </w:r>
      <w:r w:rsidRPr="00742F82">
        <w:rPr>
          <w:rFonts w:hint="cs"/>
          <w:b/>
          <w:bCs/>
          <w:sz w:val="24"/>
          <w:szCs w:val="24"/>
          <w:rtl/>
        </w:rPr>
        <w:t xml:space="preserve"> </w:t>
      </w:r>
    </w:p>
    <w:p w14:paraId="543053F4" w14:textId="77777777" w:rsidR="00667397" w:rsidRPr="00742F82" w:rsidRDefault="00667397" w:rsidP="00667397">
      <w:pPr>
        <w:spacing w:after="200" w:line="276" w:lineRule="auto"/>
        <w:jc w:val="center"/>
        <w:rPr>
          <w:b/>
          <w:bCs/>
          <w:rtl/>
        </w:rPr>
      </w:pPr>
      <w:r w:rsidRPr="00742F82">
        <w:rPr>
          <w:rFonts w:hint="cs"/>
          <w:b/>
          <w:bCs/>
          <w:rtl/>
        </w:rPr>
        <w:t>כך צפה 'הקריאה והקדושה' את מפלת הגרמנים בדרכם לאה"ק</w:t>
      </w:r>
    </w:p>
    <w:p w14:paraId="5D118A49" w14:textId="77777777" w:rsidR="00667397" w:rsidRDefault="00667397" w:rsidP="00667397">
      <w:pPr>
        <w:rPr>
          <w:rtl/>
        </w:rPr>
      </w:pPr>
      <w:proofErr w:type="spellStart"/>
      <w:r>
        <w:rPr>
          <w:rFonts w:hint="cs"/>
          <w:rtl/>
        </w:rPr>
        <w:t>בגליון</w:t>
      </w:r>
      <w:proofErr w:type="spellEnd"/>
      <w:r>
        <w:rPr>
          <w:rFonts w:hint="cs"/>
          <w:rtl/>
        </w:rPr>
        <w:t xml:space="preserve"> הקודם (40) סופר כאן על אירועי אייר תש"ב ב-770 דאז, כאשר החלה כתיבת ה'ספר-תורה של משיח' </w:t>
      </w:r>
      <w:proofErr w:type="spellStart"/>
      <w:r>
        <w:rPr>
          <w:rFonts w:hint="cs"/>
          <w:rtl/>
        </w:rPr>
        <w:t>ונתייסדה</w:t>
      </w:r>
      <w:proofErr w:type="spellEnd"/>
      <w:r>
        <w:rPr>
          <w:rFonts w:hint="cs"/>
          <w:rtl/>
        </w:rPr>
        <w:t xml:space="preserve"> חברת התהלים העולמית</w:t>
      </w:r>
      <w:r w:rsidRPr="00742F82">
        <w:rPr>
          <w:rFonts w:hint="cs"/>
          <w:rtl/>
        </w:rPr>
        <w:t xml:space="preserve"> </w:t>
      </w:r>
      <w:r>
        <w:rPr>
          <w:rFonts w:hint="cs"/>
          <w:rtl/>
        </w:rPr>
        <w:t xml:space="preserve">על ידי הרבי </w:t>
      </w:r>
      <w:proofErr w:type="spellStart"/>
      <w:r>
        <w:rPr>
          <w:rFonts w:hint="cs"/>
          <w:rtl/>
        </w:rPr>
        <w:t>הריי"צ</w:t>
      </w:r>
      <w:proofErr w:type="spellEnd"/>
      <w:r>
        <w:rPr>
          <w:rFonts w:hint="cs"/>
          <w:rtl/>
        </w:rPr>
        <w:t xml:space="preserve"> נ"ע. כפי </w:t>
      </w:r>
      <w:proofErr w:type="spellStart"/>
      <w:r>
        <w:rPr>
          <w:rFonts w:hint="cs"/>
          <w:rtl/>
        </w:rPr>
        <w:t>שצויין</w:t>
      </w:r>
      <w:proofErr w:type="spellEnd"/>
      <w:r>
        <w:rPr>
          <w:rFonts w:hint="cs"/>
          <w:rtl/>
        </w:rPr>
        <w:t xml:space="preserve"> שם, נסיגת הגרמנים מאזור מצרים, בסמיכות לגבולות ארץ הקודש, אירעה בחודש תמוז שלאחר מכן. כך שהיתה זו בבחינת הקדמת רפואה למכה. </w:t>
      </w:r>
    </w:p>
    <w:p w14:paraId="04F2F9C6" w14:textId="77777777" w:rsidR="00667397" w:rsidRDefault="00667397" w:rsidP="00667397">
      <w:pPr>
        <w:rPr>
          <w:rtl/>
        </w:rPr>
      </w:pPr>
      <w:r>
        <w:rPr>
          <w:rFonts w:hint="cs"/>
          <w:rtl/>
        </w:rPr>
        <w:t xml:space="preserve">אמנם, תחילת </w:t>
      </w:r>
      <w:proofErr w:type="spellStart"/>
      <w:r>
        <w:rPr>
          <w:rFonts w:hint="cs"/>
          <w:rtl/>
        </w:rPr>
        <w:t>התכנית</w:t>
      </w:r>
      <w:proofErr w:type="spellEnd"/>
      <w:r>
        <w:rPr>
          <w:rFonts w:hint="cs"/>
          <w:rtl/>
        </w:rPr>
        <w:t xml:space="preserve"> הגרמנית וההתקדמות לצפון ומערב אפריקה החלו כבר בשנת </w:t>
      </w:r>
      <w:r w:rsidRPr="009D64D4">
        <w:rPr>
          <w:rFonts w:hint="cs"/>
          <w:b/>
          <w:bCs/>
          <w:rtl/>
        </w:rPr>
        <w:t>תש"א</w:t>
      </w:r>
      <w:r>
        <w:rPr>
          <w:rFonts w:hint="cs"/>
          <w:rtl/>
        </w:rPr>
        <w:t xml:space="preserve">, ובחודש סיון נחלו צבאות הגרמנים, בפיקודו של הפלדמרשל </w:t>
      </w:r>
      <w:proofErr w:type="spellStart"/>
      <w:r>
        <w:rPr>
          <w:rFonts w:hint="cs"/>
          <w:rtl/>
        </w:rPr>
        <w:t>רומל</w:t>
      </w:r>
      <w:proofErr w:type="spellEnd"/>
      <w:r>
        <w:rPr>
          <w:rFonts w:hint="cs"/>
          <w:rtl/>
        </w:rPr>
        <w:t xml:space="preserve">, </w:t>
      </w:r>
      <w:proofErr w:type="spellStart"/>
      <w:r>
        <w:rPr>
          <w:rFonts w:hint="cs"/>
          <w:rtl/>
        </w:rPr>
        <w:t>נצחונות</w:t>
      </w:r>
      <w:proofErr w:type="spellEnd"/>
      <w:r>
        <w:rPr>
          <w:rFonts w:hint="cs"/>
          <w:rtl/>
        </w:rPr>
        <w:t xml:space="preserve"> גדולים באזור לוב. היתה כבר תכנית סדורה לכיבוש ארץ הקודש ר"ל, ואף תכנית סודית שנחשפה אך בשנים האחרונות </w:t>
      </w:r>
      <w:r>
        <w:rPr>
          <w:rtl/>
        </w:rPr>
        <w:t>–</w:t>
      </w:r>
      <w:r>
        <w:rPr>
          <w:rFonts w:hint="cs"/>
          <w:rtl/>
        </w:rPr>
        <w:t xml:space="preserve"> להשמדת היישוב היהודי ר"ל בשיטות שכבר החלו בהן באירופה.</w:t>
      </w:r>
    </w:p>
    <w:p w14:paraId="7864DFF1" w14:textId="77777777" w:rsidR="00667397" w:rsidRDefault="00667397" w:rsidP="00667397">
      <w:pPr>
        <w:rPr>
          <w:rtl/>
        </w:rPr>
      </w:pPr>
      <w:r>
        <w:rPr>
          <w:rFonts w:hint="cs"/>
          <w:rtl/>
        </w:rPr>
        <w:t xml:space="preserve">כדאי לצטט כאן קטע מתוך 'הקריאה והקדושה'; במדור המרתק 'שיחות חולין בטהרה' מאותה תקופה </w:t>
      </w:r>
      <w:proofErr w:type="spellStart"/>
      <w:r>
        <w:rPr>
          <w:rFonts w:hint="cs"/>
          <w:rtl/>
        </w:rPr>
        <w:t>בגליון</w:t>
      </w:r>
      <w:proofErr w:type="spellEnd"/>
      <w:r>
        <w:rPr>
          <w:rFonts w:hint="cs"/>
          <w:rtl/>
        </w:rPr>
        <w:t xml:space="preserve"> חודש אייר תש"א כותב שם "בן ישראל" כך:</w:t>
      </w:r>
    </w:p>
    <w:p w14:paraId="50F01789" w14:textId="77777777" w:rsidR="00667397" w:rsidRPr="0077151F" w:rsidRDefault="00667397" w:rsidP="00667397">
      <w:pPr>
        <w:rPr>
          <w:i/>
          <w:iCs/>
          <w:rtl/>
        </w:rPr>
      </w:pPr>
      <w:r w:rsidRPr="0077151F">
        <w:rPr>
          <w:rFonts w:hint="cs"/>
          <w:i/>
          <w:iCs/>
          <w:rtl/>
        </w:rPr>
        <w:t>" . . חיל האשכנזים הולך ומנצח, הולך ומחריב מדינות והרבה קהילות עם ישראל, וכבר נכנס למדברה של מצרים ומשם מתכונן לכבוש את מצרים, ולעלות לארץ ישראל ולהחריבה גם כן!</w:t>
      </w:r>
    </w:p>
    <w:p w14:paraId="25C3CDB2" w14:textId="77777777" w:rsidR="00667397" w:rsidRPr="0077151F" w:rsidRDefault="00667397" w:rsidP="00667397">
      <w:pPr>
        <w:rPr>
          <w:i/>
          <w:iCs/>
          <w:rtl/>
        </w:rPr>
      </w:pPr>
      <w:r w:rsidRPr="0077151F">
        <w:rPr>
          <w:rFonts w:hint="cs"/>
          <w:i/>
          <w:iCs/>
          <w:rtl/>
        </w:rPr>
        <w:t>קינה היא לעמנו ותהי לקינה!</w:t>
      </w:r>
    </w:p>
    <w:p w14:paraId="63B6E0DB" w14:textId="77777777" w:rsidR="00667397" w:rsidRPr="0077151F" w:rsidRDefault="00667397" w:rsidP="00667397">
      <w:pPr>
        <w:rPr>
          <w:i/>
          <w:iCs/>
          <w:rtl/>
        </w:rPr>
      </w:pPr>
      <w:r w:rsidRPr="0077151F">
        <w:rPr>
          <w:rFonts w:hint="cs"/>
          <w:i/>
          <w:iCs/>
          <w:rtl/>
        </w:rPr>
        <w:t xml:space="preserve">אני הקטן אומר </w:t>
      </w:r>
      <w:r w:rsidRPr="0077151F">
        <w:rPr>
          <w:i/>
          <w:iCs/>
          <w:rtl/>
        </w:rPr>
        <w:t>–</w:t>
      </w:r>
      <w:r w:rsidRPr="0077151F">
        <w:rPr>
          <w:rFonts w:hint="cs"/>
          <w:i/>
          <w:iCs/>
          <w:rtl/>
        </w:rPr>
        <w:t xml:space="preserve"> לאו </w:t>
      </w:r>
      <w:proofErr w:type="spellStart"/>
      <w:r w:rsidRPr="0077151F">
        <w:rPr>
          <w:rFonts w:hint="cs"/>
          <w:i/>
          <w:iCs/>
          <w:rtl/>
        </w:rPr>
        <w:t>דוקא</w:t>
      </w:r>
      <w:proofErr w:type="spellEnd"/>
      <w:r w:rsidRPr="0077151F">
        <w:rPr>
          <w:rFonts w:hint="cs"/>
          <w:i/>
          <w:iCs/>
          <w:rtl/>
        </w:rPr>
        <w:t xml:space="preserve">! לאו </w:t>
      </w:r>
      <w:proofErr w:type="spellStart"/>
      <w:r w:rsidRPr="0077151F">
        <w:rPr>
          <w:rFonts w:hint="cs"/>
          <w:i/>
          <w:iCs/>
          <w:rtl/>
        </w:rPr>
        <w:t>דוקא</w:t>
      </w:r>
      <w:proofErr w:type="spellEnd"/>
      <w:r w:rsidRPr="0077151F">
        <w:rPr>
          <w:rFonts w:hint="cs"/>
          <w:i/>
          <w:iCs/>
          <w:rtl/>
        </w:rPr>
        <w:t xml:space="preserve"> שיש לנו להצטער על </w:t>
      </w:r>
      <w:proofErr w:type="spellStart"/>
      <w:r w:rsidRPr="0077151F">
        <w:rPr>
          <w:rFonts w:hint="cs"/>
          <w:i/>
          <w:iCs/>
          <w:rtl/>
        </w:rPr>
        <w:t>נצחון</w:t>
      </w:r>
      <w:proofErr w:type="spellEnd"/>
      <w:r w:rsidRPr="0077151F">
        <w:rPr>
          <w:rFonts w:hint="cs"/>
          <w:i/>
          <w:iCs/>
          <w:rtl/>
        </w:rPr>
        <w:t xml:space="preserve"> האשכנזים במדבר, אדרבה, </w:t>
      </w:r>
      <w:proofErr w:type="spellStart"/>
      <w:r w:rsidRPr="0077151F">
        <w:rPr>
          <w:rFonts w:hint="cs"/>
          <w:i/>
          <w:iCs/>
          <w:rtl/>
        </w:rPr>
        <w:t>מכיון</w:t>
      </w:r>
      <w:proofErr w:type="spellEnd"/>
      <w:r w:rsidRPr="0077151F">
        <w:rPr>
          <w:rFonts w:hint="cs"/>
          <w:i/>
          <w:iCs/>
          <w:rtl/>
        </w:rPr>
        <w:t xml:space="preserve"> שזכו להיות מהם דור המדבר, חזקה כי קרוב קצם וסופם </w:t>
      </w:r>
      <w:proofErr w:type="spellStart"/>
      <w:r w:rsidRPr="0077151F">
        <w:rPr>
          <w:rFonts w:hint="cs"/>
          <w:i/>
          <w:iCs/>
          <w:rtl/>
        </w:rPr>
        <w:t>להעשות</w:t>
      </w:r>
      <w:proofErr w:type="spellEnd"/>
      <w:r w:rsidRPr="0077151F">
        <w:rPr>
          <w:rFonts w:hint="cs"/>
          <w:i/>
          <w:iCs/>
          <w:rtl/>
        </w:rPr>
        <w:t xml:space="preserve"> גם מתי מדבר, ומעשה שיהיה כך יהיה:</w:t>
      </w:r>
    </w:p>
    <w:p w14:paraId="79DD1E6D" w14:textId="77777777" w:rsidR="00667397" w:rsidRPr="0077151F" w:rsidRDefault="00667397" w:rsidP="00667397">
      <w:pPr>
        <w:rPr>
          <w:i/>
          <w:iCs/>
          <w:rtl/>
        </w:rPr>
      </w:pPr>
      <w:r w:rsidRPr="0077151F">
        <w:rPr>
          <w:rFonts w:hint="cs"/>
          <w:i/>
          <w:iCs/>
          <w:rtl/>
        </w:rPr>
        <w:lastRenderedPageBreak/>
        <w:t>המושלים מברלין נוסדו יחד על ד', על משיחו ועל ננתקה</w:t>
      </w:r>
      <w:r w:rsidRPr="0077151F">
        <w:rPr>
          <w:rStyle w:val="a5"/>
          <w:i/>
          <w:iCs/>
          <w:rtl/>
        </w:rPr>
        <w:footnoteReference w:id="14"/>
      </w:r>
      <w:r w:rsidRPr="0077151F">
        <w:rPr>
          <w:rFonts w:hint="cs"/>
          <w:i/>
          <w:iCs/>
          <w:rtl/>
        </w:rPr>
        <w:t xml:space="preserve">, אבל היושב בשמים ישחק למו, והמשיח עדיין לא בא, נמצא שרק </w:t>
      </w:r>
      <w:proofErr w:type="spellStart"/>
      <w:r w:rsidRPr="0077151F">
        <w:rPr>
          <w:rFonts w:hint="cs"/>
          <w:i/>
          <w:iCs/>
          <w:rtl/>
        </w:rPr>
        <w:t>בננתקה</w:t>
      </w:r>
      <w:proofErr w:type="spellEnd"/>
      <w:r w:rsidRPr="0077151F">
        <w:rPr>
          <w:rFonts w:hint="cs"/>
          <w:i/>
          <w:iCs/>
          <w:rtl/>
        </w:rPr>
        <w:t xml:space="preserve"> הם לוחמים... ואותו לא ינצחו על נקלה, כי כל מה שיגדל </w:t>
      </w:r>
      <w:proofErr w:type="spellStart"/>
      <w:r w:rsidRPr="0077151F">
        <w:rPr>
          <w:rFonts w:hint="cs"/>
          <w:i/>
          <w:iCs/>
          <w:rtl/>
        </w:rPr>
        <w:t>נצחונם</w:t>
      </w:r>
      <w:proofErr w:type="spellEnd"/>
      <w:r w:rsidRPr="0077151F">
        <w:rPr>
          <w:rFonts w:hint="cs"/>
          <w:i/>
          <w:iCs/>
          <w:rtl/>
        </w:rPr>
        <w:t xml:space="preserve"> בכיבוש ארצות חדשות, יגדל מספר העמים הלוחמים תחת דגלו של ה"ננתקה", ועד שהם עסוקים בכיבוש העולם כולו, הרבה שלוחים למקום לקיים הבטחתו "ועלו מושיעים בהר ציון לשפוט", ואוי להם </w:t>
      </w:r>
      <w:proofErr w:type="spellStart"/>
      <w:r w:rsidRPr="0077151F">
        <w:rPr>
          <w:rFonts w:hint="cs"/>
          <w:i/>
          <w:iCs/>
          <w:rtl/>
        </w:rPr>
        <w:t>להברלינטשיקים</w:t>
      </w:r>
      <w:proofErr w:type="spellEnd"/>
      <w:r w:rsidRPr="0077151F">
        <w:rPr>
          <w:rFonts w:hint="cs"/>
          <w:i/>
          <w:iCs/>
          <w:rtl/>
        </w:rPr>
        <w:t xml:space="preserve"> מאותו יום המשפט!</w:t>
      </w:r>
    </w:p>
    <w:p w14:paraId="32E538E1" w14:textId="77777777" w:rsidR="00667397" w:rsidRPr="0077151F" w:rsidRDefault="00667397" w:rsidP="00667397">
      <w:pPr>
        <w:rPr>
          <w:i/>
          <w:iCs/>
          <w:rtl/>
        </w:rPr>
      </w:pPr>
      <w:r w:rsidRPr="0077151F">
        <w:rPr>
          <w:rFonts w:hint="cs"/>
          <w:i/>
          <w:iCs/>
          <w:rtl/>
        </w:rPr>
        <w:t xml:space="preserve">סוף דבר </w:t>
      </w:r>
      <w:proofErr w:type="spellStart"/>
      <w:r w:rsidRPr="0077151F">
        <w:rPr>
          <w:rFonts w:hint="cs"/>
          <w:i/>
          <w:iCs/>
          <w:rtl/>
        </w:rPr>
        <w:t>הכל</w:t>
      </w:r>
      <w:proofErr w:type="spellEnd"/>
      <w:r w:rsidRPr="0077151F">
        <w:rPr>
          <w:rFonts w:hint="cs"/>
          <w:i/>
          <w:iCs/>
          <w:rtl/>
        </w:rPr>
        <w:t xml:space="preserve"> נשמע: בני אפרים נפלו במדבר; יוצאי מצרים נפלו במדבר, וכל מי שמתכונן על דעת עצמו לכנוס לארץ ישראל ואינו ראוי לכך, רגליו מוליכות אותו דרך המדבר, וסופו ליפול, שלכך נברא אותו המדבר וכך נאמר בו</w:t>
      </w:r>
      <w:r w:rsidRPr="0077151F">
        <w:rPr>
          <w:rStyle w:val="a5"/>
          <w:i/>
          <w:iCs/>
          <w:rtl/>
        </w:rPr>
        <w:footnoteReference w:id="15"/>
      </w:r>
      <w:r w:rsidRPr="0077151F">
        <w:rPr>
          <w:rFonts w:hint="cs"/>
          <w:i/>
          <w:iCs/>
          <w:rtl/>
        </w:rPr>
        <w:t>: "במדבר הזה יפלו!"</w:t>
      </w:r>
    </w:p>
    <w:p w14:paraId="1EC3DE31" w14:textId="039E7221" w:rsidR="00667397" w:rsidRDefault="00667397" w:rsidP="00667397">
      <w:pPr>
        <w:rPr>
          <w:rtl/>
        </w:rPr>
      </w:pPr>
      <w:r>
        <w:rPr>
          <w:rFonts w:hint="cs"/>
          <w:rtl/>
        </w:rPr>
        <w:t xml:space="preserve">עד כאן מאותה כתבה. כאמור, הדברים התקיימו </w:t>
      </w:r>
      <w:proofErr w:type="spellStart"/>
      <w:r>
        <w:rPr>
          <w:rFonts w:hint="cs"/>
          <w:rtl/>
        </w:rPr>
        <w:t>במדוייק</w:t>
      </w:r>
      <w:proofErr w:type="spellEnd"/>
      <w:r>
        <w:rPr>
          <w:rFonts w:hint="cs"/>
          <w:rtl/>
        </w:rPr>
        <w:t xml:space="preserve"> כשנה אחר כך, עם תבוסתה המהדהדת של גרמניה באותה מערכה.</w:t>
      </w:r>
    </w:p>
    <w:p w14:paraId="708D1D2C" w14:textId="70A5223C" w:rsidR="00CD4667" w:rsidRDefault="00CD4667" w:rsidP="00667397">
      <w:pPr>
        <w:rPr>
          <w:rtl/>
        </w:rPr>
      </w:pPr>
    </w:p>
    <w:p w14:paraId="0A1F3E61" w14:textId="6BA8B5F9" w:rsidR="00CD4667" w:rsidRDefault="00CD4667" w:rsidP="00CD4667">
      <w:pPr>
        <w:jc w:val="center"/>
        <w:rPr>
          <w:rtl/>
        </w:rPr>
      </w:pPr>
      <w:r>
        <w:rPr>
          <w:rFonts w:hint="cs"/>
          <w:rtl/>
        </w:rPr>
        <w:t>*</w:t>
      </w:r>
    </w:p>
    <w:p w14:paraId="5B2FB818" w14:textId="77777777" w:rsidR="00667397" w:rsidRPr="00022D0F" w:rsidRDefault="00667397" w:rsidP="00667397">
      <w:pPr>
        <w:jc w:val="center"/>
        <w:rPr>
          <w:b/>
          <w:bCs/>
          <w:sz w:val="28"/>
          <w:szCs w:val="28"/>
          <w:rtl/>
        </w:rPr>
      </w:pPr>
      <w:r>
        <w:rPr>
          <w:rFonts w:hint="cs"/>
          <w:b/>
          <w:bCs/>
          <w:sz w:val="28"/>
          <w:szCs w:val="28"/>
          <w:rtl/>
        </w:rPr>
        <w:t>כשהמצב מחריף</w:t>
      </w:r>
      <w:r w:rsidRPr="00022D0F">
        <w:rPr>
          <w:rFonts w:hint="cs"/>
          <w:b/>
          <w:bCs/>
          <w:sz w:val="28"/>
          <w:szCs w:val="28"/>
          <w:rtl/>
        </w:rPr>
        <w:t xml:space="preserve"> </w:t>
      </w:r>
      <w:r>
        <w:rPr>
          <w:b/>
          <w:bCs/>
          <w:sz w:val="28"/>
          <w:szCs w:val="28"/>
          <w:rtl/>
        </w:rPr>
        <w:t>–</w:t>
      </w:r>
      <w:r>
        <w:rPr>
          <w:rFonts w:hint="cs"/>
          <w:b/>
          <w:bCs/>
          <w:sz w:val="28"/>
          <w:szCs w:val="28"/>
          <w:rtl/>
        </w:rPr>
        <w:t xml:space="preserve"> אני מאמין!</w:t>
      </w:r>
    </w:p>
    <w:p w14:paraId="50B656B2" w14:textId="77777777" w:rsidR="00667397" w:rsidRDefault="00667397" w:rsidP="00667397">
      <w:pPr>
        <w:rPr>
          <w:rtl/>
        </w:rPr>
      </w:pPr>
      <w:proofErr w:type="spellStart"/>
      <w:r>
        <w:rPr>
          <w:rFonts w:hint="cs"/>
          <w:rtl/>
        </w:rPr>
        <w:t>גליון</w:t>
      </w:r>
      <w:proofErr w:type="spellEnd"/>
      <w:r>
        <w:rPr>
          <w:rFonts w:hint="cs"/>
          <w:rtl/>
        </w:rPr>
        <w:t xml:space="preserve"> חודש סיון שאחריו (</w:t>
      </w:r>
      <w:proofErr w:type="spellStart"/>
      <w:r>
        <w:rPr>
          <w:rFonts w:hint="cs"/>
          <w:rtl/>
        </w:rPr>
        <w:t>גליון</w:t>
      </w:r>
      <w:proofErr w:type="spellEnd"/>
      <w:r>
        <w:rPr>
          <w:rFonts w:hint="cs"/>
          <w:rtl/>
        </w:rPr>
        <w:t xml:space="preserve"> 9) לא היה חגיגי כלל וכלל. הוא יצא לאור כחודש לפני שהמלחמה התעצמה בצורה דרמטית עם הפלישה לברית המועצות בסוף חודש סיון תש"א. הסכם </w:t>
      </w:r>
      <w:proofErr w:type="spellStart"/>
      <w:r>
        <w:rPr>
          <w:rFonts w:hint="cs"/>
          <w:rtl/>
        </w:rPr>
        <w:t>ריבנטרופ</w:t>
      </w:r>
      <w:proofErr w:type="spellEnd"/>
      <w:r>
        <w:rPr>
          <w:rFonts w:hint="cs"/>
          <w:rtl/>
        </w:rPr>
        <w:t xml:space="preserve">-מולוטוב, שהעניק שקט זמני לגרמנים מצידו של סטאלין, קרס לחלוטין ביוזמת הגרמנים שהיו בטוחים שזהו הרגע הנכון להתעמת עם ברית המועצות ולפעול להכרעה סופית במזרח אירופה. </w:t>
      </w:r>
    </w:p>
    <w:p w14:paraId="7E28CCAB" w14:textId="77777777" w:rsidR="00667397" w:rsidRDefault="00667397" w:rsidP="00667397">
      <w:pPr>
        <w:rPr>
          <w:rtl/>
        </w:rPr>
      </w:pPr>
      <w:proofErr w:type="spellStart"/>
      <w:r>
        <w:rPr>
          <w:rFonts w:hint="cs"/>
          <w:rtl/>
        </w:rPr>
        <w:t>הגליון</w:t>
      </w:r>
      <w:proofErr w:type="spellEnd"/>
      <w:r>
        <w:rPr>
          <w:rFonts w:hint="cs"/>
          <w:rtl/>
        </w:rPr>
        <w:t xml:space="preserve"> סוער מאד בתחזיותיו ובמסריו גם ביחס </w:t>
      </w:r>
      <w:proofErr w:type="spellStart"/>
      <w:r>
        <w:rPr>
          <w:rFonts w:hint="cs"/>
          <w:rtl/>
        </w:rPr>
        <w:t>לגליונות</w:t>
      </w:r>
      <w:proofErr w:type="spellEnd"/>
      <w:r>
        <w:rPr>
          <w:rFonts w:hint="cs"/>
          <w:rtl/>
        </w:rPr>
        <w:t xml:space="preserve"> הקודמים, אם בשל החרדה לשלום יהודי ארץ הקודש, אם בגלל ש"ומרדכי ידע את כל אשר נעשה", וצפה כבר את חורבן קהילות בריה"מ בקרוב.</w:t>
      </w:r>
    </w:p>
    <w:p w14:paraId="7E40AC6F" w14:textId="77777777" w:rsidR="00667397" w:rsidRDefault="00667397" w:rsidP="00667397">
      <w:pPr>
        <w:rPr>
          <w:rtl/>
        </w:rPr>
      </w:pPr>
      <w:r>
        <w:rPr>
          <w:rFonts w:hint="cs"/>
          <w:rtl/>
        </w:rPr>
        <w:t xml:space="preserve">במאמר "המערכת" שבו זעקה גדולה ומרה על מצב היהודים באירופה הכבושה הוא מציין את החרדה לשלום יהודי ארץ הקודש עם התקדמות הגרמנים בחזית האפריקנית, ותוקף בחריפות רבה את הקרירות האמריקנית </w:t>
      </w:r>
      <w:proofErr w:type="spellStart"/>
      <w:r>
        <w:rPr>
          <w:rFonts w:hint="cs"/>
          <w:rtl/>
        </w:rPr>
        <w:t>בענין</w:t>
      </w:r>
      <w:proofErr w:type="spellEnd"/>
      <w:r>
        <w:rPr>
          <w:rFonts w:hint="cs"/>
          <w:rtl/>
        </w:rPr>
        <w:t xml:space="preserve"> האמונה בביאת המשיח. העיתונות היהודית-אמריקנית סופגת שם ביקורת מרובה על המבט המצומצם על האירועים העולמיים, ועל אי-ההבנה וההתנגדות למסר של "הקריאה והקדושה" שיש לראות בכל זה מהלך אלוקי שנועד לעורר את העם היהודי לתשובה כהכנה לגאולה הקרובה.</w:t>
      </w:r>
    </w:p>
    <w:p w14:paraId="12242952" w14:textId="77777777" w:rsidR="00667397" w:rsidRDefault="00667397" w:rsidP="00667397">
      <w:pPr>
        <w:rPr>
          <w:b/>
          <w:bCs/>
          <w:i/>
          <w:iCs/>
          <w:rtl/>
        </w:rPr>
      </w:pPr>
      <w:r>
        <w:rPr>
          <w:rFonts w:hint="cs"/>
          <w:rtl/>
        </w:rPr>
        <w:t xml:space="preserve">לראשונה מופיע בהדגשה תחת שם </w:t>
      </w:r>
      <w:proofErr w:type="spellStart"/>
      <w:r>
        <w:rPr>
          <w:rFonts w:hint="cs"/>
          <w:rtl/>
        </w:rPr>
        <w:t>הגליון</w:t>
      </w:r>
      <w:proofErr w:type="spellEnd"/>
      <w:r>
        <w:rPr>
          <w:rFonts w:hint="cs"/>
          <w:rtl/>
        </w:rPr>
        <w:t xml:space="preserve"> ('הקריאה הקדושה') ה'עיקר' </w:t>
      </w:r>
      <w:proofErr w:type="spellStart"/>
      <w:r>
        <w:rPr>
          <w:rFonts w:hint="cs"/>
          <w:rtl/>
        </w:rPr>
        <w:t>הי"ב</w:t>
      </w:r>
      <w:proofErr w:type="spellEnd"/>
      <w:r>
        <w:rPr>
          <w:rFonts w:hint="cs"/>
          <w:rtl/>
        </w:rPr>
        <w:t xml:space="preserve">: </w:t>
      </w:r>
      <w:r w:rsidRPr="00B069BB">
        <w:rPr>
          <w:rFonts w:hint="cs"/>
          <w:b/>
          <w:bCs/>
          <w:i/>
          <w:iCs/>
          <w:rtl/>
        </w:rPr>
        <w:t>אני מאמין באמונה שלימה בביאת המשיח ואעפ"י שיתמהמה עם כל זה אחכה לו בכל יום שיבוא!</w:t>
      </w:r>
    </w:p>
    <w:p w14:paraId="1051E02C" w14:textId="77777777" w:rsidR="00667397" w:rsidRDefault="00667397" w:rsidP="00667397">
      <w:pPr>
        <w:rPr>
          <w:rtl/>
        </w:rPr>
      </w:pPr>
      <w:r w:rsidRPr="00B069BB">
        <w:rPr>
          <w:rFonts w:hint="cs"/>
          <w:rtl/>
        </w:rPr>
        <w:t xml:space="preserve">בתוך מסגרת מופיע ביאור אקטואלי </w:t>
      </w:r>
      <w:r>
        <w:rPr>
          <w:rFonts w:hint="cs"/>
          <w:rtl/>
        </w:rPr>
        <w:t>של ה"אני מאמין", ובו נכתב, שכעת הוא הזמן שחזו חז"ל מראש, ש"משיח בא בהיסח הדעת", כיון ש95 אחוזים של העם היהודי הסיחו את דעתם מביאת המשיח. "הזקנים כבר לא מאמינים בכך יותר, ואילו הצעירים אינם יודעים שקיימת תקוה כזו. דווקא זהו הזמן לבואו של משיח".</w:t>
      </w:r>
    </w:p>
    <w:p w14:paraId="13DD3826" w14:textId="77777777" w:rsidR="00CD4667" w:rsidRDefault="00CD4667" w:rsidP="00667397">
      <w:pPr>
        <w:jc w:val="center"/>
        <w:rPr>
          <w:b/>
          <w:bCs/>
          <w:sz w:val="28"/>
          <w:szCs w:val="28"/>
          <w:rtl/>
        </w:rPr>
      </w:pPr>
    </w:p>
    <w:p w14:paraId="30119FFF" w14:textId="425A0E23" w:rsidR="00667397" w:rsidRPr="00022D0F" w:rsidRDefault="00667397" w:rsidP="00667397">
      <w:pPr>
        <w:jc w:val="center"/>
        <w:rPr>
          <w:b/>
          <w:bCs/>
          <w:sz w:val="28"/>
          <w:szCs w:val="28"/>
          <w:rtl/>
        </w:rPr>
      </w:pPr>
      <w:r w:rsidRPr="00022D0F">
        <w:rPr>
          <w:rFonts w:hint="cs"/>
          <w:b/>
          <w:bCs/>
          <w:sz w:val="28"/>
          <w:szCs w:val="28"/>
          <w:rtl/>
        </w:rPr>
        <w:t xml:space="preserve">"לאלתר לגאולה" </w:t>
      </w:r>
      <w:r w:rsidRPr="00022D0F">
        <w:rPr>
          <w:b/>
          <w:bCs/>
          <w:sz w:val="28"/>
          <w:szCs w:val="28"/>
          <w:rtl/>
        </w:rPr>
        <w:t>–</w:t>
      </w:r>
      <w:r w:rsidRPr="00022D0F">
        <w:rPr>
          <w:rFonts w:hint="cs"/>
          <w:b/>
          <w:bCs/>
          <w:sz w:val="28"/>
          <w:szCs w:val="28"/>
          <w:rtl/>
        </w:rPr>
        <w:t xml:space="preserve"> לא להתייאש!</w:t>
      </w:r>
    </w:p>
    <w:p w14:paraId="2F33D354" w14:textId="77777777" w:rsidR="00667397" w:rsidRDefault="00667397" w:rsidP="00667397">
      <w:pPr>
        <w:rPr>
          <w:rtl/>
        </w:rPr>
      </w:pPr>
      <w:r>
        <w:rPr>
          <w:rFonts w:hint="cs"/>
          <w:rtl/>
        </w:rPr>
        <w:t xml:space="preserve">באותו </w:t>
      </w:r>
      <w:proofErr w:type="spellStart"/>
      <w:r>
        <w:rPr>
          <w:rFonts w:hint="cs"/>
          <w:rtl/>
        </w:rPr>
        <w:t>גליון</w:t>
      </w:r>
      <w:proofErr w:type="spellEnd"/>
      <w:r>
        <w:rPr>
          <w:rFonts w:hint="cs"/>
          <w:rtl/>
        </w:rPr>
        <w:t xml:space="preserve"> התפרסם ה"קול קורא" הראשון של כ"ק אדמו"ר </w:t>
      </w:r>
      <w:proofErr w:type="spellStart"/>
      <w:r>
        <w:rPr>
          <w:rFonts w:hint="cs"/>
          <w:rtl/>
        </w:rPr>
        <w:t>הריי"צ</w:t>
      </w:r>
      <w:proofErr w:type="spellEnd"/>
      <w:r>
        <w:rPr>
          <w:rFonts w:hint="cs"/>
          <w:rtl/>
        </w:rPr>
        <w:t xml:space="preserve"> נ"ע, שבו טבע את הסיסמא "לאלתר לגאולה"! כאשר הוא מדגיש שמוכרחת להיות תשובה של רוב בני ישראל כדי להגיע לגאולה שנמצאת כבר ממש "אחר </w:t>
      </w:r>
      <w:proofErr w:type="spellStart"/>
      <w:r>
        <w:rPr>
          <w:rFonts w:hint="cs"/>
          <w:rtl/>
        </w:rPr>
        <w:t>כתלנו</w:t>
      </w:r>
      <w:proofErr w:type="spellEnd"/>
      <w:r>
        <w:rPr>
          <w:rFonts w:hint="cs"/>
          <w:rtl/>
        </w:rPr>
        <w:t xml:space="preserve">". </w:t>
      </w:r>
    </w:p>
    <w:p w14:paraId="723F0140" w14:textId="77777777" w:rsidR="00667397" w:rsidRDefault="00667397" w:rsidP="00667397">
      <w:pPr>
        <w:rPr>
          <w:rtl/>
        </w:rPr>
      </w:pPr>
      <w:r>
        <w:rPr>
          <w:rFonts w:hint="cs"/>
          <w:rtl/>
        </w:rPr>
        <w:lastRenderedPageBreak/>
        <w:t xml:space="preserve">בתחילה הוא חושף לכאורה את הצורך ב"קול קורא", כיון ש"התרענו כבר תשעה חודשים ב'הקריאה והקדושה' </w:t>
      </w:r>
      <w:r w:rsidRPr="005F12CC">
        <w:rPr>
          <w:rFonts w:hint="cs"/>
          <w:sz w:val="18"/>
          <w:szCs w:val="18"/>
          <w:rtl/>
        </w:rPr>
        <w:t>(</w:t>
      </w:r>
      <w:proofErr w:type="spellStart"/>
      <w:r w:rsidRPr="005F12CC">
        <w:rPr>
          <w:rFonts w:hint="cs"/>
          <w:sz w:val="18"/>
          <w:szCs w:val="18"/>
          <w:rtl/>
        </w:rPr>
        <w:t>מהגליון</w:t>
      </w:r>
      <w:proofErr w:type="spellEnd"/>
      <w:r w:rsidRPr="005F12CC">
        <w:rPr>
          <w:rFonts w:hint="cs"/>
          <w:sz w:val="18"/>
          <w:szCs w:val="18"/>
          <w:rtl/>
        </w:rPr>
        <w:t xml:space="preserve"> הראשון </w:t>
      </w:r>
      <w:proofErr w:type="spellStart"/>
      <w:r w:rsidRPr="005F12CC">
        <w:rPr>
          <w:rFonts w:hint="cs"/>
          <w:sz w:val="18"/>
          <w:szCs w:val="18"/>
          <w:rtl/>
        </w:rPr>
        <w:t>בער"ה</w:t>
      </w:r>
      <w:proofErr w:type="spellEnd"/>
      <w:r w:rsidRPr="005F12CC">
        <w:rPr>
          <w:rFonts w:hint="cs"/>
          <w:sz w:val="18"/>
          <w:szCs w:val="18"/>
          <w:rtl/>
        </w:rPr>
        <w:t xml:space="preserve"> תש"א)</w:t>
      </w:r>
      <w:r>
        <w:rPr>
          <w:rFonts w:hint="cs"/>
          <w:rtl/>
        </w:rPr>
        <w:t xml:space="preserve"> שאנו חווים כעת את חבלי משיח ומוכרחים לחזור בתשובה כדי לקבל פני משיח צדקנו, אך לא היה הד ראוי לקריאתנו"</w:t>
      </w:r>
      <w:r>
        <w:rPr>
          <w:rStyle w:val="a5"/>
          <w:rtl/>
        </w:rPr>
        <w:footnoteReference w:id="16"/>
      </w:r>
      <w:r>
        <w:rPr>
          <w:rFonts w:hint="cs"/>
          <w:rtl/>
        </w:rPr>
        <w:t>.</w:t>
      </w:r>
    </w:p>
    <w:p w14:paraId="761FD5E1" w14:textId="77777777" w:rsidR="00667397" w:rsidRDefault="00667397" w:rsidP="00667397">
      <w:pPr>
        <w:rPr>
          <w:rtl/>
        </w:rPr>
      </w:pPr>
      <w:r>
        <w:rPr>
          <w:rFonts w:hint="cs"/>
          <w:rtl/>
        </w:rPr>
        <w:t xml:space="preserve">כהקדמה ל"קול קורא" כותבת המערכת: </w:t>
      </w:r>
    </w:p>
    <w:p w14:paraId="3E5D0CA7" w14:textId="77777777" w:rsidR="00667397" w:rsidRDefault="00667397" w:rsidP="00667397">
      <w:pPr>
        <w:rPr>
          <w:rtl/>
        </w:rPr>
      </w:pPr>
      <w:r w:rsidRPr="00B83DA9">
        <w:rPr>
          <w:rFonts w:hint="cs"/>
          <w:i/>
          <w:iCs/>
          <w:rtl/>
        </w:rPr>
        <w:t xml:space="preserve">"קול קורא זה פרסם הרבי </w:t>
      </w:r>
      <w:proofErr w:type="spellStart"/>
      <w:r w:rsidRPr="00B83DA9">
        <w:rPr>
          <w:rFonts w:hint="cs"/>
          <w:i/>
          <w:iCs/>
          <w:rtl/>
        </w:rPr>
        <w:t>שליט"א</w:t>
      </w:r>
      <w:proofErr w:type="spellEnd"/>
      <w:r w:rsidRPr="00B83DA9">
        <w:rPr>
          <w:rFonts w:hint="cs"/>
          <w:i/>
          <w:iCs/>
          <w:rtl/>
        </w:rPr>
        <w:t xml:space="preserve"> ב'מארגן </w:t>
      </w:r>
      <w:proofErr w:type="spellStart"/>
      <w:r w:rsidRPr="00B83DA9">
        <w:rPr>
          <w:rFonts w:hint="cs"/>
          <w:i/>
          <w:iCs/>
          <w:rtl/>
        </w:rPr>
        <w:t>זשורנאל</w:t>
      </w:r>
      <w:proofErr w:type="spellEnd"/>
      <w:r w:rsidRPr="00B83DA9">
        <w:rPr>
          <w:rFonts w:hint="cs"/>
          <w:i/>
          <w:iCs/>
          <w:rtl/>
        </w:rPr>
        <w:t>'", עם המסר לכל היהודים בכל תפוצות ישראל, שאנו נמצאים כעת כמה שנים</w:t>
      </w:r>
      <w:r w:rsidRPr="00B83DA9">
        <w:rPr>
          <w:rStyle w:val="a5"/>
          <w:i/>
          <w:iCs/>
          <w:rtl/>
        </w:rPr>
        <w:footnoteReference w:id="17"/>
      </w:r>
      <w:r w:rsidRPr="00B83DA9">
        <w:rPr>
          <w:rFonts w:hint="cs"/>
          <w:i/>
          <w:iCs/>
          <w:rtl/>
        </w:rPr>
        <w:t xml:space="preserve"> בערב הגאולה השלימה. אדמו"ר </w:t>
      </w:r>
      <w:proofErr w:type="spellStart"/>
      <w:r w:rsidRPr="00B83DA9">
        <w:rPr>
          <w:rFonts w:hint="cs"/>
          <w:i/>
          <w:iCs/>
          <w:rtl/>
        </w:rPr>
        <w:t>שליט"א</w:t>
      </w:r>
      <w:proofErr w:type="spellEnd"/>
      <w:r w:rsidRPr="00B83DA9">
        <w:rPr>
          <w:rFonts w:hint="cs"/>
          <w:i/>
          <w:iCs/>
          <w:rtl/>
        </w:rPr>
        <w:t xml:space="preserve"> מבקש מכל היהודים שלא להתייאש</w:t>
      </w:r>
      <w:r>
        <w:rPr>
          <w:rFonts w:hint="cs"/>
          <w:i/>
          <w:iCs/>
          <w:rtl/>
        </w:rPr>
        <w:t xml:space="preserve"> </w:t>
      </w:r>
      <w:r>
        <w:rPr>
          <w:i/>
          <w:iCs/>
          <w:rtl/>
        </w:rPr>
        <w:t>–</w:t>
      </w:r>
      <w:r>
        <w:rPr>
          <w:rFonts w:hint="cs"/>
          <w:i/>
          <w:iCs/>
          <w:rtl/>
        </w:rPr>
        <w:t xml:space="preserve"> תהיה</w:t>
      </w:r>
      <w:r w:rsidRPr="00B83DA9">
        <w:rPr>
          <w:rFonts w:hint="cs"/>
          <w:i/>
          <w:iCs/>
          <w:rtl/>
        </w:rPr>
        <w:t xml:space="preserve"> התקופה גרועה </w:t>
      </w:r>
      <w:r>
        <w:rPr>
          <w:rFonts w:hint="cs"/>
          <w:i/>
          <w:iCs/>
          <w:rtl/>
        </w:rPr>
        <w:t>ככל שתהיה,</w:t>
      </w:r>
      <w:r w:rsidRPr="00B83DA9">
        <w:rPr>
          <w:rFonts w:hint="cs"/>
          <w:i/>
          <w:iCs/>
          <w:rtl/>
        </w:rPr>
        <w:t xml:space="preserve"> חס ושלום</w:t>
      </w:r>
      <w:r>
        <w:rPr>
          <w:rFonts w:hint="cs"/>
          <w:i/>
          <w:iCs/>
          <w:rtl/>
        </w:rPr>
        <w:t xml:space="preserve"> </w:t>
      </w:r>
      <w:r w:rsidRPr="00022D0F">
        <w:rPr>
          <w:rFonts w:hint="cs"/>
          <w:sz w:val="18"/>
          <w:szCs w:val="18"/>
          <w:rtl/>
        </w:rPr>
        <w:t>[</w:t>
      </w:r>
      <w:r w:rsidRPr="00022D0F">
        <w:rPr>
          <w:sz w:val="18"/>
          <w:szCs w:val="18"/>
          <w:rtl/>
        </w:rPr>
        <w:t>–</w:t>
      </w:r>
      <w:r w:rsidRPr="00022D0F">
        <w:rPr>
          <w:rFonts w:hint="cs"/>
          <w:sz w:val="18"/>
          <w:szCs w:val="18"/>
          <w:rtl/>
        </w:rPr>
        <w:t xml:space="preserve"> אין להתייאש]</w:t>
      </w:r>
      <w:r w:rsidRPr="00B83DA9">
        <w:rPr>
          <w:rFonts w:hint="cs"/>
          <w:i/>
          <w:iCs/>
          <w:rtl/>
        </w:rPr>
        <w:t xml:space="preserve">. </w:t>
      </w:r>
      <w:r>
        <w:rPr>
          <w:rFonts w:hint="cs"/>
          <w:i/>
          <w:iCs/>
          <w:rtl/>
        </w:rPr>
        <w:t xml:space="preserve">ניתן להקל את </w:t>
      </w:r>
      <w:r w:rsidRPr="00B83DA9">
        <w:rPr>
          <w:rFonts w:hint="cs"/>
          <w:i/>
          <w:iCs/>
          <w:rtl/>
        </w:rPr>
        <w:t>חבלי המשיח על ידי תשובה אמיתית, אך בכל מקרה הגאולה הנה באה במהרה, ולאחר האפילה הגדולה נצא כולנו אי"ה לאור גדול"</w:t>
      </w:r>
      <w:r>
        <w:rPr>
          <w:rFonts w:hint="cs"/>
          <w:rtl/>
        </w:rPr>
        <w:t xml:space="preserve">. </w:t>
      </w:r>
      <w:r w:rsidRPr="005F12CC">
        <w:rPr>
          <w:rFonts w:hint="cs"/>
          <w:b/>
          <w:bCs/>
          <w:rtl/>
        </w:rPr>
        <w:t>המערכת</w:t>
      </w:r>
      <w:r>
        <w:rPr>
          <w:rFonts w:hint="cs"/>
          <w:rtl/>
        </w:rPr>
        <w:t>.</w:t>
      </w:r>
    </w:p>
    <w:p w14:paraId="12BB3C83" w14:textId="77777777" w:rsidR="00667397" w:rsidRDefault="00667397" w:rsidP="00667397">
      <w:pPr>
        <w:rPr>
          <w:rtl/>
        </w:rPr>
      </w:pPr>
      <w:r>
        <w:rPr>
          <w:rFonts w:hint="cs"/>
          <w:rtl/>
        </w:rPr>
        <w:t xml:space="preserve">חסידים נוהגים לציין כי הרבי </w:t>
      </w:r>
      <w:proofErr w:type="spellStart"/>
      <w:r>
        <w:rPr>
          <w:rFonts w:hint="cs"/>
          <w:rtl/>
        </w:rPr>
        <w:t>הריי"צ</w:t>
      </w:r>
      <w:proofErr w:type="spellEnd"/>
      <w:r>
        <w:rPr>
          <w:rFonts w:hint="cs"/>
          <w:rtl/>
        </w:rPr>
        <w:t xml:space="preserve"> פרסם את ה"קול קורא" הראשון - דווקא בחודש סיון (תש"א) שבו הגיע כ"ק אדמו"ר נשיא דורנו לארה"ב. שלושת ה'קול </w:t>
      </w:r>
      <w:proofErr w:type="spellStart"/>
      <w:r>
        <w:rPr>
          <w:rFonts w:hint="cs"/>
          <w:rtl/>
        </w:rPr>
        <w:t>קורא'ס</w:t>
      </w:r>
      <w:proofErr w:type="spellEnd"/>
      <w:r>
        <w:rPr>
          <w:rFonts w:hint="cs"/>
          <w:rtl/>
        </w:rPr>
        <w:t xml:space="preserve">' הבאים כמובן היו כבר לאחר בואו של הרבי. </w:t>
      </w:r>
    </w:p>
    <w:p w14:paraId="340D18E6" w14:textId="77777777" w:rsidR="00667397" w:rsidRDefault="00667397" w:rsidP="00667397">
      <w:pPr>
        <w:rPr>
          <w:rtl/>
        </w:rPr>
      </w:pPr>
      <w:r>
        <w:rPr>
          <w:rFonts w:hint="cs"/>
          <w:rtl/>
        </w:rPr>
        <w:t>ה"קול קורא" הבא התפרסם כעבור זמן קצר, בט"ז סיון</w:t>
      </w:r>
      <w:r>
        <w:rPr>
          <w:rStyle w:val="a5"/>
          <w:rtl/>
        </w:rPr>
        <w:footnoteReference w:id="18"/>
      </w:r>
      <w:r>
        <w:rPr>
          <w:rFonts w:hint="cs"/>
          <w:rtl/>
        </w:rPr>
        <w:t xml:space="preserve">, כשבוע וחצי לפני הסתערות הגרמנים על בריה"מ. נציין רק כי בתוך הדברים הוא מתייחס גם לפרסום הרב שזכה לו ה"קול קורא" הראשון על ידי </w:t>
      </w:r>
      <w:proofErr w:type="spellStart"/>
      <w:r>
        <w:rPr>
          <w:rFonts w:hint="cs"/>
          <w:rtl/>
        </w:rPr>
        <w:t>אדמורי"ם</w:t>
      </w:r>
      <w:proofErr w:type="spellEnd"/>
      <w:r>
        <w:rPr>
          <w:rFonts w:hint="cs"/>
          <w:rtl/>
        </w:rPr>
        <w:t xml:space="preserve"> ורבנים, נשיאי בתי הכנסת - בדרשותיהם בחג השבועות, שחל כשבוע וחצי לפני כן.</w:t>
      </w:r>
    </w:p>
    <w:p w14:paraId="758108F1" w14:textId="77777777" w:rsidR="00667397" w:rsidRDefault="00667397" w:rsidP="00667397">
      <w:pPr>
        <w:rPr>
          <w:rtl/>
        </w:rPr>
      </w:pPr>
    </w:p>
    <w:p w14:paraId="7240FA23" w14:textId="77777777" w:rsidR="00667397" w:rsidRDefault="00667397" w:rsidP="00667397">
      <w:pPr>
        <w:pStyle w:val="a3"/>
        <w:rPr>
          <w:sz w:val="22"/>
          <w:szCs w:val="22"/>
          <w:rtl/>
        </w:rPr>
      </w:pPr>
      <w:r w:rsidRPr="00526F6B">
        <w:rPr>
          <w:rFonts w:hint="cs"/>
          <w:sz w:val="22"/>
          <w:szCs w:val="22"/>
          <w:rtl/>
        </w:rPr>
        <w:t xml:space="preserve">יש להוסיף, כי הביטוי "לאלתר לתשובה" עדיין אינו מופיע </w:t>
      </w:r>
      <w:r>
        <w:rPr>
          <w:rFonts w:hint="cs"/>
          <w:sz w:val="22"/>
          <w:szCs w:val="22"/>
          <w:rtl/>
        </w:rPr>
        <w:t xml:space="preserve">בשני ה'קול </w:t>
      </w:r>
      <w:proofErr w:type="spellStart"/>
      <w:r>
        <w:rPr>
          <w:rFonts w:hint="cs"/>
          <w:sz w:val="22"/>
          <w:szCs w:val="22"/>
          <w:rtl/>
        </w:rPr>
        <w:t>קורא'ס</w:t>
      </w:r>
      <w:proofErr w:type="spellEnd"/>
      <w:r>
        <w:rPr>
          <w:rFonts w:hint="cs"/>
          <w:sz w:val="22"/>
          <w:szCs w:val="22"/>
          <w:rtl/>
        </w:rPr>
        <w:t>'</w:t>
      </w:r>
      <w:r w:rsidRPr="00526F6B">
        <w:rPr>
          <w:rFonts w:hint="cs"/>
          <w:sz w:val="22"/>
          <w:szCs w:val="22"/>
          <w:rtl/>
        </w:rPr>
        <w:t>, אף שהוא המסר המרכזי</w:t>
      </w:r>
      <w:r>
        <w:rPr>
          <w:rFonts w:hint="cs"/>
          <w:sz w:val="22"/>
          <w:szCs w:val="22"/>
          <w:rtl/>
        </w:rPr>
        <w:t xml:space="preserve"> בהם</w:t>
      </w:r>
      <w:r w:rsidRPr="00526F6B">
        <w:rPr>
          <w:rFonts w:hint="cs"/>
          <w:sz w:val="22"/>
          <w:szCs w:val="22"/>
          <w:rtl/>
        </w:rPr>
        <w:t xml:space="preserve">, לצד </w:t>
      </w:r>
      <w:r>
        <w:rPr>
          <w:rFonts w:hint="cs"/>
          <w:sz w:val="22"/>
          <w:szCs w:val="22"/>
          <w:rtl/>
        </w:rPr>
        <w:t>הבשורה</w:t>
      </w:r>
      <w:r w:rsidRPr="00526F6B">
        <w:rPr>
          <w:rFonts w:hint="cs"/>
          <w:sz w:val="22"/>
          <w:szCs w:val="22"/>
          <w:rtl/>
        </w:rPr>
        <w:t xml:space="preserve"> שהגאולה כבר בפתח. לראשונה נמצא הביטוי (לאלתר לתשובה </w:t>
      </w:r>
      <w:r w:rsidRPr="00526F6B">
        <w:rPr>
          <w:sz w:val="22"/>
          <w:szCs w:val="22"/>
          <w:rtl/>
        </w:rPr>
        <w:t>–</w:t>
      </w:r>
      <w:r w:rsidRPr="00526F6B">
        <w:rPr>
          <w:rFonts w:hint="cs"/>
          <w:sz w:val="22"/>
          <w:szCs w:val="22"/>
          <w:rtl/>
        </w:rPr>
        <w:t xml:space="preserve"> לאלתר לגאולה) ב"קול קורא" השלישי, שהתפרסם בי"ג תמוז, בסופו.</w:t>
      </w:r>
    </w:p>
    <w:p w14:paraId="41C902D5" w14:textId="77777777" w:rsidR="00667397" w:rsidRDefault="00667397" w:rsidP="00667397">
      <w:pPr>
        <w:pStyle w:val="a3"/>
        <w:rPr>
          <w:sz w:val="22"/>
          <w:szCs w:val="22"/>
          <w:rtl/>
        </w:rPr>
      </w:pPr>
    </w:p>
    <w:p w14:paraId="577E716E" w14:textId="77777777" w:rsidR="00667397" w:rsidRDefault="00667397" w:rsidP="00667397">
      <w:pPr>
        <w:pStyle w:val="a3"/>
        <w:rPr>
          <w:sz w:val="22"/>
          <w:szCs w:val="22"/>
          <w:rtl/>
        </w:rPr>
      </w:pPr>
      <w:r>
        <w:rPr>
          <w:rFonts w:hint="cs"/>
          <w:sz w:val="22"/>
          <w:szCs w:val="22"/>
          <w:rtl/>
        </w:rPr>
        <w:t>ה'קול קורא' הרביעי התפרסם רק בסוף שנת תש"ב, ערב שנת תש"ג. שם הוא מתייחס לאלו שטענו כי הקריאה "לאלתר לגאולה" אינה אמיתית, ובאה רק כדי לגרום לציבור בתשובה.</w:t>
      </w:r>
    </w:p>
    <w:p w14:paraId="28D270D0" w14:textId="77777777" w:rsidR="00667397" w:rsidRDefault="00667397" w:rsidP="00667397">
      <w:pPr>
        <w:pStyle w:val="a3"/>
        <w:rPr>
          <w:sz w:val="22"/>
          <w:szCs w:val="22"/>
          <w:rtl/>
        </w:rPr>
      </w:pPr>
    </w:p>
    <w:p w14:paraId="2C3EABF6" w14:textId="77777777" w:rsidR="00667397" w:rsidRDefault="00667397" w:rsidP="00667397">
      <w:pPr>
        <w:pStyle w:val="a3"/>
        <w:rPr>
          <w:b/>
          <w:bCs/>
          <w:sz w:val="22"/>
          <w:szCs w:val="22"/>
          <w:rtl/>
        </w:rPr>
      </w:pPr>
      <w:r>
        <w:rPr>
          <w:rFonts w:hint="cs"/>
          <w:sz w:val="22"/>
          <w:szCs w:val="22"/>
          <w:rtl/>
        </w:rPr>
        <w:t xml:space="preserve">הרבי </w:t>
      </w:r>
      <w:proofErr w:type="spellStart"/>
      <w:r>
        <w:rPr>
          <w:rFonts w:hint="cs"/>
          <w:sz w:val="22"/>
          <w:szCs w:val="22"/>
          <w:rtl/>
        </w:rPr>
        <w:t>הריי"צ</w:t>
      </w:r>
      <w:proofErr w:type="spellEnd"/>
      <w:r>
        <w:rPr>
          <w:rFonts w:hint="cs"/>
          <w:sz w:val="22"/>
          <w:szCs w:val="22"/>
          <w:rtl/>
        </w:rPr>
        <w:t xml:space="preserve"> שולל בתוקף את הטענה מכל וכל, ומבטיח כי אכן זהו זמן הגאולה, ואף מכריז: </w:t>
      </w:r>
      <w:r w:rsidRPr="00A018E4">
        <w:rPr>
          <w:rFonts w:hint="cs"/>
          <w:b/>
          <w:bCs/>
          <w:sz w:val="22"/>
          <w:szCs w:val="22"/>
          <w:rtl/>
        </w:rPr>
        <w:t>"שישו ושמחו בשמחת גאולה!"</w:t>
      </w:r>
    </w:p>
    <w:p w14:paraId="7B57D262" w14:textId="77777777" w:rsidR="00667397" w:rsidRDefault="00667397" w:rsidP="00667397">
      <w:pPr>
        <w:pStyle w:val="a3"/>
        <w:rPr>
          <w:b/>
          <w:bCs/>
          <w:sz w:val="22"/>
          <w:szCs w:val="22"/>
          <w:rtl/>
        </w:rPr>
      </w:pPr>
    </w:p>
    <w:p w14:paraId="732EE785" w14:textId="77777777" w:rsidR="00667397" w:rsidRDefault="00667397" w:rsidP="00667397">
      <w:pPr>
        <w:pStyle w:val="a3"/>
        <w:jc w:val="center"/>
        <w:rPr>
          <w:b/>
          <w:bCs/>
          <w:sz w:val="22"/>
          <w:szCs w:val="22"/>
          <w:rtl/>
        </w:rPr>
      </w:pPr>
      <w:r>
        <w:rPr>
          <w:rFonts w:hint="cs"/>
          <w:b/>
          <w:bCs/>
          <w:sz w:val="22"/>
          <w:szCs w:val="22"/>
          <w:rtl/>
        </w:rPr>
        <w:t>*</w:t>
      </w:r>
    </w:p>
    <w:p w14:paraId="6974C523" w14:textId="77777777" w:rsidR="00667397" w:rsidRDefault="00667397" w:rsidP="00667397">
      <w:pPr>
        <w:pStyle w:val="a3"/>
        <w:jc w:val="center"/>
        <w:rPr>
          <w:b/>
          <w:bCs/>
          <w:sz w:val="22"/>
          <w:szCs w:val="22"/>
          <w:rtl/>
        </w:rPr>
      </w:pPr>
    </w:p>
    <w:p w14:paraId="3FBBB83D" w14:textId="77777777" w:rsidR="00667397" w:rsidRPr="00CC2648" w:rsidRDefault="00667397" w:rsidP="00667397">
      <w:pPr>
        <w:pStyle w:val="a3"/>
        <w:jc w:val="center"/>
        <w:rPr>
          <w:b/>
          <w:bCs/>
          <w:sz w:val="28"/>
          <w:szCs w:val="28"/>
          <w:rtl/>
        </w:rPr>
      </w:pPr>
      <w:r>
        <w:rPr>
          <w:rFonts w:hint="cs"/>
          <w:b/>
          <w:bCs/>
          <w:sz w:val="28"/>
          <w:szCs w:val="28"/>
          <w:rtl/>
        </w:rPr>
        <w:t xml:space="preserve">פרסום </w:t>
      </w:r>
      <w:r w:rsidRPr="00CC2648">
        <w:rPr>
          <w:rFonts w:hint="cs"/>
          <w:b/>
          <w:bCs/>
          <w:sz w:val="28"/>
          <w:szCs w:val="28"/>
          <w:rtl/>
        </w:rPr>
        <w:t>בשורת הגאולה</w:t>
      </w:r>
      <w:r>
        <w:rPr>
          <w:rFonts w:hint="cs"/>
          <w:b/>
          <w:bCs/>
          <w:sz w:val="28"/>
          <w:szCs w:val="28"/>
          <w:rtl/>
        </w:rPr>
        <w:t xml:space="preserve"> באה"ק</w:t>
      </w:r>
    </w:p>
    <w:p w14:paraId="1F97E4EA" w14:textId="77777777" w:rsidR="00667397" w:rsidRDefault="00667397" w:rsidP="00667397">
      <w:pPr>
        <w:pStyle w:val="a3"/>
        <w:rPr>
          <w:b/>
          <w:bCs/>
          <w:sz w:val="22"/>
          <w:szCs w:val="22"/>
          <w:rtl/>
        </w:rPr>
      </w:pPr>
    </w:p>
    <w:p w14:paraId="213595F0" w14:textId="77777777" w:rsidR="00667397" w:rsidRDefault="00667397" w:rsidP="00667397">
      <w:pPr>
        <w:pStyle w:val="a3"/>
        <w:rPr>
          <w:sz w:val="22"/>
          <w:szCs w:val="22"/>
          <w:rtl/>
        </w:rPr>
      </w:pPr>
      <w:r w:rsidRPr="00A018E4">
        <w:rPr>
          <w:rFonts w:hint="cs"/>
          <w:sz w:val="22"/>
          <w:szCs w:val="22"/>
          <w:rtl/>
        </w:rPr>
        <w:t xml:space="preserve">ה"קול </w:t>
      </w:r>
      <w:proofErr w:type="spellStart"/>
      <w:r w:rsidRPr="00A018E4">
        <w:rPr>
          <w:rFonts w:hint="cs"/>
          <w:sz w:val="22"/>
          <w:szCs w:val="22"/>
          <w:rtl/>
        </w:rPr>
        <w:t>קורא'ס</w:t>
      </w:r>
      <w:proofErr w:type="spellEnd"/>
      <w:r w:rsidRPr="00A018E4">
        <w:rPr>
          <w:rFonts w:hint="cs"/>
          <w:sz w:val="22"/>
          <w:szCs w:val="22"/>
          <w:rtl/>
        </w:rPr>
        <w:t>" הגיעו גם לארץ הקודש, וכן גם "הקריאה והקדושה"</w:t>
      </w:r>
      <w:r>
        <w:rPr>
          <w:rFonts w:hint="cs"/>
          <w:sz w:val="22"/>
          <w:szCs w:val="22"/>
          <w:rtl/>
        </w:rPr>
        <w:t xml:space="preserve">, ואנ"ש עסקו במרץ בהפצתם, כפי שמתאר </w:t>
      </w:r>
      <w:proofErr w:type="spellStart"/>
      <w:r>
        <w:rPr>
          <w:rFonts w:hint="cs"/>
          <w:sz w:val="22"/>
          <w:szCs w:val="22"/>
          <w:rtl/>
        </w:rPr>
        <w:t>הר"ר</w:t>
      </w:r>
      <w:proofErr w:type="spellEnd"/>
      <w:r>
        <w:rPr>
          <w:rFonts w:hint="cs"/>
          <w:sz w:val="22"/>
          <w:szCs w:val="22"/>
          <w:rtl/>
        </w:rPr>
        <w:t xml:space="preserve"> משה סגל ע"ה בספרו "דור ודור" (עמ' 118 ואילך):</w:t>
      </w:r>
    </w:p>
    <w:p w14:paraId="1FC5E31E" w14:textId="77777777" w:rsidR="00667397" w:rsidRDefault="00667397" w:rsidP="00667397">
      <w:pPr>
        <w:pStyle w:val="a3"/>
        <w:rPr>
          <w:sz w:val="22"/>
          <w:szCs w:val="22"/>
          <w:rtl/>
        </w:rPr>
      </w:pPr>
      <w:r>
        <w:rPr>
          <w:rFonts w:hint="cs"/>
          <w:sz w:val="22"/>
          <w:szCs w:val="22"/>
          <w:rtl/>
        </w:rPr>
        <w:t xml:space="preserve">"שנת תש"ב. מלחמת העולם בעיצומה, הדים עמומים מזוועות הנאצים מגיעים לארץ ישראל. הארץ עצמה נמצאת בחרדה גדולה לגורלה עקב התקדמותו של צבא </w:t>
      </w:r>
      <w:proofErr w:type="spellStart"/>
      <w:r>
        <w:rPr>
          <w:rFonts w:hint="cs"/>
          <w:sz w:val="22"/>
          <w:szCs w:val="22"/>
          <w:rtl/>
        </w:rPr>
        <w:t>רומל</w:t>
      </w:r>
      <w:proofErr w:type="spellEnd"/>
      <w:r>
        <w:rPr>
          <w:rFonts w:hint="cs"/>
          <w:sz w:val="22"/>
          <w:szCs w:val="22"/>
          <w:rtl/>
        </w:rPr>
        <w:t xml:space="preserve"> למצרים. אדמו"ר רבי יוסף יצחק שניאורסון נ"ע שהצליח להימלט מידי הנאצים עם חלק ממשפחתו והגיע לארצות-הברית החל לפתח עבודת הסברה והפצה של יהדות בין יהודי אמריקה. למטרה זו ייסד תנועה רוחנית כללית בשם "מחנה ישראל". חסידיו ותלמידיו נרתמו לפעולה רחבה, אולם הוא עצמו הטיל על שכמו את הנטל העיקרי של הסברה והפצה של היהדות והחסידות, בסיסמה "לאלתר לתשובה </w:t>
      </w:r>
      <w:r>
        <w:rPr>
          <w:sz w:val="22"/>
          <w:szCs w:val="22"/>
          <w:rtl/>
        </w:rPr>
        <w:t>–</w:t>
      </w:r>
      <w:r>
        <w:rPr>
          <w:rFonts w:hint="cs"/>
          <w:sz w:val="22"/>
          <w:szCs w:val="22"/>
          <w:rtl/>
        </w:rPr>
        <w:t xml:space="preserve"> לאלתר לגאולה". הוא פרסם בעיתונות בארה"ב, ארבעה כרוזי "קול קורא" וקרא בהם לראות בייסורי עם ישראל במלחמה איומה זו חבלי משיח . . </w:t>
      </w:r>
    </w:p>
    <w:p w14:paraId="05A6C1F4" w14:textId="77777777" w:rsidR="00667397" w:rsidRPr="00A018E4" w:rsidRDefault="00667397" w:rsidP="00667397">
      <w:pPr>
        <w:pStyle w:val="a3"/>
        <w:rPr>
          <w:sz w:val="22"/>
          <w:szCs w:val="22"/>
        </w:rPr>
      </w:pPr>
      <w:r>
        <w:rPr>
          <w:rFonts w:hint="cs"/>
          <w:sz w:val="22"/>
          <w:szCs w:val="22"/>
          <w:rtl/>
        </w:rPr>
        <w:t xml:space="preserve">הוא הוציא כתב-עת . . בשם "הקריאה והקדושה", והיו בו מאמרים פובליציסטים שלו, חתומים בשמות-עט ושל סופרים המקורבים אליו, כולם בנושא הפצת היהדות והדרך לשיבה אל המקורות. כתב-העת והקריאות האלה הגיעו גם לארץ . . אני נרתמתי לפעולות ב"מחנה ישראל" עם פעילי חב"ד, בייחוד עם הרב דוד </w:t>
      </w:r>
      <w:proofErr w:type="spellStart"/>
      <w:r>
        <w:rPr>
          <w:rFonts w:hint="cs"/>
          <w:sz w:val="22"/>
          <w:szCs w:val="22"/>
          <w:rtl/>
        </w:rPr>
        <w:t>חנזין</w:t>
      </w:r>
      <w:proofErr w:type="spellEnd"/>
      <w:r>
        <w:rPr>
          <w:rFonts w:hint="cs"/>
          <w:sz w:val="22"/>
          <w:szCs w:val="22"/>
          <w:rtl/>
        </w:rPr>
        <w:t xml:space="preserve"> . . ועם הרב דוד גולדברג ז"ל. בראש הנהגת הפעולה בארץ-ישראל </w:t>
      </w:r>
      <w:r>
        <w:rPr>
          <w:rFonts w:hint="cs"/>
          <w:sz w:val="22"/>
          <w:szCs w:val="22"/>
          <w:rtl/>
        </w:rPr>
        <w:lastRenderedPageBreak/>
        <w:t xml:space="preserve">עמד הרב רש"י </w:t>
      </w:r>
      <w:proofErr w:type="spellStart"/>
      <w:r>
        <w:rPr>
          <w:rFonts w:hint="cs"/>
          <w:sz w:val="22"/>
          <w:szCs w:val="22"/>
          <w:rtl/>
        </w:rPr>
        <w:t>זוין</w:t>
      </w:r>
      <w:proofErr w:type="spellEnd"/>
      <w:r>
        <w:rPr>
          <w:rFonts w:hint="cs"/>
          <w:sz w:val="22"/>
          <w:szCs w:val="22"/>
          <w:rtl/>
        </w:rPr>
        <w:t xml:space="preserve"> ז"ל שהופענו </w:t>
      </w:r>
      <w:proofErr w:type="spellStart"/>
      <w:r>
        <w:rPr>
          <w:rFonts w:hint="cs"/>
          <w:sz w:val="22"/>
          <w:szCs w:val="22"/>
          <w:rtl/>
        </w:rPr>
        <w:t>איתו</w:t>
      </w:r>
      <w:proofErr w:type="spellEnd"/>
      <w:r>
        <w:rPr>
          <w:rFonts w:hint="cs"/>
          <w:sz w:val="22"/>
          <w:szCs w:val="22"/>
          <w:rtl/>
        </w:rPr>
        <w:t xml:space="preserve"> בערי הארץ ויישוביה כדי לפרסם בשורת הרבי </w:t>
      </w:r>
      <w:proofErr w:type="spellStart"/>
      <w:r>
        <w:rPr>
          <w:rFonts w:hint="cs"/>
          <w:sz w:val="22"/>
          <w:szCs w:val="22"/>
          <w:rtl/>
        </w:rPr>
        <w:t>הריי"צ</w:t>
      </w:r>
      <w:proofErr w:type="spellEnd"/>
      <w:r>
        <w:rPr>
          <w:rFonts w:hint="cs"/>
          <w:sz w:val="22"/>
          <w:szCs w:val="22"/>
          <w:rtl/>
        </w:rPr>
        <w:t xml:space="preserve"> לאלתר לתשובה </w:t>
      </w:r>
      <w:r>
        <w:rPr>
          <w:sz w:val="22"/>
          <w:szCs w:val="22"/>
          <w:rtl/>
        </w:rPr>
        <w:t>–</w:t>
      </w:r>
      <w:r>
        <w:rPr>
          <w:rFonts w:hint="cs"/>
          <w:sz w:val="22"/>
          <w:szCs w:val="22"/>
          <w:rtl/>
        </w:rPr>
        <w:t xml:space="preserve"> לאלתר לגאולה".</w:t>
      </w:r>
    </w:p>
    <w:p w14:paraId="696B6F20" w14:textId="02A4D60C" w:rsidR="00667397" w:rsidRDefault="00667397" w:rsidP="00667397">
      <w:pPr>
        <w:rPr>
          <w:rtl/>
        </w:rPr>
      </w:pPr>
    </w:p>
    <w:p w14:paraId="08B42A6F" w14:textId="6C2C01E5" w:rsidR="00D2444D" w:rsidRPr="00526F6B" w:rsidRDefault="00D2444D" w:rsidP="00D2444D">
      <w:pPr>
        <w:jc w:val="center"/>
        <w:rPr>
          <w:rtl/>
        </w:rPr>
      </w:pPr>
      <w:r>
        <w:rPr>
          <w:rFonts w:hint="cs"/>
          <w:rtl/>
        </w:rPr>
        <w:t>----------------------------------------------------------------------</w:t>
      </w:r>
    </w:p>
    <w:p w14:paraId="2B48CE44" w14:textId="77777777" w:rsidR="00D2444D" w:rsidRDefault="00D2444D" w:rsidP="00D2444D">
      <w:pPr>
        <w:spacing w:after="200" w:line="276" w:lineRule="auto"/>
        <w:jc w:val="center"/>
        <w:rPr>
          <w:b/>
          <w:bCs/>
          <w:sz w:val="24"/>
          <w:szCs w:val="24"/>
          <w:rtl/>
        </w:rPr>
      </w:pPr>
      <w:bookmarkStart w:id="4" w:name="_Hlk128330394"/>
    </w:p>
    <w:p w14:paraId="1F54B66E" w14:textId="231DCC2A" w:rsidR="00BF0D4A" w:rsidRDefault="00BF0D4A" w:rsidP="00D2444D">
      <w:pPr>
        <w:spacing w:after="200" w:line="276" w:lineRule="auto"/>
        <w:jc w:val="center"/>
        <w:rPr>
          <w:rFonts w:ascii="Arial" w:hAnsi="Arial" w:cs="Arial"/>
          <w:b/>
          <w:bCs/>
          <w:color w:val="00B0F0"/>
          <w:sz w:val="24"/>
          <w:szCs w:val="24"/>
          <w:shd w:val="clear" w:color="auto" w:fill="FFFFFF"/>
          <w:rtl/>
        </w:rPr>
      </w:pPr>
      <w:r w:rsidRPr="001C5518">
        <w:rPr>
          <w:rFonts w:hint="cs"/>
          <w:b/>
          <w:bCs/>
          <w:sz w:val="24"/>
          <w:szCs w:val="24"/>
          <w:rtl/>
        </w:rPr>
        <w:t xml:space="preserve">"אוצרות </w:t>
      </w:r>
      <w:proofErr w:type="spellStart"/>
      <w:r w:rsidRPr="001C5518">
        <w:rPr>
          <w:rFonts w:hint="cs"/>
          <w:b/>
          <w:bCs/>
          <w:sz w:val="24"/>
          <w:szCs w:val="24"/>
          <w:rtl/>
        </w:rPr>
        <w:t>ליובאוויטש</w:t>
      </w:r>
      <w:proofErr w:type="spellEnd"/>
      <w:r w:rsidRPr="001C5518">
        <w:rPr>
          <w:rFonts w:hint="cs"/>
          <w:b/>
          <w:bCs/>
          <w:sz w:val="24"/>
          <w:szCs w:val="24"/>
          <w:rtl/>
        </w:rPr>
        <w:t>"</w:t>
      </w:r>
      <w:r>
        <w:rPr>
          <w:rFonts w:hint="cs"/>
          <w:sz w:val="24"/>
          <w:szCs w:val="24"/>
          <w:rtl/>
        </w:rPr>
        <w:t xml:space="preserve"> </w:t>
      </w:r>
      <w:proofErr w:type="spellStart"/>
      <w:r>
        <w:rPr>
          <w:rFonts w:hint="cs"/>
          <w:sz w:val="24"/>
          <w:szCs w:val="24"/>
          <w:rtl/>
        </w:rPr>
        <w:t>גליון</w:t>
      </w:r>
      <w:proofErr w:type="spellEnd"/>
      <w:r>
        <w:rPr>
          <w:rFonts w:hint="cs"/>
          <w:sz w:val="24"/>
          <w:szCs w:val="24"/>
          <w:rtl/>
        </w:rPr>
        <w:t xml:space="preserve"> </w:t>
      </w:r>
      <w:bookmarkEnd w:id="4"/>
      <w:r>
        <w:rPr>
          <w:rFonts w:hint="cs"/>
          <w:sz w:val="24"/>
          <w:szCs w:val="24"/>
          <w:rtl/>
        </w:rPr>
        <w:t>42</w:t>
      </w:r>
    </w:p>
    <w:p w14:paraId="74F2731A" w14:textId="40954BC4" w:rsidR="00667397" w:rsidRDefault="001D043F" w:rsidP="00D2444D">
      <w:pPr>
        <w:spacing w:after="200" w:line="276" w:lineRule="auto"/>
        <w:jc w:val="center"/>
        <w:rPr>
          <w:sz w:val="24"/>
          <w:szCs w:val="24"/>
          <w:rtl/>
        </w:rPr>
      </w:pPr>
      <w:r>
        <w:rPr>
          <w:rFonts w:ascii="Arial" w:hAnsi="Arial" w:cs="Arial" w:hint="cs"/>
          <w:b/>
          <w:bCs/>
          <w:color w:val="00B0F0"/>
          <w:sz w:val="24"/>
          <w:szCs w:val="24"/>
          <w:shd w:val="clear" w:color="auto" w:fill="FFFFFF"/>
          <w:rtl/>
        </w:rPr>
        <w:t>כ"ח סיון - ג' תמוז. תשפ"ב.</w:t>
      </w:r>
    </w:p>
    <w:p w14:paraId="1F0D9FB5" w14:textId="250BB8D0" w:rsidR="00BF0D4A" w:rsidRPr="005563B2" w:rsidRDefault="00BF0D4A" w:rsidP="00BF0D4A">
      <w:pPr>
        <w:spacing w:after="200" w:line="276" w:lineRule="auto"/>
        <w:jc w:val="center"/>
        <w:rPr>
          <w:b/>
          <w:bCs/>
          <w:color w:val="FF0000"/>
          <w:sz w:val="52"/>
          <w:szCs w:val="52"/>
          <w:rtl/>
        </w:rPr>
      </w:pPr>
      <w:r w:rsidRPr="005563B2">
        <w:rPr>
          <w:rFonts w:hint="cs"/>
          <w:b/>
          <w:bCs/>
          <w:color w:val="FF0000"/>
          <w:sz w:val="52"/>
          <w:szCs w:val="52"/>
          <w:rtl/>
        </w:rPr>
        <w:t>מלחמת רוסיה-אוקראינה</w:t>
      </w:r>
    </w:p>
    <w:p w14:paraId="065C9BAF" w14:textId="77777777" w:rsidR="00D2444D" w:rsidRPr="005563B2" w:rsidRDefault="00D2444D" w:rsidP="00D2444D">
      <w:pPr>
        <w:spacing w:after="200" w:line="276" w:lineRule="auto"/>
        <w:jc w:val="center"/>
        <w:rPr>
          <w:b/>
          <w:bCs/>
          <w:color w:val="FF0000"/>
          <w:sz w:val="36"/>
          <w:szCs w:val="36"/>
          <w:rtl/>
        </w:rPr>
      </w:pPr>
      <w:r w:rsidRPr="005563B2">
        <w:rPr>
          <w:rFonts w:hint="cs"/>
          <w:b/>
          <w:bCs/>
          <w:color w:val="FF0000"/>
          <w:sz w:val="36"/>
          <w:szCs w:val="36"/>
          <w:rtl/>
        </w:rPr>
        <w:t>[ו]</w:t>
      </w:r>
    </w:p>
    <w:p w14:paraId="485C7E0A" w14:textId="77777777" w:rsidR="00BF0D4A" w:rsidRPr="00504057" w:rsidRDefault="00BF0D4A" w:rsidP="00D2444D">
      <w:pPr>
        <w:spacing w:after="200" w:line="276" w:lineRule="auto"/>
        <w:rPr>
          <w:sz w:val="28"/>
          <w:szCs w:val="28"/>
          <w:rtl/>
        </w:rPr>
      </w:pPr>
      <w:r w:rsidRPr="00504057">
        <w:rPr>
          <w:rFonts w:hint="cs"/>
          <w:sz w:val="28"/>
          <w:szCs w:val="28"/>
          <w:rtl/>
        </w:rPr>
        <w:t>"מיום שהותחלה המלחמה הרי אין יום עובר שלא ידברו בדבר ביאת משיח"</w:t>
      </w:r>
    </w:p>
    <w:p w14:paraId="1F5C12BD" w14:textId="77777777" w:rsidR="00BF0D4A" w:rsidRDefault="00BF0D4A" w:rsidP="00BF0D4A">
      <w:pPr>
        <w:spacing w:after="200" w:line="276" w:lineRule="auto"/>
        <w:jc w:val="center"/>
        <w:rPr>
          <w:sz w:val="16"/>
          <w:szCs w:val="16"/>
          <w:rtl/>
        </w:rPr>
      </w:pPr>
      <w:r w:rsidRPr="00504057">
        <w:rPr>
          <w:rFonts w:hint="cs"/>
          <w:sz w:val="16"/>
          <w:szCs w:val="16"/>
          <w:rtl/>
        </w:rPr>
        <w:t xml:space="preserve">(רשימת אדמו"ר </w:t>
      </w:r>
      <w:proofErr w:type="spellStart"/>
      <w:r w:rsidRPr="00504057">
        <w:rPr>
          <w:rFonts w:hint="cs"/>
          <w:sz w:val="16"/>
          <w:szCs w:val="16"/>
          <w:rtl/>
        </w:rPr>
        <w:t>מוהריי"צ</w:t>
      </w:r>
      <w:proofErr w:type="spellEnd"/>
      <w:r w:rsidRPr="00504057">
        <w:rPr>
          <w:rFonts w:hint="cs"/>
          <w:sz w:val="16"/>
          <w:szCs w:val="16"/>
          <w:rtl/>
        </w:rPr>
        <w:t xml:space="preserve"> אודות אביו </w:t>
      </w:r>
      <w:proofErr w:type="spellStart"/>
      <w:r w:rsidRPr="00504057">
        <w:rPr>
          <w:rFonts w:hint="cs"/>
          <w:sz w:val="16"/>
          <w:szCs w:val="16"/>
          <w:rtl/>
        </w:rPr>
        <w:t>אדנ"ע</w:t>
      </w:r>
      <w:proofErr w:type="spellEnd"/>
      <w:r w:rsidRPr="00504057">
        <w:rPr>
          <w:rFonts w:hint="cs"/>
          <w:sz w:val="16"/>
          <w:szCs w:val="16"/>
          <w:rtl/>
        </w:rPr>
        <w:t xml:space="preserve"> - תורת שלום (מהדורת תשע"ט) עמ' 277)</w:t>
      </w:r>
    </w:p>
    <w:p w14:paraId="72AAFF29" w14:textId="77777777" w:rsidR="00D2444D" w:rsidRDefault="00D2444D" w:rsidP="00667397">
      <w:pPr>
        <w:spacing w:after="200" w:line="276" w:lineRule="auto"/>
        <w:jc w:val="center"/>
        <w:rPr>
          <w:b/>
          <w:bCs/>
          <w:sz w:val="36"/>
          <w:szCs w:val="36"/>
          <w:rtl/>
        </w:rPr>
      </w:pPr>
    </w:p>
    <w:p w14:paraId="78A504D5" w14:textId="0AF4F6C1" w:rsidR="00667397" w:rsidRPr="00504A51" w:rsidRDefault="00667397" w:rsidP="00667397">
      <w:pPr>
        <w:spacing w:after="200" w:line="276" w:lineRule="auto"/>
        <w:jc w:val="center"/>
        <w:rPr>
          <w:b/>
          <w:bCs/>
          <w:sz w:val="36"/>
          <w:szCs w:val="36"/>
          <w:rtl/>
        </w:rPr>
      </w:pPr>
      <w:r w:rsidRPr="00504A51">
        <w:rPr>
          <w:rFonts w:hint="cs"/>
          <w:b/>
          <w:bCs/>
          <w:sz w:val="36"/>
          <w:szCs w:val="36"/>
          <w:rtl/>
        </w:rPr>
        <w:t>האירועים שיזעזעו את העולם כולו כהכנה לגאולה</w:t>
      </w:r>
    </w:p>
    <w:p w14:paraId="6DB75670" w14:textId="77777777" w:rsidR="00667397" w:rsidRDefault="00667397" w:rsidP="00667397">
      <w:pPr>
        <w:spacing w:after="200" w:line="276" w:lineRule="auto"/>
        <w:rPr>
          <w:sz w:val="16"/>
          <w:szCs w:val="16"/>
          <w:rtl/>
        </w:rPr>
      </w:pPr>
      <w:r w:rsidRPr="00B0585B">
        <w:rPr>
          <w:rFonts w:hint="cs"/>
          <w:i/>
          <w:iCs/>
          <w:rtl/>
        </w:rPr>
        <w:t xml:space="preserve">בשיחה יוצאת-דופן זו, מתייחס הרבי למאורעות מלחמת ששת הימים וההתעוררות העצומה שהתחוללה בעקבותיה. בהתבסס על מאמר כ"ק אדמו"ר </w:t>
      </w:r>
      <w:proofErr w:type="spellStart"/>
      <w:r w:rsidRPr="00B0585B">
        <w:rPr>
          <w:rFonts w:hint="cs"/>
          <w:i/>
          <w:iCs/>
          <w:rtl/>
        </w:rPr>
        <w:t>הריי"צ</w:t>
      </w:r>
      <w:proofErr w:type="spellEnd"/>
      <w:r w:rsidRPr="00B0585B">
        <w:rPr>
          <w:rFonts w:hint="cs"/>
          <w:i/>
          <w:iCs/>
          <w:rtl/>
        </w:rPr>
        <w:t xml:space="preserve"> נ"ע</w:t>
      </w:r>
      <w:r>
        <w:rPr>
          <w:rFonts w:hint="cs"/>
          <w:i/>
          <w:iCs/>
          <w:rtl/>
        </w:rPr>
        <w:t xml:space="preserve"> "והיה ביום ההוא יתקע בשופר גדול"</w:t>
      </w:r>
      <w:r w:rsidRPr="00B0585B">
        <w:rPr>
          <w:rFonts w:hint="cs"/>
          <w:i/>
          <w:iCs/>
          <w:rtl/>
        </w:rPr>
        <w:t>, הרבי מסביר את ההבדל בין התעוררות הנשמה שהיתה בעקבות שתי מלחמות העולם</w:t>
      </w:r>
      <w:r>
        <w:rPr>
          <w:rFonts w:hint="cs"/>
          <w:i/>
          <w:iCs/>
          <w:rtl/>
        </w:rPr>
        <w:t>,</w:t>
      </w:r>
      <w:r w:rsidRPr="00B0585B">
        <w:rPr>
          <w:rFonts w:hint="cs"/>
          <w:i/>
          <w:iCs/>
          <w:rtl/>
        </w:rPr>
        <w:t xml:space="preserve"> לבין ההתעוררות המיוחדת לאחר נסי 'ששת הימים'. ויהי רצון שנזכה בזמננו להתעוררות כל העולם היהודי לקראת גאולת משיח, לא על ידי מלחמות ח"ו, אלא על ידי נסים ונפלאות </w:t>
      </w:r>
      <w:r>
        <w:rPr>
          <w:rFonts w:hint="cs"/>
          <w:i/>
          <w:iCs/>
          <w:rtl/>
        </w:rPr>
        <w:t>ב</w:t>
      </w:r>
      <w:r w:rsidRPr="00B0585B">
        <w:rPr>
          <w:rFonts w:hint="cs"/>
          <w:i/>
          <w:iCs/>
          <w:rtl/>
        </w:rPr>
        <w:t xml:space="preserve">ארצנו </w:t>
      </w:r>
      <w:proofErr w:type="spellStart"/>
      <w:r w:rsidRPr="00B0585B">
        <w:rPr>
          <w:rFonts w:hint="cs"/>
          <w:i/>
          <w:iCs/>
          <w:rtl/>
        </w:rPr>
        <w:t>הק</w:t>
      </w:r>
      <w:proofErr w:type="spellEnd"/>
      <w:r w:rsidRPr="00B0585B">
        <w:rPr>
          <w:rFonts w:hint="cs"/>
          <w:i/>
          <w:iCs/>
          <w:rtl/>
        </w:rPr>
        <w:t xml:space="preserve">' ולכל </w:t>
      </w:r>
      <w:proofErr w:type="spellStart"/>
      <w:r w:rsidRPr="00B0585B">
        <w:rPr>
          <w:rFonts w:hint="cs"/>
          <w:i/>
          <w:iCs/>
          <w:rtl/>
        </w:rPr>
        <w:t>בנ"י</w:t>
      </w:r>
      <w:proofErr w:type="spellEnd"/>
      <w:r w:rsidRPr="00B0585B">
        <w:rPr>
          <w:rFonts w:hint="cs"/>
          <w:i/>
          <w:iCs/>
          <w:rtl/>
        </w:rPr>
        <w:t xml:space="preserve"> בכל מקום שהם; ובאו האובדים והנדחים לאה"ק </w:t>
      </w:r>
      <w:proofErr w:type="spellStart"/>
      <w:r w:rsidRPr="00B0585B">
        <w:rPr>
          <w:rFonts w:hint="cs"/>
          <w:i/>
          <w:iCs/>
          <w:rtl/>
        </w:rPr>
        <w:t>בבנין</w:t>
      </w:r>
      <w:proofErr w:type="spellEnd"/>
      <w:r w:rsidRPr="00B0585B">
        <w:rPr>
          <w:rFonts w:hint="cs"/>
          <w:i/>
          <w:iCs/>
          <w:rtl/>
        </w:rPr>
        <w:t xml:space="preserve"> </w:t>
      </w:r>
      <w:proofErr w:type="spellStart"/>
      <w:r w:rsidRPr="00B0585B">
        <w:rPr>
          <w:rFonts w:hint="cs"/>
          <w:i/>
          <w:iCs/>
          <w:rtl/>
        </w:rPr>
        <w:t>ביהמ"ק</w:t>
      </w:r>
      <w:proofErr w:type="spellEnd"/>
      <w:r w:rsidRPr="00B0585B">
        <w:rPr>
          <w:rFonts w:hint="cs"/>
          <w:i/>
          <w:iCs/>
          <w:rtl/>
        </w:rPr>
        <w:t xml:space="preserve"> ו</w:t>
      </w:r>
      <w:r>
        <w:rPr>
          <w:rFonts w:hint="cs"/>
          <w:i/>
          <w:iCs/>
          <w:rtl/>
        </w:rPr>
        <w:t>ב</w:t>
      </w:r>
      <w:r w:rsidRPr="00B0585B">
        <w:rPr>
          <w:rFonts w:hint="cs"/>
          <w:i/>
          <w:iCs/>
          <w:rtl/>
        </w:rPr>
        <w:t>קיבוץ גלויות</w:t>
      </w:r>
      <w:r>
        <w:rPr>
          <w:rFonts w:hint="cs"/>
          <w:i/>
          <w:iCs/>
          <w:rtl/>
        </w:rPr>
        <w:t xml:space="preserve"> על ידי משיח צדקנו.</w:t>
      </w:r>
    </w:p>
    <w:p w14:paraId="2D7BF8A8" w14:textId="77777777" w:rsidR="00667397" w:rsidRPr="00B04FED" w:rsidRDefault="00667397" w:rsidP="00667397">
      <w:pPr>
        <w:spacing w:after="200" w:line="276" w:lineRule="auto"/>
        <w:rPr>
          <w:rtl/>
        </w:rPr>
      </w:pPr>
      <w:r w:rsidRPr="00B04FED">
        <w:rPr>
          <w:rFonts w:hint="cs"/>
          <w:rtl/>
        </w:rPr>
        <w:t xml:space="preserve">בנוגע </w:t>
      </w:r>
      <w:proofErr w:type="spellStart"/>
      <w:r w:rsidRPr="00B04FED">
        <w:rPr>
          <w:rFonts w:hint="cs"/>
          <w:rtl/>
        </w:rPr>
        <w:t>להמאמר</w:t>
      </w:r>
      <w:proofErr w:type="spellEnd"/>
      <w:r w:rsidRPr="00B04FED">
        <w:rPr>
          <w:rFonts w:hint="cs"/>
          <w:rtl/>
        </w:rPr>
        <w:t xml:space="preserve"> שהתחלתו הייתה בפסוק ''והי' ביום ההוא ייתקע בשופר גדול וגו'" </w:t>
      </w:r>
      <w:r w:rsidRPr="00B04FED">
        <w:rPr>
          <w:rtl/>
        </w:rPr>
        <w:t>–</w:t>
      </w:r>
      <w:r w:rsidRPr="00B04FED">
        <w:rPr>
          <w:rFonts w:hint="cs"/>
          <w:rtl/>
        </w:rPr>
        <w:t xml:space="preserve"> הנה:</w:t>
      </w:r>
    </w:p>
    <w:p w14:paraId="07FF0327" w14:textId="77777777" w:rsidR="00667397" w:rsidRPr="00B04FED" w:rsidRDefault="00667397" w:rsidP="00667397">
      <w:pPr>
        <w:spacing w:after="200" w:line="276" w:lineRule="auto"/>
        <w:rPr>
          <w:rtl/>
        </w:rPr>
      </w:pPr>
      <w:r w:rsidRPr="00B04FED">
        <w:rPr>
          <w:rFonts w:hint="cs"/>
          <w:rtl/>
        </w:rPr>
        <w:t xml:space="preserve">טעם אמירת מאמר זה </w:t>
      </w:r>
      <w:r w:rsidRPr="00B04FED">
        <w:rPr>
          <w:rtl/>
        </w:rPr>
        <w:t>–</w:t>
      </w:r>
      <w:r w:rsidRPr="00B04FED">
        <w:rPr>
          <w:rFonts w:hint="cs"/>
          <w:rtl/>
        </w:rPr>
        <w:t xml:space="preserve"> שמיוסד על מאמר כ''ק מו''ח אדמו''ר משנת </w:t>
      </w:r>
      <w:proofErr w:type="spellStart"/>
      <w:r w:rsidRPr="00B04FED">
        <w:rPr>
          <w:rFonts w:hint="cs"/>
          <w:rtl/>
        </w:rPr>
        <w:t>תש''ג</w:t>
      </w:r>
      <w:proofErr w:type="spellEnd"/>
      <w:r w:rsidRPr="00B04FED">
        <w:rPr>
          <w:rFonts w:hint="cs"/>
          <w:rtl/>
        </w:rPr>
        <w:t xml:space="preserve"> (ונדפס בספר המאמרים באידיש בשנת </w:t>
      </w:r>
      <w:proofErr w:type="spellStart"/>
      <w:r w:rsidRPr="00B04FED">
        <w:rPr>
          <w:rFonts w:hint="cs"/>
          <w:rtl/>
        </w:rPr>
        <w:t>תש''ז</w:t>
      </w:r>
      <w:proofErr w:type="spellEnd"/>
      <w:r>
        <w:rPr>
          <w:rFonts w:hint="cs"/>
          <w:rtl/>
        </w:rPr>
        <w:t>)</w:t>
      </w:r>
      <w:r w:rsidRPr="00B04FED">
        <w:rPr>
          <w:rFonts w:hint="cs"/>
          <w:rtl/>
        </w:rPr>
        <w:t xml:space="preserve"> </w:t>
      </w:r>
      <w:r w:rsidRPr="00B04FED">
        <w:rPr>
          <w:rtl/>
        </w:rPr>
        <w:t>–</w:t>
      </w:r>
      <w:r w:rsidRPr="00B04FED">
        <w:rPr>
          <w:rFonts w:hint="cs"/>
          <w:rtl/>
        </w:rPr>
        <w:t xml:space="preserve"> כי, במאמר זה, אף שנאמר לפני יותר מעשרים שנה, יש בו מענה שאלת רבים: מהי משמעות המאורעות </w:t>
      </w:r>
      <w:proofErr w:type="spellStart"/>
      <w:r w:rsidRPr="00B04FED">
        <w:rPr>
          <w:rFonts w:hint="cs"/>
          <w:rtl/>
        </w:rPr>
        <w:t>שארעו</w:t>
      </w:r>
      <w:proofErr w:type="spellEnd"/>
      <w:r w:rsidRPr="00B04FED">
        <w:rPr>
          <w:rFonts w:hint="cs"/>
          <w:rtl/>
        </w:rPr>
        <w:t xml:space="preserve"> בארץ ישראל בקיץ האחרון. </w:t>
      </w:r>
    </w:p>
    <w:p w14:paraId="5D289288" w14:textId="77777777" w:rsidR="00667397" w:rsidRPr="00B04FED" w:rsidRDefault="00667397" w:rsidP="00667397">
      <w:pPr>
        <w:spacing w:after="200" w:line="276" w:lineRule="auto"/>
        <w:rPr>
          <w:rtl/>
        </w:rPr>
      </w:pPr>
      <w:r w:rsidRPr="00B04FED">
        <w:rPr>
          <w:rFonts w:hint="cs"/>
          <w:rtl/>
        </w:rPr>
        <w:t xml:space="preserve">ראינו </w:t>
      </w:r>
      <w:r>
        <w:rPr>
          <w:rFonts w:hint="cs"/>
          <w:rtl/>
        </w:rPr>
        <w:t>ב</w:t>
      </w:r>
      <w:r w:rsidRPr="00B04FED">
        <w:rPr>
          <w:rFonts w:hint="cs"/>
          <w:rtl/>
        </w:rPr>
        <w:t xml:space="preserve">מוחש שבעקבות מאורעות אלו </w:t>
      </w:r>
      <w:proofErr w:type="spellStart"/>
      <w:r w:rsidRPr="00B04FED">
        <w:rPr>
          <w:rFonts w:hint="cs"/>
          <w:rtl/>
        </w:rPr>
        <w:t>נזדעזעו</w:t>
      </w:r>
      <w:proofErr w:type="spellEnd"/>
      <w:r w:rsidRPr="00B04FED">
        <w:rPr>
          <w:rFonts w:hint="cs"/>
          <w:rtl/>
        </w:rPr>
        <w:t xml:space="preserve"> כל בנ''י. כל אחד מישראל, גם מי שנמצא בפינה נידחת בעולם, הזדעזע לגמרי, עד איבוד כל מהותו </w:t>
      </w:r>
      <w:r w:rsidRPr="00B04FED">
        <w:rPr>
          <w:rtl/>
        </w:rPr>
        <w:t>–</w:t>
      </w:r>
      <w:r w:rsidRPr="00B04FED">
        <w:rPr>
          <w:rFonts w:hint="cs"/>
          <w:rtl/>
        </w:rPr>
        <w:t xml:space="preserve"> בשעה שהיהודים בארץ ישראל עמדו, לא עלינו ולא עתה, במצב של סכנה; וב</w:t>
      </w:r>
      <w:r w:rsidRPr="00B04FED">
        <w:rPr>
          <w:rFonts w:hint="eastAsia"/>
          <w:rtl/>
        </w:rPr>
        <w:t>א</w:t>
      </w:r>
      <w:r w:rsidRPr="00B04FED">
        <w:rPr>
          <w:rFonts w:hint="cs"/>
          <w:rtl/>
        </w:rPr>
        <w:t xml:space="preserve"> לידי התעלות והתעוררות בשעה שבחסדי </w:t>
      </w:r>
      <w:r>
        <w:rPr>
          <w:rFonts w:hint="cs"/>
          <w:rtl/>
        </w:rPr>
        <w:t xml:space="preserve">ה' </w:t>
      </w:r>
      <w:r w:rsidRPr="00B04FED">
        <w:rPr>
          <w:rFonts w:hint="cs"/>
          <w:rtl/>
        </w:rPr>
        <w:t xml:space="preserve">היתה הצלה ניסית ליהודים בארץ ישראל. </w:t>
      </w:r>
    </w:p>
    <w:p w14:paraId="788A616A" w14:textId="77777777" w:rsidR="00667397" w:rsidRPr="00B04FED" w:rsidRDefault="00667397" w:rsidP="00667397">
      <w:pPr>
        <w:spacing w:after="200" w:line="276" w:lineRule="auto"/>
        <w:rPr>
          <w:rtl/>
        </w:rPr>
      </w:pPr>
      <w:r w:rsidRPr="00B04FED">
        <w:rPr>
          <w:rFonts w:hint="cs"/>
          <w:rtl/>
        </w:rPr>
        <w:t>זעזו</w:t>
      </w:r>
      <w:r w:rsidRPr="00B04FED">
        <w:rPr>
          <w:rFonts w:hint="eastAsia"/>
          <w:rtl/>
        </w:rPr>
        <w:t>ע</w:t>
      </w:r>
      <w:r w:rsidRPr="00B04FED">
        <w:rPr>
          <w:rFonts w:hint="cs"/>
          <w:rtl/>
        </w:rPr>
        <w:t xml:space="preserve"> והתעוררות כזו </w:t>
      </w:r>
      <w:r w:rsidRPr="00B04FED">
        <w:rPr>
          <w:rtl/>
        </w:rPr>
        <w:t>–</w:t>
      </w:r>
      <w:r w:rsidRPr="00B04FED">
        <w:rPr>
          <w:rFonts w:hint="cs"/>
          <w:rtl/>
        </w:rPr>
        <w:t xml:space="preserve"> לא היו אפילו בשעה שאירעו הגזירות </w:t>
      </w:r>
      <w:proofErr w:type="spellStart"/>
      <w:r w:rsidRPr="00B04FED">
        <w:rPr>
          <w:rFonts w:hint="cs"/>
          <w:rtl/>
        </w:rPr>
        <w:t>וההשמדות</w:t>
      </w:r>
      <w:proofErr w:type="spellEnd"/>
      <w:r w:rsidRPr="00B04FED">
        <w:rPr>
          <w:rFonts w:hint="cs"/>
          <w:rtl/>
        </w:rPr>
        <w:t xml:space="preserve"> </w:t>
      </w:r>
      <w:proofErr w:type="spellStart"/>
      <w:r w:rsidRPr="00B04FED">
        <w:rPr>
          <w:rFonts w:hint="cs"/>
          <w:rtl/>
        </w:rPr>
        <w:t>ל''ע</w:t>
      </w:r>
      <w:proofErr w:type="spellEnd"/>
      <w:r w:rsidRPr="00B04FED">
        <w:rPr>
          <w:rFonts w:hint="cs"/>
          <w:rtl/>
        </w:rPr>
        <w:t xml:space="preserve"> </w:t>
      </w:r>
      <w:proofErr w:type="spellStart"/>
      <w:r w:rsidRPr="00B04FED">
        <w:rPr>
          <w:rFonts w:hint="cs"/>
          <w:rtl/>
        </w:rPr>
        <w:t>ול</w:t>
      </w:r>
      <w:proofErr w:type="spellEnd"/>
      <w:r w:rsidRPr="00B04FED">
        <w:rPr>
          <w:rFonts w:hint="cs"/>
          <w:rtl/>
        </w:rPr>
        <w:t>''ע, שלא היו כמותם בדורנו זה, שמאורעות הנ</w:t>
      </w:r>
      <w:r w:rsidRPr="00B04FED">
        <w:rPr>
          <w:rtl/>
        </w:rPr>
        <w:t>"ל</w:t>
      </w:r>
      <w:r w:rsidRPr="00B04FED">
        <w:rPr>
          <w:rFonts w:hint="cs"/>
          <w:rtl/>
        </w:rPr>
        <w:t xml:space="preserve"> היו בנוגע לשישה </w:t>
      </w:r>
      <w:proofErr w:type="spellStart"/>
      <w:r w:rsidRPr="00B04FED">
        <w:rPr>
          <w:rFonts w:hint="cs"/>
          <w:rtl/>
        </w:rPr>
        <w:t>מליון</w:t>
      </w:r>
      <w:proofErr w:type="spellEnd"/>
      <w:r w:rsidRPr="00B04FED">
        <w:rPr>
          <w:rFonts w:hint="cs"/>
          <w:rtl/>
        </w:rPr>
        <w:t xml:space="preserve"> יהודים, וגזרות ושמדות בפועל רח''ל, </w:t>
      </w:r>
      <w:proofErr w:type="spellStart"/>
      <w:r w:rsidRPr="00B04FED">
        <w:rPr>
          <w:rFonts w:hint="cs"/>
          <w:rtl/>
        </w:rPr>
        <w:t>ואעפ</w:t>
      </w:r>
      <w:proofErr w:type="spellEnd"/>
      <w:r w:rsidRPr="00B04FED">
        <w:rPr>
          <w:rFonts w:hint="cs"/>
          <w:rtl/>
        </w:rPr>
        <w:t xml:space="preserve">''כ לא גרמו כזה סוג זעזוע כמו שהי' עתה בעקבות המאורעות בארץ ישראל, </w:t>
      </w:r>
      <w:proofErr w:type="spellStart"/>
      <w:r w:rsidRPr="00B04FED">
        <w:rPr>
          <w:rFonts w:hint="cs"/>
          <w:rtl/>
        </w:rPr>
        <w:t>כשהיתה</w:t>
      </w:r>
      <w:proofErr w:type="spellEnd"/>
      <w:r w:rsidRPr="00B04FED">
        <w:rPr>
          <w:rFonts w:hint="cs"/>
          <w:rtl/>
        </w:rPr>
        <w:t xml:space="preserve"> רק דאגה ופחד (ולא ענין בלתי רצוי בפועל ח''ו) שלא יקרה מאומה ח''ו ליהודים בארץ ישראל.</w:t>
      </w:r>
    </w:p>
    <w:p w14:paraId="6FC822EE" w14:textId="77777777" w:rsidR="00667397" w:rsidRPr="00B04FED" w:rsidRDefault="00667397" w:rsidP="00667397">
      <w:pPr>
        <w:spacing w:after="200" w:line="276" w:lineRule="auto"/>
        <w:rPr>
          <w:rtl/>
        </w:rPr>
      </w:pPr>
      <w:r w:rsidRPr="00B04FED">
        <w:rPr>
          <w:rFonts w:hint="cs"/>
          <w:rtl/>
        </w:rPr>
        <w:t>ובכן, במאמר הנ"ל ישנ</w:t>
      </w:r>
      <w:r w:rsidRPr="00B04FED">
        <w:rPr>
          <w:rFonts w:hint="eastAsia"/>
          <w:rtl/>
        </w:rPr>
        <w:t>ו</w:t>
      </w:r>
      <w:r w:rsidRPr="00B04FED">
        <w:rPr>
          <w:rFonts w:hint="cs"/>
          <w:rtl/>
        </w:rPr>
        <w:t xml:space="preserve"> מענה ברור על זה כדלקמן.</w:t>
      </w:r>
    </w:p>
    <w:p w14:paraId="6BF0F560" w14:textId="77777777" w:rsidR="00667397" w:rsidRPr="00B04FED" w:rsidRDefault="00667397" w:rsidP="00667397">
      <w:pPr>
        <w:spacing w:after="200" w:line="276" w:lineRule="auto"/>
        <w:rPr>
          <w:rtl/>
        </w:rPr>
      </w:pPr>
      <w:r w:rsidRPr="00B04FED">
        <w:rPr>
          <w:rFonts w:hint="cs"/>
          <w:rtl/>
        </w:rPr>
        <w:lastRenderedPageBreak/>
        <w:t xml:space="preserve">ובהקדמה </w:t>
      </w:r>
      <w:r w:rsidRPr="00B04FED">
        <w:rPr>
          <w:rtl/>
        </w:rPr>
        <w:t>–</w:t>
      </w:r>
      <w:r w:rsidRPr="00B04FED">
        <w:rPr>
          <w:rFonts w:hint="cs"/>
          <w:rtl/>
        </w:rPr>
        <w:t xml:space="preserve"> שכאן רואים כוחם של נשיאי ישראל בהבהרת </w:t>
      </w:r>
      <w:proofErr w:type="spellStart"/>
      <w:r w:rsidRPr="00B04FED">
        <w:rPr>
          <w:rFonts w:hint="cs"/>
          <w:rtl/>
        </w:rPr>
        <w:t>ענינים</w:t>
      </w:r>
      <w:proofErr w:type="spellEnd"/>
      <w:r w:rsidRPr="00B04FED">
        <w:rPr>
          <w:rFonts w:hint="cs"/>
          <w:rtl/>
        </w:rPr>
        <w:t xml:space="preserve"> </w:t>
      </w:r>
      <w:proofErr w:type="spellStart"/>
      <w:r w:rsidRPr="00B04FED">
        <w:rPr>
          <w:rFonts w:hint="cs"/>
          <w:rtl/>
        </w:rPr>
        <w:t>כו</w:t>
      </w:r>
      <w:proofErr w:type="spellEnd"/>
      <w:r w:rsidRPr="00B04FED">
        <w:rPr>
          <w:rFonts w:hint="cs"/>
          <w:rtl/>
        </w:rPr>
        <w:t xml:space="preserve">', </w:t>
      </w:r>
      <w:proofErr w:type="spellStart"/>
      <w:r w:rsidRPr="00B04FED">
        <w:rPr>
          <w:rFonts w:hint="cs"/>
          <w:rtl/>
        </w:rPr>
        <w:t>שלאחרי</w:t>
      </w:r>
      <w:proofErr w:type="spellEnd"/>
      <w:r w:rsidRPr="00B04FED">
        <w:rPr>
          <w:rFonts w:hint="cs"/>
          <w:rtl/>
        </w:rPr>
        <w:t xml:space="preserve"> זמן תופסים </w:t>
      </w:r>
      <w:proofErr w:type="spellStart"/>
      <w:r w:rsidRPr="00B04FED">
        <w:rPr>
          <w:rFonts w:hint="cs"/>
          <w:rtl/>
        </w:rPr>
        <w:t>שענין</w:t>
      </w:r>
      <w:proofErr w:type="spellEnd"/>
      <w:r w:rsidRPr="00B04FED">
        <w:rPr>
          <w:rFonts w:hint="cs"/>
          <w:rtl/>
        </w:rPr>
        <w:t xml:space="preserve"> מסוים הוא ביאור (לא רק על </w:t>
      </w:r>
      <w:proofErr w:type="spellStart"/>
      <w:r w:rsidRPr="00B04FED">
        <w:rPr>
          <w:rFonts w:hint="cs"/>
          <w:rtl/>
        </w:rPr>
        <w:t>ענינים</w:t>
      </w:r>
      <w:proofErr w:type="spellEnd"/>
      <w:r w:rsidRPr="00B04FED">
        <w:rPr>
          <w:rFonts w:hint="cs"/>
          <w:rtl/>
        </w:rPr>
        <w:t xml:space="preserve"> שאירע</w:t>
      </w:r>
      <w:r w:rsidRPr="00B04FED">
        <w:rPr>
          <w:rFonts w:hint="eastAsia"/>
          <w:rtl/>
        </w:rPr>
        <w:t>ו</w:t>
      </w:r>
      <w:r w:rsidRPr="00B04FED">
        <w:rPr>
          <w:rFonts w:hint="cs"/>
          <w:rtl/>
        </w:rPr>
        <w:t xml:space="preserve"> בעבר, אלא גם) על </w:t>
      </w:r>
      <w:proofErr w:type="spellStart"/>
      <w:r w:rsidRPr="00B04FED">
        <w:rPr>
          <w:rFonts w:hint="cs"/>
          <w:rtl/>
        </w:rPr>
        <w:t>ענינים</w:t>
      </w:r>
      <w:proofErr w:type="spellEnd"/>
      <w:r w:rsidRPr="00B04FED">
        <w:rPr>
          <w:rFonts w:hint="cs"/>
          <w:rtl/>
        </w:rPr>
        <w:t xml:space="preserve"> שיהיו בעתיד!</w:t>
      </w:r>
    </w:p>
    <w:p w14:paraId="160259E4" w14:textId="77777777" w:rsidR="00667397" w:rsidRPr="00B04FED" w:rsidRDefault="00667397" w:rsidP="00667397">
      <w:pPr>
        <w:spacing w:after="200" w:line="276" w:lineRule="auto"/>
        <w:rPr>
          <w:rtl/>
        </w:rPr>
      </w:pPr>
      <w:r>
        <w:rPr>
          <w:rFonts w:hint="cs"/>
          <w:rtl/>
        </w:rPr>
        <w:t xml:space="preserve">. . </w:t>
      </w:r>
      <w:r w:rsidRPr="00B04FED">
        <w:rPr>
          <w:rFonts w:hint="cs"/>
          <w:rtl/>
        </w:rPr>
        <w:t xml:space="preserve">במאמר </w:t>
      </w:r>
      <w:proofErr w:type="spellStart"/>
      <w:r w:rsidRPr="00B04FED">
        <w:rPr>
          <w:rFonts w:hint="cs"/>
          <w:rtl/>
        </w:rPr>
        <w:t>הנ</w:t>
      </w:r>
      <w:proofErr w:type="spellEnd"/>
      <w:r w:rsidRPr="00B04FED">
        <w:rPr>
          <w:rFonts w:hint="cs"/>
          <w:rtl/>
        </w:rPr>
        <w:t xml:space="preserve">''ל מדובר אודות שתי נבואות אודות שני </w:t>
      </w:r>
      <w:proofErr w:type="spellStart"/>
      <w:r w:rsidRPr="00B04FED">
        <w:rPr>
          <w:rFonts w:hint="cs"/>
          <w:rtl/>
        </w:rPr>
        <w:t>ענינים</w:t>
      </w:r>
      <w:proofErr w:type="spellEnd"/>
      <w:r w:rsidRPr="00B04FED">
        <w:rPr>
          <w:rFonts w:hint="cs"/>
          <w:rtl/>
        </w:rPr>
        <w:t xml:space="preserve"> של שופר שיהיו באחרית הימים:</w:t>
      </w:r>
    </w:p>
    <w:p w14:paraId="733F3699" w14:textId="77777777" w:rsidR="00667397" w:rsidRPr="00B04FED" w:rsidRDefault="00667397" w:rsidP="00667397">
      <w:pPr>
        <w:spacing w:after="200" w:line="276" w:lineRule="auto"/>
        <w:rPr>
          <w:rtl/>
        </w:rPr>
      </w:pPr>
      <w:r w:rsidRPr="00B04FED">
        <w:rPr>
          <w:rFonts w:hint="cs"/>
          <w:rtl/>
        </w:rPr>
        <w:t xml:space="preserve">בימי הגלות האחרונים, קודם אתחלתא </w:t>
      </w:r>
      <w:proofErr w:type="spellStart"/>
      <w:r w:rsidRPr="00B04FED">
        <w:rPr>
          <w:rFonts w:hint="cs"/>
          <w:rtl/>
        </w:rPr>
        <w:t>דגאולה</w:t>
      </w:r>
      <w:proofErr w:type="spellEnd"/>
      <w:r w:rsidRPr="00B04FED">
        <w:rPr>
          <w:rFonts w:hint="cs"/>
          <w:rtl/>
        </w:rPr>
        <w:t xml:space="preserve"> (שהרי סיום הגלות, ולאחרי' הגאולה וקיבוץ גלויות, תהי' רק </w:t>
      </w:r>
      <w:proofErr w:type="spellStart"/>
      <w:r w:rsidRPr="00B04FED">
        <w:rPr>
          <w:rFonts w:hint="cs"/>
          <w:rtl/>
        </w:rPr>
        <w:t>ע''י</w:t>
      </w:r>
      <w:proofErr w:type="spellEnd"/>
      <w:r w:rsidRPr="00B04FED">
        <w:rPr>
          <w:rFonts w:hint="cs"/>
          <w:rtl/>
        </w:rPr>
        <w:t xml:space="preserve"> משיח צדקנו, </w:t>
      </w:r>
      <w:proofErr w:type="spellStart"/>
      <w:r w:rsidRPr="00B04FED">
        <w:rPr>
          <w:rFonts w:hint="cs"/>
          <w:rtl/>
        </w:rPr>
        <w:t>כפס''ד</w:t>
      </w:r>
      <w:proofErr w:type="spellEnd"/>
      <w:r w:rsidRPr="00B04FED">
        <w:rPr>
          <w:rFonts w:hint="cs"/>
          <w:rtl/>
        </w:rPr>
        <w:t xml:space="preserve"> הברור של </w:t>
      </w:r>
      <w:proofErr w:type="spellStart"/>
      <w:r w:rsidRPr="00B04FED">
        <w:rPr>
          <w:rFonts w:hint="cs"/>
          <w:rtl/>
        </w:rPr>
        <w:t>הרמב</w:t>
      </w:r>
      <w:proofErr w:type="spellEnd"/>
      <w:r w:rsidRPr="00B04FED">
        <w:rPr>
          <w:rFonts w:hint="cs"/>
          <w:rtl/>
        </w:rPr>
        <w:t xml:space="preserve">''ם ביד החזקה) </w:t>
      </w:r>
      <w:r w:rsidRPr="00B04FED">
        <w:rPr>
          <w:rtl/>
        </w:rPr>
        <w:t>–</w:t>
      </w:r>
      <w:r w:rsidRPr="00B04FED">
        <w:rPr>
          <w:rFonts w:hint="cs"/>
          <w:rtl/>
        </w:rPr>
        <w:t xml:space="preserve"> הנה בתור הכנה לגאולה האמיתית </w:t>
      </w:r>
      <w:proofErr w:type="spellStart"/>
      <w:r w:rsidRPr="00B04FED">
        <w:rPr>
          <w:rFonts w:hint="cs"/>
          <w:rtl/>
        </w:rPr>
        <w:t>ע''י</w:t>
      </w:r>
      <w:proofErr w:type="spellEnd"/>
      <w:r w:rsidRPr="00B04FED">
        <w:rPr>
          <w:rFonts w:hint="cs"/>
          <w:rtl/>
        </w:rPr>
        <w:t xml:space="preserve"> משיח צדקנו יהיו שני </w:t>
      </w:r>
      <w:proofErr w:type="spellStart"/>
      <w:r w:rsidRPr="00B04FED">
        <w:rPr>
          <w:rFonts w:hint="cs"/>
          <w:rtl/>
        </w:rPr>
        <w:t>ענינים</w:t>
      </w:r>
      <w:proofErr w:type="spellEnd"/>
      <w:r w:rsidRPr="00B04FED">
        <w:rPr>
          <w:rFonts w:hint="cs"/>
          <w:rtl/>
        </w:rPr>
        <w:t xml:space="preserve"> של שופר.</w:t>
      </w:r>
    </w:p>
    <w:p w14:paraId="5B1E8351" w14:textId="77777777" w:rsidR="00667397" w:rsidRPr="00B04FED" w:rsidRDefault="00667397" w:rsidP="00667397">
      <w:pPr>
        <w:spacing w:after="200" w:line="276" w:lineRule="auto"/>
        <w:rPr>
          <w:rtl/>
        </w:rPr>
      </w:pPr>
      <w:r w:rsidRPr="00B04FED">
        <w:rPr>
          <w:rFonts w:hint="cs"/>
          <w:rtl/>
        </w:rPr>
        <w:t>ובהקדים:</w:t>
      </w:r>
    </w:p>
    <w:p w14:paraId="3CA09E75" w14:textId="77777777" w:rsidR="00667397" w:rsidRPr="00B04FED" w:rsidRDefault="00667397" w:rsidP="00667397">
      <w:pPr>
        <w:spacing w:after="200" w:line="276" w:lineRule="auto"/>
        <w:rPr>
          <w:rtl/>
        </w:rPr>
      </w:pPr>
      <w:r w:rsidRPr="00B04FED">
        <w:rPr>
          <w:rFonts w:hint="cs"/>
          <w:rtl/>
        </w:rPr>
        <w:t xml:space="preserve">המשמעות של שופר בחיי האדם היא </w:t>
      </w:r>
      <w:r w:rsidRPr="00B04FED">
        <w:rPr>
          <w:rtl/>
        </w:rPr>
        <w:t>–</w:t>
      </w:r>
      <w:r w:rsidRPr="00B04FED">
        <w:rPr>
          <w:rFonts w:hint="cs"/>
          <w:rtl/>
        </w:rPr>
        <w:t xml:space="preserve"> התעוררות וזעזוע חזקים, אפילו כאשר לא מבינים בשכל מהי הסיבה לכך, </w:t>
      </w:r>
      <w:proofErr w:type="spellStart"/>
      <w:r w:rsidRPr="00B04FED">
        <w:rPr>
          <w:rFonts w:hint="cs"/>
          <w:rtl/>
        </w:rPr>
        <w:t>וכמ</w:t>
      </w:r>
      <w:proofErr w:type="spellEnd"/>
      <w:r w:rsidRPr="00B04FED">
        <w:rPr>
          <w:rFonts w:hint="cs"/>
          <w:rtl/>
        </w:rPr>
        <w:t>''ש "אם ייתקע שופר בעיר ועם לא יחרדו" (בתמי').</w:t>
      </w:r>
    </w:p>
    <w:p w14:paraId="78EBB4C9" w14:textId="77777777" w:rsidR="00667397" w:rsidRPr="00B04FED" w:rsidRDefault="00667397" w:rsidP="00667397">
      <w:pPr>
        <w:spacing w:after="200" w:line="276" w:lineRule="auto"/>
        <w:rPr>
          <w:rtl/>
        </w:rPr>
      </w:pPr>
      <w:r w:rsidRPr="00B04FED">
        <w:rPr>
          <w:rFonts w:hint="cs"/>
          <w:rtl/>
        </w:rPr>
        <w:t xml:space="preserve">וכיון שבזמן הגאולה יהי' שינוי יסודי ועיקרי בעולם, לא רק אצל בנ''י, אלא גם אצל אינם יהודים, להבדיל, שארי אז יקוים היעוד "לתקן עולם במלכות שד-י", וגם אלו שאפילו אז יהיו במעמד ומצב של "זרים", יהיו מוכנים לרעות את צאנם של ישראל </w:t>
      </w:r>
      <w:r w:rsidRPr="00B04FED">
        <w:rPr>
          <w:rtl/>
        </w:rPr>
        <w:t>–</w:t>
      </w:r>
      <w:r w:rsidRPr="00B04FED">
        <w:rPr>
          <w:rFonts w:hint="cs"/>
          <w:rtl/>
        </w:rPr>
        <w:t xml:space="preserve"> יש צורך להכין את העולם למעמד ומצב זה, ובפרט בנוגע לבנ''י, שאצלם יקוים היעוד "ואתם </w:t>
      </w:r>
      <w:proofErr w:type="spellStart"/>
      <w:r w:rsidRPr="00B04FED">
        <w:rPr>
          <w:rFonts w:hint="cs"/>
          <w:rtl/>
        </w:rPr>
        <w:t>תלוקטו</w:t>
      </w:r>
      <w:proofErr w:type="spellEnd"/>
      <w:r w:rsidRPr="00B04FED">
        <w:rPr>
          <w:rFonts w:hint="cs"/>
          <w:rtl/>
        </w:rPr>
        <w:t xml:space="preserve"> לאחד אחד בני ישראל", וכדברי רש"י ש"הוא (הקב"ה)עצמו צריך להיות אוחז בידיו ממש איש איש ממקומו".</w:t>
      </w:r>
    </w:p>
    <w:p w14:paraId="05836B66" w14:textId="77777777" w:rsidR="00667397" w:rsidRPr="00B04FED" w:rsidRDefault="00667397" w:rsidP="00667397">
      <w:pPr>
        <w:spacing w:after="200" w:line="276" w:lineRule="auto"/>
        <w:rPr>
          <w:rtl/>
        </w:rPr>
      </w:pPr>
      <w:r w:rsidRPr="00B04FED">
        <w:rPr>
          <w:rFonts w:hint="cs"/>
          <w:rtl/>
        </w:rPr>
        <w:t xml:space="preserve">והכנה זו נעשית </w:t>
      </w:r>
      <w:proofErr w:type="spellStart"/>
      <w:r w:rsidRPr="00B04FED">
        <w:rPr>
          <w:rFonts w:hint="cs"/>
          <w:rtl/>
        </w:rPr>
        <w:t>ע''י</w:t>
      </w:r>
      <w:proofErr w:type="spellEnd"/>
      <w:r w:rsidRPr="00B04FED">
        <w:rPr>
          <w:rFonts w:hint="cs"/>
          <w:rtl/>
        </w:rPr>
        <w:t xml:space="preserve"> שני </w:t>
      </w:r>
      <w:proofErr w:type="spellStart"/>
      <w:r w:rsidRPr="00B04FED">
        <w:rPr>
          <w:rFonts w:hint="cs"/>
          <w:rtl/>
        </w:rPr>
        <w:t>ענינים</w:t>
      </w:r>
      <w:proofErr w:type="spellEnd"/>
      <w:r w:rsidRPr="00B04FED">
        <w:rPr>
          <w:rFonts w:hint="cs"/>
          <w:rtl/>
        </w:rPr>
        <w:t xml:space="preserve"> של שופר </w:t>
      </w:r>
      <w:r w:rsidRPr="00B04FED">
        <w:rPr>
          <w:rtl/>
        </w:rPr>
        <w:t>–</w:t>
      </w:r>
      <w:r w:rsidRPr="00B04FED">
        <w:rPr>
          <w:rFonts w:hint="cs"/>
          <w:rtl/>
        </w:rPr>
        <w:t xml:space="preserve"> מאורעות מזעזעים שיזעזעו את העולם בכלל ואת בנ''י בפרט בכדי להכין אותם לגאולה.</w:t>
      </w:r>
    </w:p>
    <w:p w14:paraId="1DBBDC95" w14:textId="77777777" w:rsidR="00667397" w:rsidRPr="00B04FED" w:rsidRDefault="00667397" w:rsidP="00667397">
      <w:pPr>
        <w:spacing w:after="200" w:line="276" w:lineRule="auto"/>
        <w:rPr>
          <w:rtl/>
        </w:rPr>
      </w:pPr>
      <w:r w:rsidRPr="00B04FED">
        <w:rPr>
          <w:rFonts w:hint="cs"/>
          <w:rtl/>
        </w:rPr>
        <w:t xml:space="preserve">שתי הנבואות הם אודות שתי תקופות שונות </w:t>
      </w:r>
      <w:proofErr w:type="spellStart"/>
      <w:r w:rsidRPr="00B04FED">
        <w:rPr>
          <w:rFonts w:hint="cs"/>
          <w:rtl/>
        </w:rPr>
        <w:t>בענין</w:t>
      </w:r>
      <w:proofErr w:type="spellEnd"/>
      <w:r w:rsidRPr="00B04FED">
        <w:rPr>
          <w:rFonts w:hint="cs"/>
          <w:rtl/>
        </w:rPr>
        <w:t xml:space="preserve"> ההכנה לגאולה:</w:t>
      </w:r>
    </w:p>
    <w:p w14:paraId="4B0A0044" w14:textId="77777777" w:rsidR="00667397" w:rsidRPr="00B04FED" w:rsidRDefault="00667397" w:rsidP="00667397">
      <w:pPr>
        <w:spacing w:after="200" w:line="276" w:lineRule="auto"/>
      </w:pPr>
      <w:r w:rsidRPr="00B04FED">
        <w:rPr>
          <w:rFonts w:hint="cs"/>
          <w:rtl/>
        </w:rPr>
        <w:t xml:space="preserve">א. נבואת זכרי' </w:t>
      </w:r>
      <w:r w:rsidRPr="00B04FED">
        <w:rPr>
          <w:rtl/>
        </w:rPr>
        <w:t>–</w:t>
      </w:r>
      <w:r w:rsidRPr="00B04FED">
        <w:rPr>
          <w:rFonts w:hint="cs"/>
          <w:rtl/>
        </w:rPr>
        <w:t xml:space="preserve"> "</w:t>
      </w:r>
      <w:proofErr w:type="spellStart"/>
      <w:r w:rsidRPr="00B04FED">
        <w:rPr>
          <w:rFonts w:hint="cs"/>
          <w:rtl/>
        </w:rPr>
        <w:t>ואדנ</w:t>
      </w:r>
      <w:proofErr w:type="spellEnd"/>
      <w:r w:rsidRPr="00B04FED">
        <w:rPr>
          <w:rFonts w:hint="cs"/>
          <w:rtl/>
        </w:rPr>
        <w:t xml:space="preserve">-י הוי' בשופר יתקע והלך בסערות תימן", </w:t>
      </w:r>
    </w:p>
    <w:p w14:paraId="59B91D20" w14:textId="77777777" w:rsidR="00667397" w:rsidRPr="00B04FED" w:rsidRDefault="00667397" w:rsidP="00667397">
      <w:pPr>
        <w:spacing w:after="200" w:line="276" w:lineRule="auto"/>
      </w:pPr>
      <w:r w:rsidRPr="00B04FED">
        <w:rPr>
          <w:rFonts w:hint="cs"/>
          <w:rtl/>
        </w:rPr>
        <w:t xml:space="preserve">ב. נבואת </w:t>
      </w:r>
      <w:proofErr w:type="spellStart"/>
      <w:r w:rsidRPr="00B04FED">
        <w:rPr>
          <w:rFonts w:hint="cs"/>
          <w:rtl/>
        </w:rPr>
        <w:t>ישעי</w:t>
      </w:r>
      <w:proofErr w:type="spellEnd"/>
      <w:r w:rsidRPr="00B04FED">
        <w:rPr>
          <w:rFonts w:hint="cs"/>
          <w:rtl/>
        </w:rPr>
        <w:t>'</w:t>
      </w:r>
      <w:r>
        <w:rPr>
          <w:rFonts w:hint="cs"/>
          <w:rtl/>
        </w:rPr>
        <w:t xml:space="preserve"> -</w:t>
      </w:r>
      <w:r w:rsidRPr="00B04FED">
        <w:rPr>
          <w:rFonts w:hint="cs"/>
          <w:rtl/>
        </w:rPr>
        <w:t xml:space="preserve"> "והי' ביום ההוא יתקע בשופר גדול ובאו האובדים מארץ אשור והנידחים בארץ מצרים והשתחוו לה' בהר הקודש בירושלים".</w:t>
      </w:r>
    </w:p>
    <w:p w14:paraId="2D9F2819" w14:textId="77777777" w:rsidR="00667397" w:rsidRPr="00B04FED" w:rsidRDefault="00667397" w:rsidP="00667397">
      <w:pPr>
        <w:spacing w:after="200" w:line="276" w:lineRule="auto"/>
        <w:rPr>
          <w:rtl/>
        </w:rPr>
      </w:pPr>
      <w:r w:rsidRPr="00B04FED">
        <w:rPr>
          <w:rFonts w:hint="cs"/>
          <w:rtl/>
        </w:rPr>
        <w:t xml:space="preserve">זכרי' ניבא אודות תקופה קודמת שבה יהי' ה''שופר'' הקשור עם מלחמות סוערות בין אומות העולם שיגרמו מהפכות בסדרי העולם הקבועים, וחבלי משיח נוראים רח''ל אצל בנ''י, שיזכירו אפילו </w:t>
      </w:r>
      <w:proofErr w:type="spellStart"/>
      <w:r w:rsidRPr="00B04FED">
        <w:rPr>
          <w:rFonts w:hint="cs"/>
          <w:rtl/>
        </w:rPr>
        <w:t>ל</w:t>
      </w:r>
      <w:r>
        <w:rPr>
          <w:rFonts w:hint="cs"/>
          <w:rtl/>
        </w:rPr>
        <w:t>ה</w:t>
      </w:r>
      <w:r w:rsidRPr="00B04FED">
        <w:rPr>
          <w:rFonts w:hint="cs"/>
          <w:rtl/>
        </w:rPr>
        <w:t>רחוקים</w:t>
      </w:r>
      <w:proofErr w:type="spellEnd"/>
      <w:r w:rsidRPr="00B04FED">
        <w:rPr>
          <w:rFonts w:hint="cs"/>
          <w:rtl/>
        </w:rPr>
        <w:t xml:space="preserve"> שהם יהודים.</w:t>
      </w:r>
    </w:p>
    <w:p w14:paraId="4DD207E5" w14:textId="77777777" w:rsidR="00667397" w:rsidRPr="00B04FED" w:rsidRDefault="00667397" w:rsidP="00667397">
      <w:pPr>
        <w:spacing w:after="200" w:line="276" w:lineRule="auto"/>
        <w:rPr>
          <w:rtl/>
        </w:rPr>
      </w:pPr>
      <w:r w:rsidRPr="00B04FED">
        <w:rPr>
          <w:rFonts w:hint="cs"/>
          <w:rtl/>
        </w:rPr>
        <w:t xml:space="preserve">ואילו ישעיה ניבא אודות תקופה שלאח''ז, שתהי' קרובה יותר לביאת המשיח, שאז יהי' "שופר גדול" </w:t>
      </w:r>
      <w:r w:rsidRPr="00B04FED">
        <w:rPr>
          <w:rtl/>
        </w:rPr>
        <w:t>–</w:t>
      </w:r>
      <w:r w:rsidRPr="00B04FED">
        <w:rPr>
          <w:rFonts w:hint="cs"/>
          <w:rtl/>
        </w:rPr>
        <w:t xml:space="preserve"> זעזוע חזק אצל כל בנ''י, אפילו הרחוקים ביותר (במובן הרוחני), שיזדעזעו ויתעוררו </w:t>
      </w:r>
      <w:proofErr w:type="spellStart"/>
      <w:r w:rsidRPr="00B04FED">
        <w:rPr>
          <w:rFonts w:hint="cs"/>
          <w:rtl/>
        </w:rPr>
        <w:t>ע''י</w:t>
      </w:r>
      <w:proofErr w:type="spellEnd"/>
      <w:r w:rsidRPr="00B04FED">
        <w:rPr>
          <w:rFonts w:hint="cs"/>
          <w:rtl/>
        </w:rPr>
        <w:t xml:space="preserve"> קריאת הקירוב האבהית </w:t>
      </w:r>
      <w:proofErr w:type="spellStart"/>
      <w:r w:rsidRPr="00B04FED">
        <w:rPr>
          <w:rFonts w:hint="cs"/>
          <w:rtl/>
        </w:rPr>
        <w:t>שהשי''ת</w:t>
      </w:r>
      <w:proofErr w:type="spellEnd"/>
      <w:r w:rsidRPr="00B04FED">
        <w:rPr>
          <w:rFonts w:hint="cs"/>
          <w:rtl/>
        </w:rPr>
        <w:t xml:space="preserve"> קורא לבנ''י, שתכליתה לפעול זעזוע גם אצל "האובדים בארץ אשור והנידחים בארץ מצרים", </w:t>
      </w:r>
    </w:p>
    <w:p w14:paraId="0D85BA9B" w14:textId="77777777" w:rsidR="00667397" w:rsidRPr="00B04FED" w:rsidRDefault="00667397" w:rsidP="00667397">
      <w:pPr>
        <w:spacing w:after="200" w:line="276" w:lineRule="auto"/>
        <w:rPr>
          <w:rtl/>
        </w:rPr>
      </w:pPr>
      <w:r>
        <w:rPr>
          <w:rFonts w:hint="cs"/>
          <w:rtl/>
        </w:rPr>
        <w:t xml:space="preserve"> . . </w:t>
      </w:r>
      <w:r w:rsidRPr="00B04FED">
        <w:rPr>
          <w:rFonts w:hint="cs"/>
          <w:rtl/>
        </w:rPr>
        <w:t>זעזוע שיפעל ביטול מציאותם ("</w:t>
      </w:r>
      <w:proofErr w:type="spellStart"/>
      <w:r w:rsidRPr="00B04FED">
        <w:rPr>
          <w:rFonts w:hint="cs"/>
          <w:rtl/>
        </w:rPr>
        <w:t>זיך</w:t>
      </w:r>
      <w:proofErr w:type="spellEnd"/>
      <w:r w:rsidRPr="00B04FED">
        <w:rPr>
          <w:rFonts w:hint="cs"/>
          <w:rtl/>
        </w:rPr>
        <w:t xml:space="preserve"> פארלירן"), כדי שהדבר יבוא לידי ביטוי בכ</w:t>
      </w:r>
      <w:r w:rsidRPr="00B04FED">
        <w:rPr>
          <w:rFonts w:hint="eastAsia"/>
          <w:rtl/>
        </w:rPr>
        <w:t>ך</w:t>
      </w:r>
      <w:r w:rsidRPr="00B04FED">
        <w:rPr>
          <w:rFonts w:hint="cs"/>
          <w:rtl/>
        </w:rPr>
        <w:t xml:space="preserve"> ש"השתחוו לה' בהר הקודש בירושלים" </w:t>
      </w:r>
      <w:r w:rsidRPr="00B04FED">
        <w:rPr>
          <w:rtl/>
        </w:rPr>
        <w:t>–</w:t>
      </w:r>
      <w:r w:rsidRPr="00B04FED">
        <w:rPr>
          <w:rFonts w:hint="cs"/>
          <w:rtl/>
        </w:rPr>
        <w:t xml:space="preserve"> התמסרות עמוקה להקב</w:t>
      </w:r>
      <w:r w:rsidRPr="00B04FED">
        <w:rPr>
          <w:rtl/>
        </w:rPr>
        <w:t>"ה</w:t>
      </w:r>
      <w:r w:rsidRPr="00B04FED">
        <w:rPr>
          <w:rFonts w:hint="cs"/>
          <w:rtl/>
        </w:rPr>
        <w:t xml:space="preserve"> לקיים מצוותיו מתוך יראת שמים שלימה, וע</w:t>
      </w:r>
      <w:r w:rsidRPr="00B04FED">
        <w:rPr>
          <w:rFonts w:hint="eastAsia"/>
          <w:rtl/>
        </w:rPr>
        <w:t>ד</w:t>
      </w:r>
      <w:r w:rsidRPr="00B04FED">
        <w:rPr>
          <w:rFonts w:hint="cs"/>
          <w:rtl/>
        </w:rPr>
        <w:t xml:space="preserve"> לקיום הייעוד "והשתחוו . . בירושלים" כפשוטו </w:t>
      </w:r>
      <w:r w:rsidRPr="00B04FED">
        <w:rPr>
          <w:rtl/>
        </w:rPr>
        <w:t>–</w:t>
      </w:r>
      <w:r w:rsidRPr="00B04FED">
        <w:rPr>
          <w:rFonts w:hint="cs"/>
          <w:rtl/>
        </w:rPr>
        <w:t xml:space="preserve"> שכל בנ''י יגאלו מהגלות, וע''י משיח צדקנו יבואו להר הקודש בירושלים. </w:t>
      </w:r>
    </w:p>
    <w:p w14:paraId="5E547AB0" w14:textId="77777777" w:rsidR="00667397" w:rsidRPr="00B04FED" w:rsidRDefault="00667397" w:rsidP="00667397">
      <w:pPr>
        <w:spacing w:after="200" w:line="276" w:lineRule="auto"/>
        <w:rPr>
          <w:rtl/>
        </w:rPr>
      </w:pPr>
      <w:r w:rsidRPr="00B04FED">
        <w:rPr>
          <w:rFonts w:hint="cs"/>
          <w:rtl/>
        </w:rPr>
        <w:t>ובכן:</w:t>
      </w:r>
    </w:p>
    <w:p w14:paraId="69F39C7C" w14:textId="77777777" w:rsidR="00667397" w:rsidRPr="00B04FED" w:rsidRDefault="00667397" w:rsidP="00667397">
      <w:pPr>
        <w:spacing w:after="200" w:line="276" w:lineRule="auto"/>
        <w:rPr>
          <w:rtl/>
        </w:rPr>
      </w:pPr>
      <w:r w:rsidRPr="00B04FED">
        <w:rPr>
          <w:rFonts w:hint="cs"/>
          <w:rtl/>
        </w:rPr>
        <w:t xml:space="preserve">התקופה הראשונה, שבה התקיימה נבואת זכרי' </w:t>
      </w:r>
      <w:r w:rsidRPr="00B04FED">
        <w:rPr>
          <w:rtl/>
        </w:rPr>
        <w:t>–</w:t>
      </w:r>
      <w:r w:rsidRPr="00B04FED">
        <w:rPr>
          <w:rFonts w:hint="cs"/>
          <w:rtl/>
        </w:rPr>
        <w:t xml:space="preserve"> היא התקופה של מלחמת העולם הראשונה, ובעיקר, מלחמ</w:t>
      </w:r>
      <w:r w:rsidRPr="00B04FED">
        <w:rPr>
          <w:rFonts w:hint="eastAsia"/>
          <w:rtl/>
        </w:rPr>
        <w:t>ת</w:t>
      </w:r>
      <w:r w:rsidRPr="00B04FED">
        <w:rPr>
          <w:rFonts w:hint="cs"/>
          <w:rtl/>
        </w:rPr>
        <w:t xml:space="preserve"> העולם השני', שאז הורעד העולם כולו המלחמות סוערות, </w:t>
      </w:r>
      <w:proofErr w:type="spellStart"/>
      <w:r w:rsidRPr="00B04FED">
        <w:rPr>
          <w:rFonts w:hint="cs"/>
          <w:rtl/>
        </w:rPr>
        <w:t>ובנ</w:t>
      </w:r>
      <w:proofErr w:type="spellEnd"/>
      <w:r w:rsidRPr="00B04FED">
        <w:rPr>
          <w:rFonts w:hint="cs"/>
          <w:rtl/>
        </w:rPr>
        <w:t>''י סבלו חבלי משיח קשים ביותר.</w:t>
      </w:r>
    </w:p>
    <w:p w14:paraId="41C72620" w14:textId="77777777" w:rsidR="00667397" w:rsidRPr="00B04FED" w:rsidRDefault="00667397" w:rsidP="00667397">
      <w:pPr>
        <w:spacing w:after="200" w:line="276" w:lineRule="auto"/>
        <w:rPr>
          <w:rtl/>
        </w:rPr>
      </w:pPr>
      <w:r w:rsidRPr="00B04FED">
        <w:rPr>
          <w:rFonts w:hint="cs"/>
          <w:rtl/>
        </w:rPr>
        <w:t>ובפרטיות יותר:</w:t>
      </w:r>
    </w:p>
    <w:p w14:paraId="100E74BE" w14:textId="77777777" w:rsidR="00667397" w:rsidRPr="00B04FED" w:rsidRDefault="00667397" w:rsidP="00667397">
      <w:pPr>
        <w:spacing w:after="200" w:line="276" w:lineRule="auto"/>
        <w:rPr>
          <w:rtl/>
        </w:rPr>
      </w:pPr>
      <w:r w:rsidRPr="00B04FED">
        <w:rPr>
          <w:rFonts w:hint="cs"/>
          <w:rtl/>
        </w:rPr>
        <w:lastRenderedPageBreak/>
        <w:t>מלחמת העולם הראשונה פרצה בעקבות הריגת אדם אחד, וכתוצאה מזה התחילה מלחמה שהקיפה והבעירה את העולם כולו.</w:t>
      </w:r>
    </w:p>
    <w:p w14:paraId="15A14BB5" w14:textId="77777777" w:rsidR="00667397" w:rsidRPr="00B04FED" w:rsidRDefault="00667397" w:rsidP="00667397">
      <w:pPr>
        <w:spacing w:after="200" w:line="276" w:lineRule="auto"/>
        <w:rPr>
          <w:rtl/>
        </w:rPr>
      </w:pPr>
      <w:r w:rsidRPr="00B04FED">
        <w:rPr>
          <w:rFonts w:hint="cs"/>
          <w:rtl/>
        </w:rPr>
        <w:t xml:space="preserve">ומלחמת העולם השני' התחילה </w:t>
      </w:r>
      <w:proofErr w:type="spellStart"/>
      <w:r w:rsidRPr="00B04FED">
        <w:rPr>
          <w:rFonts w:hint="cs"/>
          <w:rtl/>
        </w:rPr>
        <w:t>ע''י</w:t>
      </w:r>
      <w:proofErr w:type="spellEnd"/>
      <w:r w:rsidRPr="00B04FED">
        <w:rPr>
          <w:rFonts w:hint="cs"/>
          <w:rtl/>
        </w:rPr>
        <w:t xml:space="preserve"> אדם שלא הי' ראוי לשום דבר, ללא מעלות כלל </w:t>
      </w:r>
      <w:r w:rsidRPr="00B04FED">
        <w:rPr>
          <w:rtl/>
        </w:rPr>
        <w:t>–</w:t>
      </w:r>
      <w:r w:rsidRPr="00B04FED">
        <w:rPr>
          <w:rFonts w:hint="cs"/>
          <w:rtl/>
        </w:rPr>
        <w:t xml:space="preserve"> מציאות של העדר ("א </w:t>
      </w:r>
      <w:proofErr w:type="spellStart"/>
      <w:r w:rsidRPr="00B04FED">
        <w:rPr>
          <w:rFonts w:hint="cs"/>
          <w:rtl/>
        </w:rPr>
        <w:t>גארניט</w:t>
      </w:r>
      <w:proofErr w:type="spellEnd"/>
      <w:r w:rsidRPr="00B04FED">
        <w:rPr>
          <w:rFonts w:hint="cs"/>
          <w:rtl/>
        </w:rPr>
        <w:t xml:space="preserve">") בכל המובנים, ובתחילה, אפילו חוצפה לא היתה לו </w:t>
      </w:r>
      <w:r w:rsidRPr="00B04FED">
        <w:rPr>
          <w:rtl/>
        </w:rPr>
        <w:t>–</w:t>
      </w:r>
      <w:r w:rsidRPr="00B04FED">
        <w:rPr>
          <w:rFonts w:hint="cs"/>
          <w:rtl/>
        </w:rPr>
        <w:t xml:space="preserve"> כידוע </w:t>
      </w:r>
      <w:proofErr w:type="spellStart"/>
      <w:r w:rsidRPr="00B04FED">
        <w:rPr>
          <w:rFonts w:hint="cs"/>
          <w:rtl/>
        </w:rPr>
        <w:t>ההיסטוריא</w:t>
      </w:r>
      <w:proofErr w:type="spellEnd"/>
      <w:r w:rsidRPr="00B04FED">
        <w:rPr>
          <w:rFonts w:hint="cs"/>
          <w:rtl/>
        </w:rPr>
        <w:t xml:space="preserve"> שלו. </w:t>
      </w:r>
      <w:proofErr w:type="spellStart"/>
      <w:r w:rsidRPr="00B04FED">
        <w:rPr>
          <w:rFonts w:hint="cs"/>
          <w:rtl/>
        </w:rPr>
        <w:t>ואעפ</w:t>
      </w:r>
      <w:proofErr w:type="spellEnd"/>
      <w:r w:rsidRPr="00B04FED">
        <w:rPr>
          <w:rFonts w:hint="cs"/>
          <w:rtl/>
        </w:rPr>
        <w:t xml:space="preserve">''כ, נפל פחד על יותר משמונים </w:t>
      </w:r>
      <w:proofErr w:type="spellStart"/>
      <w:r w:rsidRPr="00B04FED">
        <w:rPr>
          <w:rFonts w:hint="cs"/>
          <w:rtl/>
        </w:rPr>
        <w:t>מליון</w:t>
      </w:r>
      <w:proofErr w:type="spellEnd"/>
      <w:r w:rsidRPr="00B04FED">
        <w:rPr>
          <w:rFonts w:hint="cs"/>
          <w:rtl/>
        </w:rPr>
        <w:t xml:space="preserve"> אנשים באותה מדינה שקיבלו את מרותו לחלוטין, וכן על העולם בכלל, שאף שידעו בבירור שהוא רוצה ומתכנן לבלוע את כל העולם רח''ל, התייראו לעצור אותו.</w:t>
      </w:r>
    </w:p>
    <w:p w14:paraId="67E21872" w14:textId="77777777" w:rsidR="00667397" w:rsidRDefault="00667397" w:rsidP="00667397">
      <w:pPr>
        <w:spacing w:after="200" w:line="276" w:lineRule="auto"/>
        <w:rPr>
          <w:rtl/>
        </w:rPr>
      </w:pPr>
      <w:r w:rsidRPr="00B04FED">
        <w:rPr>
          <w:rFonts w:hint="cs"/>
          <w:rtl/>
        </w:rPr>
        <w:t xml:space="preserve">בשתי מלחמות אלו הורעד העולם כולו בסערות מלחמה נוראות, והסיבות שגרמו למלחמות אלו היו לגמרי שלא </w:t>
      </w:r>
      <w:proofErr w:type="spellStart"/>
      <w:r w:rsidRPr="00B04FED">
        <w:rPr>
          <w:rFonts w:hint="cs"/>
          <w:rtl/>
        </w:rPr>
        <w:t>ע''פ</w:t>
      </w:r>
      <w:proofErr w:type="spellEnd"/>
      <w:r w:rsidRPr="00B04FED">
        <w:rPr>
          <w:rFonts w:hint="cs"/>
          <w:rtl/>
        </w:rPr>
        <w:t xml:space="preserve"> שכל, אלא ש"לב מלך ביד ה' על כל אשר יחפוץ י</w:t>
      </w:r>
      <w:r>
        <w:rPr>
          <w:rFonts w:asciiTheme="minorBidi" w:hAnsiTheme="minorBidi"/>
          <w:rtl/>
        </w:rPr>
        <w:t>ַ</w:t>
      </w:r>
      <w:r w:rsidRPr="00B04FED">
        <w:rPr>
          <w:rFonts w:hint="cs"/>
          <w:rtl/>
        </w:rPr>
        <w:t>ט</w:t>
      </w:r>
      <w:r>
        <w:rPr>
          <w:rFonts w:asciiTheme="minorBidi" w:hAnsiTheme="minorBidi"/>
          <w:rtl/>
        </w:rPr>
        <w:t>ֶ</w:t>
      </w:r>
      <w:r w:rsidRPr="00B04FED">
        <w:rPr>
          <w:rFonts w:hint="cs"/>
          <w:rtl/>
        </w:rPr>
        <w:t>נו"; הי' זה "</w:t>
      </w:r>
      <w:proofErr w:type="spellStart"/>
      <w:r w:rsidRPr="00B04FED">
        <w:rPr>
          <w:rFonts w:hint="cs"/>
          <w:rtl/>
        </w:rPr>
        <w:t>אדנ</w:t>
      </w:r>
      <w:proofErr w:type="spellEnd"/>
      <w:r w:rsidRPr="00B04FED">
        <w:rPr>
          <w:rFonts w:hint="cs"/>
          <w:rtl/>
        </w:rPr>
        <w:t xml:space="preserve">-י הוי'"  ש"בשופר יתקע והלך בסערות תימן" </w:t>
      </w:r>
      <w:r w:rsidRPr="00B04FED">
        <w:rPr>
          <w:rtl/>
        </w:rPr>
        <w:t>–</w:t>
      </w:r>
      <w:r w:rsidRPr="00B04FED">
        <w:rPr>
          <w:rFonts w:hint="cs"/>
          <w:rtl/>
        </w:rPr>
        <w:t xml:space="preserve"> סערת מלחמות שהרעידו את העולם, והכינו אותו במידה מסויימת לשינויים שיהיו בגאולה </w:t>
      </w:r>
      <w:proofErr w:type="spellStart"/>
      <w:r w:rsidRPr="00B04FED">
        <w:rPr>
          <w:rFonts w:hint="cs"/>
          <w:rtl/>
        </w:rPr>
        <w:t>ע''י</w:t>
      </w:r>
      <w:proofErr w:type="spellEnd"/>
      <w:r w:rsidRPr="00B04FED">
        <w:rPr>
          <w:rFonts w:hint="cs"/>
          <w:rtl/>
        </w:rPr>
        <w:t xml:space="preserve"> משיח.</w:t>
      </w:r>
      <w:r w:rsidRPr="00B04FED">
        <w:rPr>
          <w:rtl/>
        </w:rPr>
        <w:t xml:space="preserve"> </w:t>
      </w:r>
    </w:p>
    <w:p w14:paraId="67D0C85F" w14:textId="77777777" w:rsidR="00667397" w:rsidRDefault="00667397" w:rsidP="00667397">
      <w:pPr>
        <w:spacing w:after="200" w:line="276" w:lineRule="auto"/>
        <w:rPr>
          <w:rFonts w:cs="Arial"/>
          <w:rtl/>
        </w:rPr>
      </w:pPr>
      <w:r w:rsidRPr="00B04FED">
        <w:rPr>
          <w:rFonts w:hint="cs"/>
          <w:rtl/>
        </w:rPr>
        <w:t>ו</w:t>
      </w:r>
      <w:r w:rsidRPr="00B04FED">
        <w:rPr>
          <w:rFonts w:cs="Arial"/>
          <w:rtl/>
        </w:rPr>
        <w:t xml:space="preserve">התקופה השני' התחילה במאורעות </w:t>
      </w:r>
      <w:r w:rsidRPr="00B04FED">
        <w:rPr>
          <w:rFonts w:cs="Arial" w:hint="cs"/>
          <w:rtl/>
        </w:rPr>
        <w:t>של הקיץ האחרון בארץ ישראל שגרמו לזעזוע אצל כל בנ''י</w:t>
      </w:r>
      <w:r>
        <w:rPr>
          <w:rFonts w:cs="Arial" w:hint="cs"/>
          <w:rtl/>
        </w:rPr>
        <w:t>,</w:t>
      </w:r>
      <w:r w:rsidRPr="00B04FED">
        <w:rPr>
          <w:rFonts w:cs="Arial" w:hint="cs"/>
          <w:rtl/>
        </w:rPr>
        <w:t xml:space="preserve"> שמשמעותם היא </w:t>
      </w:r>
      <w:r w:rsidRPr="00B04FED">
        <w:rPr>
          <w:rFonts w:cs="Arial"/>
          <w:rtl/>
        </w:rPr>
        <w:t>–</w:t>
      </w:r>
      <w:r w:rsidRPr="00B04FED">
        <w:rPr>
          <w:rFonts w:cs="Arial" w:hint="cs"/>
          <w:rtl/>
        </w:rPr>
        <w:t xml:space="preserve"> התחלת התגשמות נבואת </w:t>
      </w:r>
      <w:proofErr w:type="spellStart"/>
      <w:r w:rsidRPr="00B04FED">
        <w:rPr>
          <w:rFonts w:cs="Arial" w:hint="cs"/>
          <w:rtl/>
        </w:rPr>
        <w:t>ישעי</w:t>
      </w:r>
      <w:proofErr w:type="spellEnd"/>
      <w:r w:rsidRPr="00B04FED">
        <w:rPr>
          <w:rFonts w:cs="Arial" w:hint="cs"/>
          <w:rtl/>
        </w:rPr>
        <w:t xml:space="preserve">' הנביא אודות ה''שופר גדול''! </w:t>
      </w:r>
    </w:p>
    <w:p w14:paraId="4FA3C11F" w14:textId="77777777" w:rsidR="00667397" w:rsidRPr="00B04FED" w:rsidRDefault="00667397" w:rsidP="00667397">
      <w:pPr>
        <w:spacing w:after="200" w:line="276" w:lineRule="auto"/>
        <w:rPr>
          <w:rtl/>
        </w:rPr>
      </w:pPr>
      <w:r w:rsidRPr="00B04FED">
        <w:rPr>
          <w:rFonts w:cs="Arial" w:hint="cs"/>
          <w:rtl/>
        </w:rPr>
        <w:t>במאורעות אלו התחילה תקופה חדשה בהכנת בנ''י</w:t>
      </w:r>
      <w:r w:rsidRPr="00B04FED">
        <w:rPr>
          <w:rFonts w:hint="cs"/>
          <w:rtl/>
        </w:rPr>
        <w:t xml:space="preserve"> לגאולה </w:t>
      </w:r>
      <w:proofErr w:type="spellStart"/>
      <w:r w:rsidRPr="00B04FED">
        <w:rPr>
          <w:rFonts w:hint="cs"/>
          <w:rtl/>
        </w:rPr>
        <w:t>ע''י</w:t>
      </w:r>
      <w:proofErr w:type="spellEnd"/>
      <w:r w:rsidRPr="00B04FED">
        <w:rPr>
          <w:rFonts w:hint="cs"/>
          <w:rtl/>
        </w:rPr>
        <w:t xml:space="preserve"> משיח צדקנו, אשר, מבלי הבט על כך שנמצאים עדיין קודם אתחלתא </w:t>
      </w:r>
      <w:proofErr w:type="spellStart"/>
      <w:r w:rsidRPr="00B04FED">
        <w:rPr>
          <w:rFonts w:hint="cs"/>
          <w:rtl/>
        </w:rPr>
        <w:t>דגאולה</w:t>
      </w:r>
      <w:proofErr w:type="spellEnd"/>
      <w:r w:rsidRPr="00B04FED">
        <w:rPr>
          <w:rFonts w:hint="cs"/>
          <w:rtl/>
        </w:rPr>
        <w:t xml:space="preserve"> [שהרי ''מפני חטאינו גלינו </w:t>
      </w:r>
      <w:proofErr w:type="spellStart"/>
      <w:r w:rsidRPr="00B04FED">
        <w:rPr>
          <w:rFonts w:hint="cs"/>
          <w:rtl/>
        </w:rPr>
        <w:t>מארצינו</w:t>
      </w:r>
      <w:proofErr w:type="spellEnd"/>
      <w:r w:rsidRPr="00B04FED">
        <w:rPr>
          <w:rFonts w:hint="cs"/>
          <w:rtl/>
        </w:rPr>
        <w:t>'', וכל זמן שלא מתקנים את "חטאינו", את הסיבה, ישנו עדיין המסובב, שנמצאים עדיין בגלות, אפיל</w:t>
      </w:r>
      <w:r w:rsidRPr="00B04FED">
        <w:rPr>
          <w:rFonts w:hint="eastAsia"/>
          <w:rtl/>
        </w:rPr>
        <w:t>ו</w:t>
      </w:r>
      <w:r w:rsidRPr="00B04FED">
        <w:rPr>
          <w:rFonts w:hint="cs"/>
          <w:rtl/>
        </w:rPr>
        <w:t xml:space="preserve"> בארץ ישראל] נכנסנו לתקופה חדשה </w:t>
      </w:r>
      <w:r w:rsidRPr="00B04FED">
        <w:rPr>
          <w:rtl/>
        </w:rPr>
        <w:t>–</w:t>
      </w:r>
      <w:r w:rsidRPr="00B04FED">
        <w:rPr>
          <w:rFonts w:hint="cs"/>
          <w:rtl/>
        </w:rPr>
        <w:t xml:space="preserve"> </w:t>
      </w:r>
      <w:proofErr w:type="spellStart"/>
      <w:r w:rsidRPr="00B04FED">
        <w:rPr>
          <w:rFonts w:hint="cs"/>
          <w:rtl/>
        </w:rPr>
        <w:t>שהקב''ה</w:t>
      </w:r>
      <w:proofErr w:type="spellEnd"/>
      <w:r w:rsidRPr="00B04FED">
        <w:rPr>
          <w:rFonts w:hint="cs"/>
          <w:rtl/>
        </w:rPr>
        <w:t xml:space="preserve"> מצדו קרא לכל בנ''י, קריאה </w:t>
      </w:r>
      <w:proofErr w:type="spellStart"/>
      <w:r w:rsidRPr="00B04FED">
        <w:rPr>
          <w:rFonts w:hint="cs"/>
          <w:rtl/>
        </w:rPr>
        <w:t>אלקית</w:t>
      </w:r>
      <w:proofErr w:type="spellEnd"/>
      <w:r w:rsidRPr="00B04FED">
        <w:rPr>
          <w:rFonts w:hint="cs"/>
          <w:rtl/>
        </w:rPr>
        <w:t xml:space="preserve"> לנשמה </w:t>
      </w:r>
      <w:proofErr w:type="spellStart"/>
      <w:r w:rsidRPr="00B04FED">
        <w:rPr>
          <w:rFonts w:hint="cs"/>
          <w:rtl/>
        </w:rPr>
        <w:t>האלקית</w:t>
      </w:r>
      <w:proofErr w:type="spellEnd"/>
      <w:r w:rsidRPr="00B04FED">
        <w:rPr>
          <w:rFonts w:hint="cs"/>
          <w:rtl/>
        </w:rPr>
        <w:t xml:space="preserve"> שיש בכל אחד מישראל, אפילו "האובדים והנידחים", והצליח לזעזע אותם </w:t>
      </w:r>
      <w:proofErr w:type="spellStart"/>
      <w:r w:rsidRPr="00B04FED">
        <w:rPr>
          <w:rFonts w:hint="cs"/>
          <w:rtl/>
        </w:rPr>
        <w:t>ע''י</w:t>
      </w:r>
      <w:proofErr w:type="spellEnd"/>
      <w:r w:rsidRPr="00B04FED">
        <w:rPr>
          <w:rFonts w:hint="cs"/>
          <w:rtl/>
        </w:rPr>
        <w:t xml:space="preserve"> ה''שופר גדול", וממתין למענה של בנ''י על קריאתו, </w:t>
      </w:r>
      <w:proofErr w:type="spellStart"/>
      <w:r w:rsidRPr="00B04FED">
        <w:rPr>
          <w:rFonts w:hint="cs"/>
          <w:rtl/>
        </w:rPr>
        <w:t>עי''ז</w:t>
      </w:r>
      <w:proofErr w:type="spellEnd"/>
      <w:r w:rsidRPr="00B04FED">
        <w:rPr>
          <w:rFonts w:hint="cs"/>
          <w:rtl/>
        </w:rPr>
        <w:t xml:space="preserve"> </w:t>
      </w:r>
      <w:proofErr w:type="spellStart"/>
      <w:r w:rsidRPr="00B04FED">
        <w:rPr>
          <w:rFonts w:hint="cs"/>
          <w:rtl/>
        </w:rPr>
        <w:t>שבנ</w:t>
      </w:r>
      <w:proofErr w:type="spellEnd"/>
      <w:r w:rsidRPr="00B04FED">
        <w:rPr>
          <w:rFonts w:hint="cs"/>
          <w:rtl/>
        </w:rPr>
        <w:t xml:space="preserve">''י מצידם ינצלו את ההתעוררות </w:t>
      </w:r>
      <w:proofErr w:type="spellStart"/>
      <w:r w:rsidRPr="00B04FED">
        <w:rPr>
          <w:rFonts w:hint="cs"/>
          <w:rtl/>
        </w:rPr>
        <w:t>כו</w:t>
      </w:r>
      <w:proofErr w:type="spellEnd"/>
      <w:r w:rsidRPr="00B04FED">
        <w:rPr>
          <w:rFonts w:hint="cs"/>
          <w:rtl/>
        </w:rPr>
        <w:t xml:space="preserve">' להתמסרות </w:t>
      </w:r>
      <w:proofErr w:type="spellStart"/>
      <w:r w:rsidRPr="00B04FED">
        <w:rPr>
          <w:rFonts w:hint="cs"/>
          <w:rtl/>
        </w:rPr>
        <w:t>להקב</w:t>
      </w:r>
      <w:proofErr w:type="spellEnd"/>
      <w:r w:rsidRPr="00B04FED">
        <w:rPr>
          <w:rFonts w:hint="cs"/>
          <w:rtl/>
        </w:rPr>
        <w:t xml:space="preserve">''ה ולהתחזקות בקיום </w:t>
      </w:r>
      <w:proofErr w:type="spellStart"/>
      <w:r w:rsidRPr="00B04FED">
        <w:rPr>
          <w:rFonts w:hint="cs"/>
          <w:rtl/>
        </w:rPr>
        <w:t>התומ</w:t>
      </w:r>
      <w:proofErr w:type="spellEnd"/>
      <w:r w:rsidRPr="00B04FED">
        <w:rPr>
          <w:rFonts w:hint="cs"/>
          <w:rtl/>
        </w:rPr>
        <w:t>''צ.</w:t>
      </w:r>
    </w:p>
    <w:p w14:paraId="5834AF95" w14:textId="77777777" w:rsidR="00667397" w:rsidRPr="00E25972" w:rsidRDefault="00667397" w:rsidP="00667397">
      <w:pPr>
        <w:spacing w:after="200" w:line="276" w:lineRule="auto"/>
        <w:rPr>
          <w:sz w:val="18"/>
          <w:szCs w:val="18"/>
          <w:rtl/>
        </w:rPr>
      </w:pPr>
      <w:r w:rsidRPr="00B04FED">
        <w:rPr>
          <w:rFonts w:hint="cs"/>
          <w:rtl/>
        </w:rPr>
        <w:t xml:space="preserve">ואילו זכינו והיינו מנצלים כדבעי את הרגע של הזעזוע </w:t>
      </w:r>
      <w:proofErr w:type="spellStart"/>
      <w:r w:rsidRPr="00B04FED">
        <w:rPr>
          <w:rFonts w:hint="cs"/>
          <w:rtl/>
        </w:rPr>
        <w:t>כו</w:t>
      </w:r>
      <w:proofErr w:type="spellEnd"/>
      <w:r w:rsidRPr="00B04FED">
        <w:rPr>
          <w:rFonts w:hint="cs"/>
          <w:rtl/>
        </w:rPr>
        <w:t xml:space="preserve">' </w:t>
      </w:r>
      <w:r w:rsidRPr="00B04FED">
        <w:rPr>
          <w:rtl/>
        </w:rPr>
        <w:t>–</w:t>
      </w:r>
      <w:r w:rsidRPr="00B04FED">
        <w:rPr>
          <w:rFonts w:hint="cs"/>
          <w:rtl/>
        </w:rPr>
        <w:t xml:space="preserve"> הי' משיח בא מיד, ומוציא את כל בנ''י מהגלות; אבל לדאבוננו לא זכינו עדיין לכך, ולכן ממתין </w:t>
      </w:r>
      <w:proofErr w:type="spellStart"/>
      <w:r w:rsidRPr="00B04FED">
        <w:rPr>
          <w:rFonts w:hint="cs"/>
          <w:rtl/>
        </w:rPr>
        <w:t>הקב''ה</w:t>
      </w:r>
      <w:proofErr w:type="spellEnd"/>
      <w:r w:rsidRPr="00B04FED">
        <w:rPr>
          <w:rFonts w:hint="cs"/>
          <w:rtl/>
        </w:rPr>
        <w:t xml:space="preserve"> עתה שברגע זה ינצלו את ההתעוררות </w:t>
      </w:r>
      <w:proofErr w:type="spellStart"/>
      <w:r w:rsidRPr="00B04FED">
        <w:rPr>
          <w:rFonts w:hint="cs"/>
          <w:rtl/>
        </w:rPr>
        <w:t>כו</w:t>
      </w:r>
      <w:proofErr w:type="spellEnd"/>
      <w:r w:rsidRPr="00B04FED">
        <w:rPr>
          <w:rFonts w:hint="cs"/>
          <w:rtl/>
        </w:rPr>
        <w:t xml:space="preserve">', כדי להתחזק בשמירת </w:t>
      </w:r>
      <w:proofErr w:type="spellStart"/>
      <w:r w:rsidRPr="00B04FED">
        <w:rPr>
          <w:rFonts w:hint="cs"/>
          <w:rtl/>
        </w:rPr>
        <w:t>התומ</w:t>
      </w:r>
      <w:proofErr w:type="spellEnd"/>
      <w:r w:rsidRPr="00B04FED">
        <w:rPr>
          <w:rFonts w:hint="cs"/>
          <w:rtl/>
        </w:rPr>
        <w:t xml:space="preserve">''צ באופן ש"ובאו גו' והשתחוו לה' בהר הקודש בירושלים", במובן הרוחני, וגם כפשוטו, </w:t>
      </w:r>
      <w:proofErr w:type="spellStart"/>
      <w:r w:rsidRPr="00B04FED">
        <w:rPr>
          <w:rFonts w:hint="cs"/>
          <w:rtl/>
        </w:rPr>
        <w:t>ע''י</w:t>
      </w:r>
      <w:proofErr w:type="spellEnd"/>
      <w:r w:rsidRPr="00B04FED">
        <w:rPr>
          <w:rFonts w:hint="cs"/>
          <w:rtl/>
        </w:rPr>
        <w:t xml:space="preserve"> משיח צדקנו שיוציא אותנו מהגלות ויביא אותנו אל הגאולה השלימה, בקרוב ממש.</w:t>
      </w:r>
      <w:r>
        <w:rPr>
          <w:rFonts w:hint="cs"/>
          <w:rtl/>
        </w:rPr>
        <w:t xml:space="preserve">              </w:t>
      </w:r>
      <w:r w:rsidRPr="00E25972">
        <w:rPr>
          <w:rFonts w:hint="cs"/>
          <w:sz w:val="18"/>
          <w:szCs w:val="18"/>
          <w:rtl/>
        </w:rPr>
        <w:t xml:space="preserve">(שבת בראשית תשכ"ח </w:t>
      </w:r>
      <w:r w:rsidRPr="00E25972">
        <w:rPr>
          <w:sz w:val="18"/>
          <w:szCs w:val="18"/>
          <w:rtl/>
        </w:rPr>
        <w:t>–</w:t>
      </w:r>
      <w:r w:rsidRPr="00E25972">
        <w:rPr>
          <w:rFonts w:hint="cs"/>
          <w:sz w:val="18"/>
          <w:szCs w:val="18"/>
          <w:rtl/>
        </w:rPr>
        <w:t xml:space="preserve"> </w:t>
      </w:r>
      <w:proofErr w:type="spellStart"/>
      <w:r w:rsidRPr="00E25972">
        <w:rPr>
          <w:rFonts w:hint="cs"/>
          <w:sz w:val="18"/>
          <w:szCs w:val="18"/>
          <w:rtl/>
        </w:rPr>
        <w:t>תו"מ</w:t>
      </w:r>
      <w:proofErr w:type="spellEnd"/>
      <w:r w:rsidRPr="00E25972">
        <w:rPr>
          <w:rFonts w:hint="cs"/>
          <w:sz w:val="18"/>
          <w:szCs w:val="18"/>
          <w:rtl/>
        </w:rPr>
        <w:t xml:space="preserve"> </w:t>
      </w:r>
      <w:proofErr w:type="spellStart"/>
      <w:r w:rsidRPr="00E25972">
        <w:rPr>
          <w:rFonts w:hint="cs"/>
          <w:sz w:val="18"/>
          <w:szCs w:val="18"/>
          <w:rtl/>
        </w:rPr>
        <w:t>חנ"א</w:t>
      </w:r>
      <w:proofErr w:type="spellEnd"/>
      <w:r w:rsidRPr="00E25972">
        <w:rPr>
          <w:rFonts w:hint="cs"/>
          <w:sz w:val="18"/>
          <w:szCs w:val="18"/>
          <w:rtl/>
        </w:rPr>
        <w:t xml:space="preserve"> עמ' 210-216)</w:t>
      </w:r>
    </w:p>
    <w:p w14:paraId="674BDADC" w14:textId="1D57AFBD" w:rsidR="00667397" w:rsidRPr="003B22C3" w:rsidRDefault="00D2444D" w:rsidP="00D2444D">
      <w:pPr>
        <w:spacing w:after="200" w:line="276" w:lineRule="auto"/>
        <w:jc w:val="center"/>
        <w:rPr>
          <w:b/>
          <w:bCs/>
          <w:sz w:val="36"/>
          <w:szCs w:val="36"/>
          <w:rtl/>
        </w:rPr>
      </w:pPr>
      <w:r>
        <w:rPr>
          <w:rFonts w:hint="cs"/>
          <w:rtl/>
        </w:rPr>
        <w:t>---------------------------------------------------------------------------------</w:t>
      </w:r>
    </w:p>
    <w:p w14:paraId="690ACCD0" w14:textId="77777777" w:rsidR="00D2444D" w:rsidRDefault="00D2444D" w:rsidP="00AA4BB9">
      <w:pPr>
        <w:spacing w:after="200" w:line="276" w:lineRule="auto"/>
        <w:rPr>
          <w:b/>
          <w:bCs/>
          <w:sz w:val="24"/>
          <w:szCs w:val="24"/>
          <w:rtl/>
        </w:rPr>
      </w:pPr>
    </w:p>
    <w:p w14:paraId="20ECE48D" w14:textId="5E603794" w:rsidR="00FD760C" w:rsidRDefault="00FD760C" w:rsidP="00D2444D">
      <w:pPr>
        <w:spacing w:after="200" w:line="276" w:lineRule="auto"/>
        <w:jc w:val="center"/>
        <w:rPr>
          <w:rFonts w:ascii="Arial" w:hAnsi="Arial" w:cs="Arial"/>
          <w:b/>
          <w:bCs/>
          <w:color w:val="00B0F0"/>
          <w:sz w:val="24"/>
          <w:szCs w:val="24"/>
          <w:shd w:val="clear" w:color="auto" w:fill="FFFFFF"/>
          <w:rtl/>
        </w:rPr>
      </w:pPr>
      <w:r w:rsidRPr="001C5518">
        <w:rPr>
          <w:rFonts w:hint="cs"/>
          <w:b/>
          <w:bCs/>
          <w:sz w:val="24"/>
          <w:szCs w:val="24"/>
          <w:rtl/>
        </w:rPr>
        <w:t xml:space="preserve">"אוצרות </w:t>
      </w:r>
      <w:proofErr w:type="spellStart"/>
      <w:r w:rsidRPr="001C5518">
        <w:rPr>
          <w:rFonts w:hint="cs"/>
          <w:b/>
          <w:bCs/>
          <w:sz w:val="24"/>
          <w:szCs w:val="24"/>
          <w:rtl/>
        </w:rPr>
        <w:t>ליובאוויטש</w:t>
      </w:r>
      <w:proofErr w:type="spellEnd"/>
      <w:r w:rsidRPr="001C5518">
        <w:rPr>
          <w:rFonts w:hint="cs"/>
          <w:b/>
          <w:bCs/>
          <w:sz w:val="24"/>
          <w:szCs w:val="24"/>
          <w:rtl/>
        </w:rPr>
        <w:t>"</w:t>
      </w:r>
      <w:r>
        <w:rPr>
          <w:rFonts w:hint="cs"/>
          <w:sz w:val="24"/>
          <w:szCs w:val="24"/>
          <w:rtl/>
        </w:rPr>
        <w:t xml:space="preserve"> </w:t>
      </w:r>
      <w:proofErr w:type="spellStart"/>
      <w:r>
        <w:rPr>
          <w:rFonts w:hint="cs"/>
          <w:sz w:val="24"/>
          <w:szCs w:val="24"/>
          <w:rtl/>
        </w:rPr>
        <w:t>גליון</w:t>
      </w:r>
      <w:proofErr w:type="spellEnd"/>
      <w:r>
        <w:rPr>
          <w:rFonts w:hint="cs"/>
          <w:sz w:val="24"/>
          <w:szCs w:val="24"/>
          <w:rtl/>
        </w:rPr>
        <w:t xml:space="preserve"> 43</w:t>
      </w:r>
    </w:p>
    <w:p w14:paraId="406A31A6" w14:textId="21A3B895" w:rsidR="00667397" w:rsidRDefault="001D043F" w:rsidP="00D2444D">
      <w:pPr>
        <w:spacing w:after="200" w:line="276" w:lineRule="auto"/>
        <w:jc w:val="center"/>
        <w:rPr>
          <w:sz w:val="24"/>
          <w:szCs w:val="24"/>
          <w:rtl/>
        </w:rPr>
      </w:pPr>
      <w:r>
        <w:rPr>
          <w:rFonts w:ascii="Arial" w:hAnsi="Arial" w:cs="Arial" w:hint="cs"/>
          <w:b/>
          <w:bCs/>
          <w:color w:val="00B0F0"/>
          <w:sz w:val="24"/>
          <w:szCs w:val="24"/>
          <w:shd w:val="clear" w:color="auto" w:fill="FFFFFF"/>
          <w:rtl/>
        </w:rPr>
        <w:t>י"ב-ט"ו תמוז. תשפ"ב.</w:t>
      </w:r>
    </w:p>
    <w:p w14:paraId="2D178858" w14:textId="583B4161" w:rsidR="00667397" w:rsidRPr="005563B2" w:rsidRDefault="00667397" w:rsidP="00667397">
      <w:pPr>
        <w:spacing w:after="200" w:line="276" w:lineRule="auto"/>
        <w:jc w:val="center"/>
        <w:rPr>
          <w:b/>
          <w:bCs/>
          <w:color w:val="FF0000"/>
          <w:sz w:val="52"/>
          <w:szCs w:val="52"/>
          <w:rtl/>
        </w:rPr>
      </w:pPr>
      <w:r w:rsidRPr="005563B2">
        <w:rPr>
          <w:rFonts w:hint="cs"/>
          <w:b/>
          <w:bCs/>
          <w:color w:val="FF0000"/>
          <w:sz w:val="52"/>
          <w:szCs w:val="52"/>
          <w:rtl/>
        </w:rPr>
        <w:t>מלחמת רוסיה-אוקראינה</w:t>
      </w:r>
    </w:p>
    <w:p w14:paraId="0C990A04" w14:textId="77777777" w:rsidR="00D2444D" w:rsidRPr="005563B2" w:rsidRDefault="00D2444D" w:rsidP="00D2444D">
      <w:pPr>
        <w:spacing w:after="200" w:line="276" w:lineRule="auto"/>
        <w:jc w:val="center"/>
        <w:rPr>
          <w:b/>
          <w:bCs/>
          <w:color w:val="FF0000"/>
          <w:sz w:val="36"/>
          <w:szCs w:val="36"/>
          <w:rtl/>
        </w:rPr>
      </w:pPr>
      <w:r w:rsidRPr="005563B2">
        <w:rPr>
          <w:rFonts w:hint="cs"/>
          <w:b/>
          <w:bCs/>
          <w:color w:val="FF0000"/>
          <w:sz w:val="36"/>
          <w:szCs w:val="36"/>
          <w:rtl/>
        </w:rPr>
        <w:t>[ז]</w:t>
      </w:r>
    </w:p>
    <w:p w14:paraId="161785EF" w14:textId="77777777" w:rsidR="00BF0D4A" w:rsidRPr="00504057" w:rsidRDefault="00BF0D4A" w:rsidP="005563B2">
      <w:pPr>
        <w:spacing w:after="200" w:line="276" w:lineRule="auto"/>
        <w:jc w:val="center"/>
        <w:rPr>
          <w:sz w:val="28"/>
          <w:szCs w:val="28"/>
          <w:rtl/>
        </w:rPr>
      </w:pPr>
      <w:r w:rsidRPr="00504057">
        <w:rPr>
          <w:rFonts w:hint="cs"/>
          <w:sz w:val="28"/>
          <w:szCs w:val="28"/>
          <w:rtl/>
        </w:rPr>
        <w:t>"מיום שהותחלה המלחמה הרי אין יום עובר שלא ידברו בדבר ביאת משיח"</w:t>
      </w:r>
    </w:p>
    <w:p w14:paraId="1F79D0CE" w14:textId="77777777" w:rsidR="00BF0D4A" w:rsidRDefault="00BF0D4A" w:rsidP="00BF0D4A">
      <w:pPr>
        <w:spacing w:after="200" w:line="276" w:lineRule="auto"/>
        <w:jc w:val="center"/>
        <w:rPr>
          <w:sz w:val="16"/>
          <w:szCs w:val="16"/>
          <w:rtl/>
        </w:rPr>
      </w:pPr>
      <w:r w:rsidRPr="00504057">
        <w:rPr>
          <w:rFonts w:hint="cs"/>
          <w:sz w:val="16"/>
          <w:szCs w:val="16"/>
          <w:rtl/>
        </w:rPr>
        <w:t xml:space="preserve">(רשימת אדמו"ר </w:t>
      </w:r>
      <w:proofErr w:type="spellStart"/>
      <w:r w:rsidRPr="00504057">
        <w:rPr>
          <w:rFonts w:hint="cs"/>
          <w:sz w:val="16"/>
          <w:szCs w:val="16"/>
          <w:rtl/>
        </w:rPr>
        <w:t>מוהריי"צ</w:t>
      </w:r>
      <w:proofErr w:type="spellEnd"/>
      <w:r w:rsidRPr="00504057">
        <w:rPr>
          <w:rFonts w:hint="cs"/>
          <w:sz w:val="16"/>
          <w:szCs w:val="16"/>
          <w:rtl/>
        </w:rPr>
        <w:t xml:space="preserve"> אודות אביו </w:t>
      </w:r>
      <w:proofErr w:type="spellStart"/>
      <w:r w:rsidRPr="00504057">
        <w:rPr>
          <w:rFonts w:hint="cs"/>
          <w:sz w:val="16"/>
          <w:szCs w:val="16"/>
          <w:rtl/>
        </w:rPr>
        <w:t>אדנ"ע</w:t>
      </w:r>
      <w:proofErr w:type="spellEnd"/>
      <w:r w:rsidRPr="00504057">
        <w:rPr>
          <w:rFonts w:hint="cs"/>
          <w:sz w:val="16"/>
          <w:szCs w:val="16"/>
          <w:rtl/>
        </w:rPr>
        <w:t xml:space="preserve"> - תורת שלום (מהדורת תשע"ט) עמ' 277)</w:t>
      </w:r>
    </w:p>
    <w:p w14:paraId="52E0E629" w14:textId="77777777" w:rsidR="00667397" w:rsidRDefault="00667397" w:rsidP="00667397">
      <w:pPr>
        <w:spacing w:after="200" w:line="276" w:lineRule="auto"/>
        <w:jc w:val="center"/>
        <w:rPr>
          <w:sz w:val="24"/>
          <w:szCs w:val="24"/>
          <w:rtl/>
        </w:rPr>
      </w:pPr>
    </w:p>
    <w:p w14:paraId="7A98A948" w14:textId="1F4C4468" w:rsidR="00667397" w:rsidRPr="00361B55" w:rsidRDefault="00667397" w:rsidP="00BF0D4A">
      <w:pPr>
        <w:spacing w:after="200" w:line="276" w:lineRule="auto"/>
        <w:jc w:val="center"/>
        <w:rPr>
          <w:b/>
          <w:bCs/>
          <w:sz w:val="48"/>
          <w:szCs w:val="48"/>
          <w:rtl/>
        </w:rPr>
      </w:pPr>
      <w:r w:rsidRPr="00361B55">
        <w:rPr>
          <w:rFonts w:hint="cs"/>
          <w:b/>
          <w:bCs/>
          <w:sz w:val="48"/>
          <w:szCs w:val="48"/>
          <w:rtl/>
        </w:rPr>
        <w:lastRenderedPageBreak/>
        <w:t>אגרת חבלי-המשיח</w:t>
      </w:r>
    </w:p>
    <w:p w14:paraId="4DA33461" w14:textId="77777777" w:rsidR="00667397" w:rsidRPr="00361B55" w:rsidRDefault="00667397" w:rsidP="00667397">
      <w:pPr>
        <w:spacing w:after="200" w:line="276" w:lineRule="auto"/>
        <w:jc w:val="center"/>
        <w:rPr>
          <w:b/>
          <w:bCs/>
          <w:sz w:val="28"/>
          <w:szCs w:val="28"/>
          <w:rtl/>
        </w:rPr>
      </w:pPr>
      <w:r w:rsidRPr="00361B55">
        <w:rPr>
          <w:rFonts w:hint="cs"/>
          <w:b/>
          <w:bCs/>
          <w:sz w:val="28"/>
          <w:szCs w:val="28"/>
          <w:rtl/>
        </w:rPr>
        <w:t>היום לפני שמונים שנה</w:t>
      </w:r>
    </w:p>
    <w:p w14:paraId="091D4595" w14:textId="77777777" w:rsidR="00667397" w:rsidRDefault="00667397" w:rsidP="00667397">
      <w:pPr>
        <w:spacing w:after="200" w:line="276" w:lineRule="auto"/>
        <w:rPr>
          <w:rtl/>
        </w:rPr>
      </w:pPr>
      <w:proofErr w:type="spellStart"/>
      <w:r>
        <w:rPr>
          <w:rFonts w:hint="cs"/>
          <w:rtl/>
        </w:rPr>
        <w:t>בגליונות</w:t>
      </w:r>
      <w:proofErr w:type="spellEnd"/>
      <w:r>
        <w:rPr>
          <w:rFonts w:hint="cs"/>
          <w:rtl/>
        </w:rPr>
        <w:t xml:space="preserve"> הקודמים (40-42) סופר כאן בקצרה על הנס הגדול ליישוב היהודי באה"ק בעת התקרבות הצבא הגרמני לאה"ק בתמוז תש"ב. הצבענו על פעולות רוחניות שונות שעשה הרבי </w:t>
      </w:r>
      <w:proofErr w:type="spellStart"/>
      <w:r>
        <w:rPr>
          <w:rFonts w:hint="cs"/>
          <w:rtl/>
        </w:rPr>
        <w:t>הריי"צ</w:t>
      </w:r>
      <w:proofErr w:type="spellEnd"/>
      <w:r>
        <w:rPr>
          <w:rFonts w:hint="cs"/>
          <w:rtl/>
        </w:rPr>
        <w:t xml:space="preserve"> נ"ע באותה תקופה, שלאחר המאורעות ניתן לראות הקשר בין הדברים, כהקדמת רפואה למכה. כפי שנכתב כבר, פרסם אז הרבי </w:t>
      </w:r>
      <w:proofErr w:type="spellStart"/>
      <w:r>
        <w:rPr>
          <w:rFonts w:hint="cs"/>
          <w:rtl/>
        </w:rPr>
        <w:t>הריי"צ</w:t>
      </w:r>
      <w:proofErr w:type="spellEnd"/>
      <w:r>
        <w:rPr>
          <w:rFonts w:hint="cs"/>
          <w:rtl/>
        </w:rPr>
        <w:t xml:space="preserve"> אגרת בעלת אופי חריג של דחיפות עליונה, למרות שהמלחמה התנהלה כבר זמן רב לפני כן, ובה הוא קורא לכל יהודי לעשות את כל התלוי בו כדי להקל את 'חבלי משיח'! </w:t>
      </w:r>
    </w:p>
    <w:p w14:paraId="43031E86" w14:textId="77777777" w:rsidR="00667397" w:rsidRDefault="00667397" w:rsidP="00667397">
      <w:pPr>
        <w:spacing w:after="200" w:line="276" w:lineRule="auto"/>
        <w:rPr>
          <w:rtl/>
        </w:rPr>
      </w:pPr>
      <w:r>
        <w:rPr>
          <w:rFonts w:hint="cs"/>
          <w:rtl/>
        </w:rPr>
        <w:t xml:space="preserve">בעיקרון היה זה מכתב שנשלח אל 'ועידת יאנג </w:t>
      </w:r>
      <w:proofErr w:type="spellStart"/>
      <w:r>
        <w:rPr>
          <w:rFonts w:hint="cs"/>
          <w:rtl/>
        </w:rPr>
        <w:t>איזראעל</w:t>
      </w:r>
      <w:proofErr w:type="spellEnd"/>
      <w:r>
        <w:rPr>
          <w:rFonts w:hint="cs"/>
          <w:rtl/>
        </w:rPr>
        <w:t>' (כפי שהרבי נשיא דורנו מציין על טופס "היום יום" שלו), אבל ניכר שהיתה זו הזדמנות להעביר מסר לכלל יהדות ארה"ב ויהדות העולם.</w:t>
      </w:r>
    </w:p>
    <w:p w14:paraId="69B6D9C3" w14:textId="77777777" w:rsidR="00667397" w:rsidRDefault="00667397" w:rsidP="00667397">
      <w:pPr>
        <w:spacing w:after="200" w:line="276" w:lineRule="auto"/>
        <w:rPr>
          <w:rtl/>
        </w:rPr>
      </w:pPr>
      <w:r>
        <w:rPr>
          <w:rFonts w:hint="cs"/>
          <w:rtl/>
        </w:rPr>
        <w:t xml:space="preserve">ברוח ימי חג הגאולה אלו, נוסיף ונציין כי תאריך המכתב היה </w:t>
      </w:r>
      <w:r>
        <w:rPr>
          <w:rtl/>
        </w:rPr>
        <w:t>–</w:t>
      </w:r>
      <w:r>
        <w:rPr>
          <w:rFonts w:hint="cs"/>
          <w:rtl/>
        </w:rPr>
        <w:t xml:space="preserve"> </w:t>
      </w:r>
      <w:r w:rsidRPr="00361B55">
        <w:rPr>
          <w:rFonts w:hint="cs"/>
          <w:b/>
          <w:bCs/>
          <w:rtl/>
        </w:rPr>
        <w:t>י"א בתמוז</w:t>
      </w:r>
      <w:r>
        <w:rPr>
          <w:rFonts w:hint="cs"/>
          <w:rtl/>
        </w:rPr>
        <w:t>; דהיינו, ערב חג הגאולה י"ב-י"ג תמוז. היה זה חמשה ימים לפני פרוץ המערכה הסמוכה לאה"ק, כדלהלן.</w:t>
      </w:r>
    </w:p>
    <w:p w14:paraId="26CCFAF0" w14:textId="77777777" w:rsidR="00667397" w:rsidRDefault="00667397" w:rsidP="00667397">
      <w:pPr>
        <w:spacing w:after="200" w:line="276" w:lineRule="auto"/>
        <w:rPr>
          <w:rtl/>
        </w:rPr>
      </w:pPr>
      <w:r>
        <w:rPr>
          <w:rFonts w:hint="cs"/>
          <w:rtl/>
        </w:rPr>
        <w:t>אכן (כפי שצי</w:t>
      </w:r>
      <w:r>
        <w:rPr>
          <w:rFonts w:asciiTheme="minorBidi" w:hAnsiTheme="minorBidi"/>
          <w:rtl/>
        </w:rPr>
        <w:t>ַ</w:t>
      </w:r>
      <w:r>
        <w:rPr>
          <w:rFonts w:hint="cs"/>
          <w:rtl/>
        </w:rPr>
        <w:t xml:space="preserve">ינו </w:t>
      </w:r>
      <w:proofErr w:type="spellStart"/>
      <w:r>
        <w:rPr>
          <w:rFonts w:hint="cs"/>
          <w:rtl/>
        </w:rPr>
        <w:t>בגליון</w:t>
      </w:r>
      <w:proofErr w:type="spellEnd"/>
      <w:r>
        <w:rPr>
          <w:rFonts w:hint="cs"/>
          <w:rtl/>
        </w:rPr>
        <w:t xml:space="preserve"> הקודם), הרבי הציב את הפתגם כהקדמה לחיבור "היום יום" בצורה בולטת והיא </w:t>
      </w:r>
      <w:proofErr w:type="spellStart"/>
      <w:r>
        <w:rPr>
          <w:rFonts w:hint="cs"/>
          <w:rtl/>
        </w:rPr>
        <w:t>נתפרסמה</w:t>
      </w:r>
      <w:proofErr w:type="spellEnd"/>
      <w:r>
        <w:rPr>
          <w:rFonts w:hint="cs"/>
          <w:rtl/>
        </w:rPr>
        <w:t xml:space="preserve"> מאז בכל המהדורות, שנים רבות לאחר סיום מלחמת העולם </w:t>
      </w:r>
      <w:proofErr w:type="spellStart"/>
      <w:r>
        <w:rPr>
          <w:rFonts w:hint="cs"/>
          <w:rtl/>
        </w:rPr>
        <w:t>השניה</w:t>
      </w:r>
      <w:proofErr w:type="spellEnd"/>
      <w:r>
        <w:rPr>
          <w:rFonts w:hint="cs"/>
          <w:rtl/>
        </w:rPr>
        <w:t>; ללמדנו על משמעותה הרבה והרחבה של אגרת זו מיד ולדורות.</w:t>
      </w:r>
    </w:p>
    <w:p w14:paraId="20C38EA6" w14:textId="77777777" w:rsidR="00667397" w:rsidRDefault="00667397" w:rsidP="00667397">
      <w:pPr>
        <w:spacing w:after="200" w:line="276" w:lineRule="auto"/>
        <w:jc w:val="center"/>
        <w:rPr>
          <w:rtl/>
        </w:rPr>
      </w:pPr>
      <w:r>
        <w:rPr>
          <w:rFonts w:hint="cs"/>
          <w:rtl/>
        </w:rPr>
        <w:t>*</w:t>
      </w:r>
    </w:p>
    <w:p w14:paraId="09443865" w14:textId="77777777" w:rsidR="00667397" w:rsidRDefault="00667397" w:rsidP="00667397">
      <w:pPr>
        <w:spacing w:after="200" w:line="276" w:lineRule="auto"/>
        <w:rPr>
          <w:rtl/>
        </w:rPr>
      </w:pPr>
      <w:r>
        <w:rPr>
          <w:rFonts w:hint="cs"/>
          <w:rtl/>
        </w:rPr>
        <w:t xml:space="preserve">אנו מביאים כאן פרטים היסטוריים אחדים להבנת משמעותו של אותו קרב, הידוע בשם "קרב אל </w:t>
      </w:r>
      <w:proofErr w:type="spellStart"/>
      <w:r>
        <w:rPr>
          <w:rFonts w:hint="cs"/>
          <w:rtl/>
        </w:rPr>
        <w:t>עלמיין</w:t>
      </w:r>
      <w:proofErr w:type="spellEnd"/>
      <w:r>
        <w:rPr>
          <w:rFonts w:hint="cs"/>
          <w:rtl/>
        </w:rPr>
        <w:t>":</w:t>
      </w:r>
    </w:p>
    <w:p w14:paraId="1934361D" w14:textId="77777777" w:rsidR="00667397" w:rsidRPr="001744AE" w:rsidRDefault="00667397" w:rsidP="00667397">
      <w:pPr>
        <w:spacing w:after="200" w:line="276" w:lineRule="auto"/>
        <w:jc w:val="both"/>
        <w:rPr>
          <w:b/>
          <w:bCs/>
          <w:rtl/>
        </w:rPr>
      </w:pPr>
      <w:r>
        <w:rPr>
          <w:rFonts w:hint="cs"/>
          <w:rtl/>
        </w:rPr>
        <w:t>אזור '</w:t>
      </w:r>
      <w:r w:rsidRPr="001744AE">
        <w:rPr>
          <w:rFonts w:hint="cs"/>
          <w:rtl/>
        </w:rPr>
        <w:t xml:space="preserve">אל </w:t>
      </w:r>
      <w:proofErr w:type="spellStart"/>
      <w:r w:rsidRPr="001744AE">
        <w:rPr>
          <w:rFonts w:hint="cs"/>
          <w:rtl/>
        </w:rPr>
        <w:t>עלמיין</w:t>
      </w:r>
      <w:proofErr w:type="spellEnd"/>
      <w:r>
        <w:rPr>
          <w:rFonts w:hint="cs"/>
          <w:rtl/>
        </w:rPr>
        <w:t>'</w:t>
      </w:r>
      <w:r w:rsidRPr="001744AE">
        <w:rPr>
          <w:rFonts w:hint="cs"/>
          <w:rtl/>
        </w:rPr>
        <w:t xml:space="preserve"> נמצא במדבר המערבי בצפון מצרים, מערבה לישראל [לעזה].</w:t>
      </w:r>
    </w:p>
    <w:p w14:paraId="030CAB97" w14:textId="77777777" w:rsidR="00667397" w:rsidRPr="001744AE" w:rsidRDefault="00667397" w:rsidP="00667397">
      <w:pPr>
        <w:spacing w:after="200" w:line="276" w:lineRule="auto"/>
        <w:rPr>
          <w:rtl/>
        </w:rPr>
      </w:pPr>
      <w:r w:rsidRPr="001744AE">
        <w:rPr>
          <w:rFonts w:hint="cs"/>
          <w:rtl/>
        </w:rPr>
        <w:t xml:space="preserve">קרב אל </w:t>
      </w:r>
      <w:proofErr w:type="spellStart"/>
      <w:r w:rsidRPr="001744AE">
        <w:rPr>
          <w:rFonts w:hint="cs"/>
          <w:rtl/>
        </w:rPr>
        <w:t>עלמיין</w:t>
      </w:r>
      <w:proofErr w:type="spellEnd"/>
      <w:r w:rsidRPr="001744AE">
        <w:rPr>
          <w:rFonts w:hint="cs"/>
          <w:rtl/>
        </w:rPr>
        <w:t xml:space="preserve"> </w:t>
      </w:r>
      <w:r>
        <w:rPr>
          <w:rFonts w:hint="cs"/>
          <w:rtl/>
        </w:rPr>
        <w:t xml:space="preserve">הראשון </w:t>
      </w:r>
      <w:r w:rsidRPr="001744AE">
        <w:rPr>
          <w:rFonts w:hint="cs"/>
          <w:rtl/>
        </w:rPr>
        <w:t>פרץ ב</w:t>
      </w:r>
      <w:r w:rsidRPr="001744AE">
        <w:rPr>
          <w:rFonts w:hint="cs"/>
          <w:b/>
          <w:bCs/>
          <w:rtl/>
        </w:rPr>
        <w:t xml:space="preserve">ט"ז בתמוז </w:t>
      </w:r>
      <w:r w:rsidRPr="001744AE">
        <w:rPr>
          <w:rFonts w:hint="cs"/>
          <w:rtl/>
        </w:rPr>
        <w:t>תש"ב</w:t>
      </w:r>
      <w:r>
        <w:rPr>
          <w:rFonts w:hint="cs"/>
          <w:rtl/>
        </w:rPr>
        <w:t xml:space="preserve">, ונסתיים בי"ג מנחם-אב. </w:t>
      </w:r>
    </w:p>
    <w:p w14:paraId="181F640C" w14:textId="77777777" w:rsidR="00667397" w:rsidRPr="001744AE" w:rsidRDefault="00667397" w:rsidP="00667397">
      <w:pPr>
        <w:spacing w:after="200" w:line="276" w:lineRule="auto"/>
        <w:jc w:val="both"/>
        <w:rPr>
          <w:rtl/>
        </w:rPr>
      </w:pPr>
      <w:r w:rsidRPr="001744AE">
        <w:rPr>
          <w:rFonts w:hint="cs"/>
          <w:rtl/>
        </w:rPr>
        <w:t>בקרב זה</w:t>
      </w:r>
      <w:r w:rsidRPr="006819F0">
        <w:rPr>
          <w:rFonts w:hint="cs"/>
          <w:rtl/>
        </w:rPr>
        <w:t xml:space="preserve"> </w:t>
      </w:r>
      <w:r w:rsidRPr="001744AE">
        <w:rPr>
          <w:rFonts w:hint="cs"/>
          <w:rtl/>
        </w:rPr>
        <w:t xml:space="preserve">נבלמו הכוחות הגרמניים מהתקדמות </w:t>
      </w:r>
      <w:r w:rsidRPr="006819F0">
        <w:rPr>
          <w:rFonts w:hint="cs"/>
          <w:rtl/>
        </w:rPr>
        <w:t xml:space="preserve">מזרחה </w:t>
      </w:r>
      <w:r w:rsidRPr="001744AE">
        <w:rPr>
          <w:rFonts w:hint="cs"/>
          <w:rtl/>
        </w:rPr>
        <w:t xml:space="preserve">לתוך מצרים, אך לא נסוגו מקו החזית. בקרב נוסף </w:t>
      </w:r>
      <w:r w:rsidRPr="006819F0">
        <w:rPr>
          <w:rFonts w:hint="cs"/>
          <w:rtl/>
        </w:rPr>
        <w:t xml:space="preserve">(קרב אל </w:t>
      </w:r>
      <w:proofErr w:type="spellStart"/>
      <w:r w:rsidRPr="006819F0">
        <w:rPr>
          <w:rFonts w:hint="cs"/>
          <w:rtl/>
        </w:rPr>
        <w:t>עלמיין</w:t>
      </w:r>
      <w:proofErr w:type="spellEnd"/>
      <w:r w:rsidRPr="006819F0">
        <w:rPr>
          <w:rFonts w:hint="cs"/>
          <w:rtl/>
        </w:rPr>
        <w:t xml:space="preserve"> השני) </w:t>
      </w:r>
      <w:r w:rsidRPr="001744AE">
        <w:rPr>
          <w:rFonts w:hint="cs"/>
          <w:rtl/>
        </w:rPr>
        <w:t xml:space="preserve">שנערך כמה חודשים לאחר מכן </w:t>
      </w:r>
      <w:r w:rsidRPr="006819F0">
        <w:rPr>
          <w:rFonts w:hint="cs"/>
          <w:rtl/>
        </w:rPr>
        <w:t xml:space="preserve">(י"ב חשוון </w:t>
      </w:r>
      <w:r w:rsidRPr="006819F0">
        <w:rPr>
          <w:rtl/>
        </w:rPr>
        <w:t>–</w:t>
      </w:r>
      <w:r w:rsidRPr="006819F0">
        <w:rPr>
          <w:rFonts w:hint="cs"/>
          <w:rtl/>
        </w:rPr>
        <w:t xml:space="preserve"> כ"ד חשוון תש"ג) </w:t>
      </w:r>
      <w:r w:rsidRPr="001744AE">
        <w:rPr>
          <w:rFonts w:hint="cs"/>
          <w:rtl/>
        </w:rPr>
        <w:t>נסוגו הגרמנים לגמרי</w:t>
      </w:r>
      <w:r w:rsidRPr="006819F0">
        <w:rPr>
          <w:rFonts w:hint="cs"/>
          <w:rtl/>
        </w:rPr>
        <w:t>. התבוסה היתה מוחלטת.</w:t>
      </w:r>
    </w:p>
    <w:p w14:paraId="074DEFF0" w14:textId="77777777" w:rsidR="00667397" w:rsidRDefault="00667397" w:rsidP="00667397">
      <w:pPr>
        <w:spacing w:after="200" w:line="276" w:lineRule="auto"/>
        <w:jc w:val="both"/>
        <w:rPr>
          <w:rtl/>
        </w:rPr>
      </w:pPr>
      <w:r w:rsidRPr="001744AE">
        <w:rPr>
          <w:rFonts w:hint="cs"/>
          <w:rtl/>
        </w:rPr>
        <w:t>נסיגה זו היתה בעצם נס ההצלה של הישוב היהודי בארץ</w:t>
      </w:r>
      <w:r w:rsidRPr="006819F0">
        <w:rPr>
          <w:rFonts w:hint="cs"/>
          <w:rtl/>
        </w:rPr>
        <w:t xml:space="preserve">, שכן, כפי </w:t>
      </w:r>
      <w:proofErr w:type="spellStart"/>
      <w:r w:rsidRPr="006819F0">
        <w:rPr>
          <w:rFonts w:hint="cs"/>
          <w:rtl/>
        </w:rPr>
        <w:t>שנתברר</w:t>
      </w:r>
      <w:proofErr w:type="spellEnd"/>
      <w:r w:rsidRPr="006819F0">
        <w:rPr>
          <w:rFonts w:hint="cs"/>
          <w:rtl/>
        </w:rPr>
        <w:t xml:space="preserve"> במשך השנים, </w:t>
      </w:r>
      <w:proofErr w:type="spellStart"/>
      <w:r w:rsidRPr="006819F0">
        <w:rPr>
          <w:rFonts w:hint="cs"/>
          <w:rtl/>
        </w:rPr>
        <w:t>התכנית</w:t>
      </w:r>
      <w:proofErr w:type="spellEnd"/>
      <w:r w:rsidRPr="006819F0">
        <w:rPr>
          <w:rFonts w:hint="cs"/>
          <w:rtl/>
        </w:rPr>
        <w:t xml:space="preserve"> הגרמנית היתה </w:t>
      </w:r>
      <w:r w:rsidRPr="006819F0">
        <w:rPr>
          <w:rtl/>
        </w:rPr>
        <w:t>–</w:t>
      </w:r>
      <w:r w:rsidRPr="006819F0">
        <w:rPr>
          <w:rFonts w:hint="cs"/>
          <w:rtl/>
        </w:rPr>
        <w:t xml:space="preserve"> אילו היו מגיעים לקהיר </w:t>
      </w:r>
      <w:r w:rsidRPr="006819F0">
        <w:rPr>
          <w:rtl/>
        </w:rPr>
        <w:t>–</w:t>
      </w:r>
      <w:r w:rsidRPr="006819F0">
        <w:rPr>
          <w:rFonts w:hint="cs"/>
          <w:rtl/>
        </w:rPr>
        <w:t xml:space="preserve"> להמשיך לארץ </w:t>
      </w:r>
      <w:r>
        <w:rPr>
          <w:rFonts w:hint="cs"/>
          <w:rtl/>
        </w:rPr>
        <w:t>ישראל</w:t>
      </w:r>
      <w:r w:rsidRPr="006819F0">
        <w:rPr>
          <w:rFonts w:hint="cs"/>
          <w:rtl/>
        </w:rPr>
        <w:t xml:space="preserve"> ר"ל. כך, למרות שבחזיתות האחרות הצליחו הנאצים </w:t>
      </w:r>
      <w:r>
        <w:rPr>
          <w:rFonts w:hint="cs"/>
          <w:rtl/>
        </w:rPr>
        <w:t xml:space="preserve">באותה עת </w:t>
      </w:r>
      <w:proofErr w:type="spellStart"/>
      <w:r w:rsidRPr="006819F0">
        <w:rPr>
          <w:rFonts w:hint="cs"/>
          <w:rtl/>
        </w:rPr>
        <w:t>בתכנית</w:t>
      </w:r>
      <w:proofErr w:type="spellEnd"/>
      <w:r w:rsidRPr="006819F0">
        <w:rPr>
          <w:rFonts w:hint="cs"/>
          <w:rtl/>
        </w:rPr>
        <w:t xml:space="preserve"> השמדת היהודים (למרות </w:t>
      </w:r>
      <w:proofErr w:type="spellStart"/>
      <w:r w:rsidRPr="006819F0">
        <w:rPr>
          <w:rFonts w:hint="cs"/>
          <w:rtl/>
        </w:rPr>
        <w:t>הכשלונות</w:t>
      </w:r>
      <w:proofErr w:type="spellEnd"/>
      <w:r w:rsidRPr="006819F0">
        <w:rPr>
          <w:rFonts w:hint="cs"/>
          <w:rtl/>
        </w:rPr>
        <w:t xml:space="preserve"> הרצופים בשדה הקרב שהחלו בשלב ההוא של המלחמה) </w:t>
      </w:r>
      <w:r w:rsidRPr="006819F0">
        <w:rPr>
          <w:rtl/>
        </w:rPr>
        <w:t>–</w:t>
      </w:r>
      <w:r w:rsidRPr="006819F0">
        <w:rPr>
          <w:rFonts w:hint="cs"/>
          <w:rtl/>
        </w:rPr>
        <w:t xml:space="preserve"> ארץ הקודש נשארה המקום הבטוח ביותר.</w:t>
      </w:r>
    </w:p>
    <w:p w14:paraId="53FA90EB" w14:textId="77777777" w:rsidR="00667397" w:rsidRDefault="00667397" w:rsidP="00667397">
      <w:pPr>
        <w:spacing w:after="200" w:line="276" w:lineRule="auto"/>
        <w:jc w:val="center"/>
        <w:rPr>
          <w:rtl/>
        </w:rPr>
      </w:pPr>
      <w:r>
        <w:rPr>
          <w:rFonts w:hint="cs"/>
          <w:rtl/>
        </w:rPr>
        <w:t>*</w:t>
      </w:r>
    </w:p>
    <w:p w14:paraId="4E967331" w14:textId="6BC5E1EB" w:rsidR="00667397" w:rsidRPr="00E97FE3" w:rsidRDefault="00667397" w:rsidP="00667397">
      <w:pPr>
        <w:spacing w:line="235" w:lineRule="atLeast"/>
        <w:rPr>
          <w:rFonts w:ascii="Arial" w:hAnsi="Arial" w:cs="Arial"/>
          <w:b/>
          <w:bCs/>
          <w:color w:val="002060"/>
          <w:shd w:val="clear" w:color="auto" w:fill="FFFFFF"/>
          <w:rtl/>
        </w:rPr>
      </w:pPr>
      <w:r w:rsidRPr="00E97FE3">
        <w:rPr>
          <w:rFonts w:ascii="Arial" w:hAnsi="Arial" w:cs="Arial" w:hint="cs"/>
          <w:b/>
          <w:bCs/>
          <w:color w:val="002060"/>
          <w:shd w:val="clear" w:color="auto" w:fill="FFFFFF"/>
          <w:rtl/>
        </w:rPr>
        <w:t>נוסיף ונציין, כי יממה לפני</w:t>
      </w:r>
      <w:r w:rsidR="00BF0D4A">
        <w:rPr>
          <w:rStyle w:val="a5"/>
          <w:rFonts w:ascii="Arial" w:hAnsi="Arial" w:cs="Arial"/>
          <w:b/>
          <w:bCs/>
          <w:color w:val="002060"/>
          <w:shd w:val="clear" w:color="auto" w:fill="FFFFFF"/>
          <w:rtl/>
        </w:rPr>
        <w:footnoteReference w:id="19"/>
      </w:r>
      <w:r w:rsidRPr="00E97FE3">
        <w:rPr>
          <w:rFonts w:ascii="Arial" w:hAnsi="Arial" w:cs="Arial" w:hint="cs"/>
          <w:b/>
          <w:bCs/>
          <w:color w:val="002060"/>
          <w:shd w:val="clear" w:color="auto" w:fill="FFFFFF"/>
          <w:rtl/>
        </w:rPr>
        <w:t xml:space="preserve"> פרוץ המלחמה הנוכחית פרסמנו את האגרת כאן ב</w:t>
      </w:r>
      <w:r>
        <w:rPr>
          <w:rFonts w:ascii="Arial" w:hAnsi="Arial" w:cs="Arial" w:hint="cs"/>
          <w:b/>
          <w:bCs/>
          <w:color w:val="002060"/>
          <w:shd w:val="clear" w:color="auto" w:fill="FFFFFF"/>
          <w:rtl/>
        </w:rPr>
        <w:t>'</w:t>
      </w:r>
      <w:r w:rsidRPr="00E97FE3">
        <w:rPr>
          <w:rFonts w:ascii="Arial" w:hAnsi="Arial" w:cs="Arial" w:hint="cs"/>
          <w:b/>
          <w:bCs/>
          <w:color w:val="002060"/>
          <w:shd w:val="clear" w:color="auto" w:fill="FFFFFF"/>
          <w:rtl/>
        </w:rPr>
        <w:t xml:space="preserve">אוצרות </w:t>
      </w:r>
      <w:proofErr w:type="spellStart"/>
      <w:r w:rsidRPr="00E97FE3">
        <w:rPr>
          <w:rFonts w:ascii="Arial" w:hAnsi="Arial" w:cs="Arial" w:hint="cs"/>
          <w:b/>
          <w:bCs/>
          <w:color w:val="002060"/>
          <w:shd w:val="clear" w:color="auto" w:fill="FFFFFF"/>
          <w:rtl/>
        </w:rPr>
        <w:t>ליובאוויטש</w:t>
      </w:r>
      <w:proofErr w:type="spellEnd"/>
      <w:r>
        <w:rPr>
          <w:rFonts w:ascii="Arial" w:hAnsi="Arial" w:cs="Arial" w:hint="cs"/>
          <w:b/>
          <w:bCs/>
          <w:color w:val="002060"/>
          <w:shd w:val="clear" w:color="auto" w:fill="FFFFFF"/>
          <w:rtl/>
        </w:rPr>
        <w:t>'</w:t>
      </w:r>
      <w:r w:rsidRPr="00E97FE3">
        <w:rPr>
          <w:rFonts w:ascii="Arial" w:hAnsi="Arial" w:cs="Arial" w:hint="cs"/>
          <w:b/>
          <w:bCs/>
          <w:color w:val="002060"/>
          <w:shd w:val="clear" w:color="auto" w:fill="FFFFFF"/>
          <w:rtl/>
        </w:rPr>
        <w:t xml:space="preserve"> (</w:t>
      </w:r>
      <w:proofErr w:type="spellStart"/>
      <w:r w:rsidRPr="00E97FE3">
        <w:rPr>
          <w:rFonts w:ascii="Arial" w:hAnsi="Arial" w:cs="Arial" w:hint="cs"/>
          <w:b/>
          <w:bCs/>
          <w:color w:val="002060"/>
          <w:shd w:val="clear" w:color="auto" w:fill="FFFFFF"/>
          <w:rtl/>
        </w:rPr>
        <w:t>גליון</w:t>
      </w:r>
      <w:proofErr w:type="spellEnd"/>
      <w:r w:rsidRPr="00E97FE3">
        <w:rPr>
          <w:rFonts w:ascii="Arial" w:hAnsi="Arial" w:cs="Arial" w:hint="cs"/>
          <w:b/>
          <w:bCs/>
          <w:color w:val="002060"/>
          <w:shd w:val="clear" w:color="auto" w:fill="FFFFFF"/>
          <w:rtl/>
        </w:rPr>
        <w:t xml:space="preserve"> 36), בשל המתיחות שהיתה אז בשיאה</w:t>
      </w:r>
      <w:r>
        <w:rPr>
          <w:rFonts w:ascii="Arial" w:hAnsi="Arial" w:cs="Arial" w:hint="cs"/>
          <w:b/>
          <w:bCs/>
          <w:color w:val="002060"/>
          <w:shd w:val="clear" w:color="auto" w:fill="FFFFFF"/>
          <w:rtl/>
        </w:rPr>
        <w:t xml:space="preserve">. </w:t>
      </w:r>
      <w:r w:rsidRPr="00E97FE3">
        <w:rPr>
          <w:rFonts w:ascii="Arial" w:hAnsi="Arial" w:cs="Arial" w:hint="cs"/>
          <w:b/>
          <w:bCs/>
          <w:color w:val="002060"/>
          <w:shd w:val="clear" w:color="auto" w:fill="FFFFFF"/>
          <w:rtl/>
        </w:rPr>
        <w:t>כעת עם התגברות הקרבות (וה' ישמור על כל בני ישראל בכל מקום שהם), אנו מפרסמים כאן שוב את האגרת, בתרגום לעברית.</w:t>
      </w:r>
    </w:p>
    <w:p w14:paraId="7CCE073F" w14:textId="77777777" w:rsidR="00667397" w:rsidRPr="003B11AC" w:rsidRDefault="00667397" w:rsidP="00667397">
      <w:pPr>
        <w:spacing w:line="235" w:lineRule="atLeast"/>
        <w:jc w:val="center"/>
        <w:rPr>
          <w:rFonts w:ascii="Arial" w:hAnsi="Arial" w:cs="Arial"/>
          <w:color w:val="002060"/>
          <w:shd w:val="clear" w:color="auto" w:fill="FFFFFF"/>
          <w:rtl/>
        </w:rPr>
      </w:pPr>
    </w:p>
    <w:p w14:paraId="06F90409" w14:textId="77777777" w:rsidR="00667397" w:rsidRPr="00D05377" w:rsidRDefault="00667397" w:rsidP="00667397">
      <w:pPr>
        <w:spacing w:line="360" w:lineRule="auto"/>
        <w:rPr>
          <w:rFonts w:asciiTheme="majorBidi" w:hAnsiTheme="majorBidi" w:cstheme="majorBidi"/>
          <w:b/>
          <w:bCs/>
          <w:color w:val="002060"/>
          <w:sz w:val="28"/>
          <w:szCs w:val="28"/>
          <w:rtl/>
        </w:rPr>
      </w:pPr>
      <w:r w:rsidRPr="00D05377">
        <w:rPr>
          <w:rFonts w:asciiTheme="majorBidi" w:hAnsiTheme="majorBidi" w:cstheme="majorBidi" w:hint="cs"/>
          <w:b/>
          <w:bCs/>
          <w:color w:val="002060"/>
          <w:sz w:val="28"/>
          <w:szCs w:val="28"/>
          <w:rtl/>
        </w:rPr>
        <w:lastRenderedPageBreak/>
        <w:t>"בתקופה זו שהיא 'הרת עולם', שהעולם כולו מזדעזע מ'חבלי המשיח', כאשר השם-יתברך הצית את כותלי הגלות . . תפקידו של כל יהודי, איש ואשה, מבוגר וצעיר, להציב לעצמו את השאלה:</w:t>
      </w:r>
    </w:p>
    <w:p w14:paraId="1A1C8265" w14:textId="77777777" w:rsidR="00667397" w:rsidRPr="008E37AA" w:rsidRDefault="00667397" w:rsidP="00667397">
      <w:pPr>
        <w:spacing w:line="360" w:lineRule="auto"/>
        <w:rPr>
          <w:rFonts w:asciiTheme="majorBidi" w:hAnsiTheme="majorBidi" w:cs="1RetrosBlack"/>
          <w:b/>
          <w:bCs/>
          <w:i/>
          <w:iCs/>
          <w:color w:val="002060"/>
          <w:sz w:val="24"/>
          <w:szCs w:val="24"/>
          <w:rtl/>
        </w:rPr>
      </w:pPr>
      <w:r w:rsidRPr="008E37AA">
        <w:rPr>
          <w:rFonts w:asciiTheme="majorBidi" w:hAnsiTheme="majorBidi" w:cs="1RetrosBlack" w:hint="cs"/>
          <w:b/>
          <w:bCs/>
          <w:i/>
          <w:iCs/>
          <w:color w:val="002060"/>
          <w:sz w:val="24"/>
          <w:szCs w:val="24"/>
          <w:rtl/>
        </w:rPr>
        <w:t xml:space="preserve">מה עשיתי ומה אני עושה על-מנת להקל את 'חבלי המשיח', וכדי לזכות לגאולה השלמה על ידי משיח צדקנו?"                                                     </w:t>
      </w:r>
    </w:p>
    <w:p w14:paraId="52C32E36" w14:textId="77777777" w:rsidR="00667397" w:rsidRDefault="00667397" w:rsidP="00667397">
      <w:pPr>
        <w:spacing w:line="360" w:lineRule="auto"/>
        <w:rPr>
          <w:rFonts w:asciiTheme="majorBidi" w:hAnsiTheme="majorBidi" w:cstheme="majorBidi"/>
          <w:color w:val="002060"/>
          <w:sz w:val="20"/>
          <w:szCs w:val="20"/>
          <w:rtl/>
        </w:rPr>
      </w:pPr>
      <w:r w:rsidRPr="003B11AC">
        <w:rPr>
          <w:rFonts w:asciiTheme="majorBidi" w:hAnsiTheme="majorBidi" w:cstheme="majorBidi" w:hint="cs"/>
          <w:b/>
          <w:bCs/>
          <w:i/>
          <w:iCs/>
          <w:color w:val="002060"/>
          <w:sz w:val="24"/>
          <w:szCs w:val="24"/>
          <w:rtl/>
        </w:rPr>
        <w:t xml:space="preserve">                                                                   </w:t>
      </w:r>
      <w:r w:rsidRPr="003B11AC">
        <w:rPr>
          <w:rFonts w:asciiTheme="majorBidi" w:hAnsiTheme="majorBidi" w:cstheme="majorBidi" w:hint="cs"/>
          <w:color w:val="002060"/>
          <w:sz w:val="20"/>
          <w:szCs w:val="20"/>
          <w:rtl/>
        </w:rPr>
        <w:t>(תרגום מאידיש, מתוך "היום יום</w:t>
      </w:r>
      <w:r>
        <w:rPr>
          <w:rFonts w:asciiTheme="majorBidi" w:hAnsiTheme="majorBidi" w:cstheme="majorBidi" w:hint="cs"/>
          <w:color w:val="002060"/>
          <w:sz w:val="20"/>
          <w:szCs w:val="20"/>
          <w:rtl/>
        </w:rPr>
        <w:t xml:space="preserve"> לעם")</w:t>
      </w:r>
    </w:p>
    <w:p w14:paraId="24D0BF6F" w14:textId="50FC2C1F" w:rsidR="00667397" w:rsidRPr="001744AE" w:rsidRDefault="005563B2" w:rsidP="005563B2">
      <w:pPr>
        <w:spacing w:after="200" w:line="276" w:lineRule="auto"/>
        <w:jc w:val="center"/>
      </w:pPr>
      <w:r>
        <w:rPr>
          <w:rFonts w:hint="cs"/>
          <w:rtl/>
        </w:rPr>
        <w:t>--------------------------------------------------------------------------------</w:t>
      </w:r>
    </w:p>
    <w:p w14:paraId="524355F3" w14:textId="77777777" w:rsidR="005563B2" w:rsidRDefault="005563B2" w:rsidP="005563B2">
      <w:pPr>
        <w:spacing w:after="200" w:line="276" w:lineRule="auto"/>
        <w:jc w:val="center"/>
        <w:rPr>
          <w:b/>
          <w:bCs/>
          <w:sz w:val="24"/>
          <w:szCs w:val="24"/>
          <w:rtl/>
        </w:rPr>
      </w:pPr>
    </w:p>
    <w:p w14:paraId="43863872" w14:textId="21D70E11" w:rsidR="00FD760C" w:rsidRDefault="00FD760C" w:rsidP="005563B2">
      <w:pPr>
        <w:spacing w:after="200" w:line="276" w:lineRule="auto"/>
        <w:jc w:val="center"/>
        <w:rPr>
          <w:rFonts w:ascii="Arial" w:hAnsi="Arial" w:cs="Arial"/>
          <w:b/>
          <w:bCs/>
          <w:color w:val="00B0F0"/>
          <w:sz w:val="24"/>
          <w:szCs w:val="24"/>
          <w:shd w:val="clear" w:color="auto" w:fill="FFFFFF"/>
          <w:rtl/>
        </w:rPr>
      </w:pPr>
      <w:r w:rsidRPr="001C5518">
        <w:rPr>
          <w:rFonts w:hint="cs"/>
          <w:b/>
          <w:bCs/>
          <w:sz w:val="24"/>
          <w:szCs w:val="24"/>
          <w:rtl/>
        </w:rPr>
        <w:t xml:space="preserve">"אוצרות </w:t>
      </w:r>
      <w:proofErr w:type="spellStart"/>
      <w:r w:rsidRPr="001C5518">
        <w:rPr>
          <w:rFonts w:hint="cs"/>
          <w:b/>
          <w:bCs/>
          <w:sz w:val="24"/>
          <w:szCs w:val="24"/>
          <w:rtl/>
        </w:rPr>
        <w:t>ליובאוויטש</w:t>
      </w:r>
      <w:proofErr w:type="spellEnd"/>
      <w:r w:rsidRPr="001C5518">
        <w:rPr>
          <w:rFonts w:hint="cs"/>
          <w:b/>
          <w:bCs/>
          <w:sz w:val="24"/>
          <w:szCs w:val="24"/>
          <w:rtl/>
        </w:rPr>
        <w:t>"</w:t>
      </w:r>
      <w:r>
        <w:rPr>
          <w:rFonts w:hint="cs"/>
          <w:sz w:val="24"/>
          <w:szCs w:val="24"/>
          <w:rtl/>
        </w:rPr>
        <w:t xml:space="preserve"> </w:t>
      </w:r>
      <w:proofErr w:type="spellStart"/>
      <w:r>
        <w:rPr>
          <w:rFonts w:hint="cs"/>
          <w:sz w:val="24"/>
          <w:szCs w:val="24"/>
          <w:rtl/>
        </w:rPr>
        <w:t>גליון</w:t>
      </w:r>
      <w:proofErr w:type="spellEnd"/>
      <w:r>
        <w:rPr>
          <w:rFonts w:hint="cs"/>
          <w:sz w:val="24"/>
          <w:szCs w:val="24"/>
          <w:rtl/>
        </w:rPr>
        <w:t xml:space="preserve"> 44</w:t>
      </w:r>
    </w:p>
    <w:p w14:paraId="0B76557B" w14:textId="4D940B66" w:rsidR="00667397" w:rsidRDefault="001D043F" w:rsidP="005563B2">
      <w:pPr>
        <w:spacing w:after="200" w:line="276" w:lineRule="auto"/>
        <w:jc w:val="center"/>
        <w:rPr>
          <w:sz w:val="24"/>
          <w:szCs w:val="24"/>
          <w:rtl/>
        </w:rPr>
      </w:pPr>
      <w:r>
        <w:rPr>
          <w:rFonts w:ascii="Arial" w:hAnsi="Arial" w:cs="Arial" w:hint="cs"/>
          <w:b/>
          <w:bCs/>
          <w:color w:val="00B0F0"/>
          <w:sz w:val="24"/>
          <w:szCs w:val="24"/>
          <w:shd w:val="clear" w:color="auto" w:fill="FFFFFF"/>
          <w:rtl/>
        </w:rPr>
        <w:t>ט"ו מנחם-אב. תשפ"ב.</w:t>
      </w:r>
    </w:p>
    <w:p w14:paraId="27E25DB7" w14:textId="77777777" w:rsidR="003A507B" w:rsidRPr="005563B2" w:rsidRDefault="003A507B" w:rsidP="003A507B">
      <w:pPr>
        <w:spacing w:after="200" w:line="276" w:lineRule="auto"/>
        <w:jc w:val="center"/>
        <w:rPr>
          <w:b/>
          <w:bCs/>
          <w:color w:val="FF0000"/>
          <w:sz w:val="52"/>
          <w:szCs w:val="52"/>
          <w:rtl/>
        </w:rPr>
      </w:pPr>
      <w:r w:rsidRPr="005563B2">
        <w:rPr>
          <w:rFonts w:hint="cs"/>
          <w:b/>
          <w:bCs/>
          <w:color w:val="FF0000"/>
          <w:sz w:val="52"/>
          <w:szCs w:val="52"/>
          <w:rtl/>
        </w:rPr>
        <w:t>מלחמת רוסיה-אוקראינה</w:t>
      </w:r>
    </w:p>
    <w:p w14:paraId="3231EAE8" w14:textId="77777777" w:rsidR="003A507B" w:rsidRPr="005563B2" w:rsidRDefault="003A507B" w:rsidP="003A507B">
      <w:pPr>
        <w:spacing w:after="200" w:line="276" w:lineRule="auto"/>
        <w:jc w:val="center"/>
        <w:rPr>
          <w:b/>
          <w:bCs/>
          <w:color w:val="FF0000"/>
          <w:sz w:val="36"/>
          <w:szCs w:val="36"/>
          <w:rtl/>
        </w:rPr>
      </w:pPr>
      <w:r w:rsidRPr="005563B2">
        <w:rPr>
          <w:rFonts w:hint="cs"/>
          <w:b/>
          <w:bCs/>
          <w:color w:val="FF0000"/>
          <w:sz w:val="36"/>
          <w:szCs w:val="36"/>
          <w:rtl/>
        </w:rPr>
        <w:t>[ח]</w:t>
      </w:r>
    </w:p>
    <w:p w14:paraId="400D8D50" w14:textId="77777777" w:rsidR="003A507B" w:rsidRPr="00504057" w:rsidRDefault="003A507B" w:rsidP="003A507B">
      <w:pPr>
        <w:spacing w:after="200" w:line="276" w:lineRule="auto"/>
        <w:jc w:val="center"/>
        <w:rPr>
          <w:sz w:val="28"/>
          <w:szCs w:val="28"/>
          <w:rtl/>
        </w:rPr>
      </w:pPr>
      <w:r w:rsidRPr="00504057">
        <w:rPr>
          <w:rFonts w:hint="cs"/>
          <w:sz w:val="28"/>
          <w:szCs w:val="28"/>
          <w:rtl/>
        </w:rPr>
        <w:t>"מיום שהותחלה המלחמה הרי אין יום עובר שלא ידברו בדבר ביאת משיח"</w:t>
      </w:r>
    </w:p>
    <w:p w14:paraId="62F31764" w14:textId="77777777" w:rsidR="003A507B" w:rsidRDefault="003A507B" w:rsidP="003A507B">
      <w:pPr>
        <w:spacing w:after="200" w:line="276" w:lineRule="auto"/>
        <w:jc w:val="center"/>
        <w:rPr>
          <w:sz w:val="16"/>
          <w:szCs w:val="16"/>
          <w:rtl/>
        </w:rPr>
      </w:pPr>
      <w:r w:rsidRPr="00504057">
        <w:rPr>
          <w:rFonts w:hint="cs"/>
          <w:sz w:val="16"/>
          <w:szCs w:val="16"/>
          <w:rtl/>
        </w:rPr>
        <w:t xml:space="preserve">(רשימת אדמו"ר </w:t>
      </w:r>
      <w:proofErr w:type="spellStart"/>
      <w:r w:rsidRPr="00504057">
        <w:rPr>
          <w:rFonts w:hint="cs"/>
          <w:sz w:val="16"/>
          <w:szCs w:val="16"/>
          <w:rtl/>
        </w:rPr>
        <w:t>מוהריי"צ</w:t>
      </w:r>
      <w:proofErr w:type="spellEnd"/>
      <w:r w:rsidRPr="00504057">
        <w:rPr>
          <w:rFonts w:hint="cs"/>
          <w:sz w:val="16"/>
          <w:szCs w:val="16"/>
          <w:rtl/>
        </w:rPr>
        <w:t xml:space="preserve"> אודות אביו </w:t>
      </w:r>
      <w:proofErr w:type="spellStart"/>
      <w:r w:rsidRPr="00504057">
        <w:rPr>
          <w:rFonts w:hint="cs"/>
          <w:sz w:val="16"/>
          <w:szCs w:val="16"/>
          <w:rtl/>
        </w:rPr>
        <w:t>אדנ"ע</w:t>
      </w:r>
      <w:proofErr w:type="spellEnd"/>
      <w:r w:rsidRPr="00504057">
        <w:rPr>
          <w:rFonts w:hint="cs"/>
          <w:sz w:val="16"/>
          <w:szCs w:val="16"/>
          <w:rtl/>
        </w:rPr>
        <w:t xml:space="preserve"> - תורת שלום (מהדורת תשע"ט) עמ' 277)</w:t>
      </w:r>
    </w:p>
    <w:p w14:paraId="22D555A9" w14:textId="77777777" w:rsidR="003A507B" w:rsidRDefault="003A507B" w:rsidP="003A507B">
      <w:pPr>
        <w:spacing w:after="200" w:line="276" w:lineRule="auto"/>
        <w:rPr>
          <w:color w:val="FF0000"/>
          <w:sz w:val="24"/>
          <w:szCs w:val="24"/>
          <w:rtl/>
        </w:rPr>
      </w:pPr>
    </w:p>
    <w:p w14:paraId="6D43F14F" w14:textId="77777777" w:rsidR="003A507B" w:rsidRDefault="003A507B" w:rsidP="003A507B">
      <w:pPr>
        <w:spacing w:after="200" w:line="276" w:lineRule="auto"/>
        <w:rPr>
          <w:sz w:val="24"/>
          <w:szCs w:val="24"/>
          <w:rtl/>
        </w:rPr>
      </w:pPr>
    </w:p>
    <w:p w14:paraId="628D5763" w14:textId="77777777" w:rsidR="003A507B" w:rsidRPr="00F94A10" w:rsidRDefault="003A507B" w:rsidP="003A507B">
      <w:pPr>
        <w:spacing w:after="200" w:line="276" w:lineRule="auto"/>
        <w:jc w:val="center"/>
        <w:rPr>
          <w:b/>
          <w:bCs/>
          <w:sz w:val="44"/>
          <w:szCs w:val="44"/>
          <w:rtl/>
        </w:rPr>
      </w:pPr>
      <w:r w:rsidRPr="00F94A10">
        <w:rPr>
          <w:rFonts w:hint="cs"/>
          <w:b/>
          <w:bCs/>
          <w:sz w:val="44"/>
          <w:szCs w:val="44"/>
          <w:rtl/>
        </w:rPr>
        <w:t>כך פעל הרבי לפירוקה של ברית-המועצות</w:t>
      </w:r>
    </w:p>
    <w:p w14:paraId="635E5C2F" w14:textId="77777777" w:rsidR="003A507B" w:rsidRDefault="003A507B" w:rsidP="003A507B">
      <w:pPr>
        <w:spacing w:after="200" w:line="276" w:lineRule="auto"/>
        <w:rPr>
          <w:sz w:val="24"/>
          <w:szCs w:val="24"/>
          <w:rtl/>
        </w:rPr>
      </w:pPr>
    </w:p>
    <w:p w14:paraId="36037481" w14:textId="77777777" w:rsidR="003A507B" w:rsidRPr="00F94A10" w:rsidRDefault="003A507B" w:rsidP="003A507B">
      <w:pPr>
        <w:spacing w:after="200" w:line="276" w:lineRule="auto"/>
        <w:rPr>
          <w:sz w:val="32"/>
          <w:szCs w:val="32"/>
          <w:rtl/>
        </w:rPr>
      </w:pPr>
      <w:r w:rsidRPr="00F94A10">
        <w:rPr>
          <w:rFonts w:hint="cs"/>
          <w:sz w:val="32"/>
          <w:szCs w:val="32"/>
          <w:rtl/>
        </w:rPr>
        <w:t>לפנינו מידע מרתק ומפתיע על הדרך השמיימית שנקט הרבי</w:t>
      </w:r>
      <w:r>
        <w:rPr>
          <w:rFonts w:hint="cs"/>
          <w:sz w:val="32"/>
          <w:szCs w:val="32"/>
          <w:rtl/>
        </w:rPr>
        <w:t>,</w:t>
      </w:r>
      <w:r w:rsidRPr="00F94A10">
        <w:rPr>
          <w:rFonts w:hint="cs"/>
          <w:sz w:val="32"/>
          <w:szCs w:val="32"/>
          <w:rtl/>
        </w:rPr>
        <w:t xml:space="preserve"> </w:t>
      </w:r>
      <w:r>
        <w:rPr>
          <w:rFonts w:hint="cs"/>
          <w:sz w:val="32"/>
          <w:szCs w:val="32"/>
          <w:rtl/>
        </w:rPr>
        <w:t xml:space="preserve">על מנת </w:t>
      </w:r>
      <w:r w:rsidRPr="00F94A10">
        <w:rPr>
          <w:rFonts w:hint="cs"/>
          <w:sz w:val="32"/>
          <w:szCs w:val="32"/>
          <w:rtl/>
        </w:rPr>
        <w:t>להביא לשינויים המפליגים שאירעו בברית המועצות בשנות המ"ם המאוחרות:</w:t>
      </w:r>
    </w:p>
    <w:p w14:paraId="3D995540" w14:textId="77777777" w:rsidR="003A507B" w:rsidRDefault="003A507B" w:rsidP="003A507B">
      <w:pPr>
        <w:spacing w:after="200" w:line="276" w:lineRule="auto"/>
        <w:rPr>
          <w:sz w:val="24"/>
          <w:szCs w:val="24"/>
          <w:rtl/>
        </w:rPr>
      </w:pPr>
      <w:r>
        <w:rPr>
          <w:rFonts w:hint="cs"/>
          <w:sz w:val="24"/>
          <w:szCs w:val="24"/>
          <w:rtl/>
        </w:rPr>
        <w:t xml:space="preserve">בשיחת יום </w:t>
      </w:r>
      <w:proofErr w:type="spellStart"/>
      <w:r>
        <w:rPr>
          <w:rFonts w:hint="cs"/>
          <w:sz w:val="24"/>
          <w:szCs w:val="24"/>
          <w:rtl/>
        </w:rPr>
        <w:t>שמח"ת</w:t>
      </w:r>
      <w:proofErr w:type="spellEnd"/>
      <w:r>
        <w:rPr>
          <w:rFonts w:hint="cs"/>
          <w:sz w:val="24"/>
          <w:szCs w:val="24"/>
          <w:rtl/>
        </w:rPr>
        <w:t xml:space="preserve"> תשנ"ב (</w:t>
      </w:r>
      <w:proofErr w:type="spellStart"/>
      <w:r>
        <w:rPr>
          <w:rFonts w:hint="cs"/>
          <w:sz w:val="24"/>
          <w:szCs w:val="24"/>
          <w:rtl/>
        </w:rPr>
        <w:t>תו"מ</w:t>
      </w:r>
      <w:proofErr w:type="spellEnd"/>
      <w:r>
        <w:rPr>
          <w:rFonts w:hint="cs"/>
          <w:sz w:val="24"/>
          <w:szCs w:val="24"/>
          <w:rtl/>
        </w:rPr>
        <w:t xml:space="preserve"> עמ' 171) אמר הרבי:</w:t>
      </w:r>
    </w:p>
    <w:p w14:paraId="3E6850AA" w14:textId="77777777" w:rsidR="003A507B" w:rsidRPr="004375FE" w:rsidRDefault="003A507B" w:rsidP="003A507B">
      <w:pPr>
        <w:spacing w:after="200" w:line="276" w:lineRule="auto"/>
        <w:rPr>
          <w:b/>
          <w:bCs/>
          <w:sz w:val="24"/>
          <w:szCs w:val="24"/>
          <w:rtl/>
        </w:rPr>
      </w:pPr>
      <w:r w:rsidRPr="004375FE">
        <w:rPr>
          <w:rFonts w:hint="cs"/>
          <w:b/>
          <w:bCs/>
          <w:sz w:val="24"/>
          <w:szCs w:val="24"/>
          <w:rtl/>
        </w:rPr>
        <w:t xml:space="preserve">ולהעיר שהצמח צדק הי' מתערב גם </w:t>
      </w:r>
      <w:proofErr w:type="spellStart"/>
      <w:r w:rsidRPr="004375FE">
        <w:rPr>
          <w:rFonts w:hint="cs"/>
          <w:b/>
          <w:bCs/>
          <w:sz w:val="24"/>
          <w:szCs w:val="24"/>
          <w:rtl/>
        </w:rPr>
        <w:t>בעניני</w:t>
      </w:r>
      <w:proofErr w:type="spellEnd"/>
      <w:r w:rsidRPr="004375FE">
        <w:rPr>
          <w:rFonts w:hint="cs"/>
          <w:b/>
          <w:bCs/>
          <w:sz w:val="24"/>
          <w:szCs w:val="24"/>
          <w:rtl/>
        </w:rPr>
        <w:t xml:space="preserve"> הנהגת העולם, כפי </w:t>
      </w:r>
      <w:proofErr w:type="spellStart"/>
      <w:r w:rsidRPr="004375FE">
        <w:rPr>
          <w:rFonts w:hint="cs"/>
          <w:b/>
          <w:bCs/>
          <w:sz w:val="24"/>
          <w:szCs w:val="24"/>
          <w:rtl/>
        </w:rPr>
        <w:t>שמצינו</w:t>
      </w:r>
      <w:proofErr w:type="spellEnd"/>
      <w:r w:rsidRPr="004375FE">
        <w:rPr>
          <w:rFonts w:hint="cs"/>
          <w:b/>
          <w:bCs/>
          <w:sz w:val="24"/>
          <w:szCs w:val="24"/>
          <w:rtl/>
        </w:rPr>
        <w:t xml:space="preserve"> אצל זקנו אדמו"ר הזקן, כידוע ע"ד התערבותו במלחמה לטובת נצחונו של אלכסנדר . . </w:t>
      </w:r>
    </w:p>
    <w:p w14:paraId="42EB707C" w14:textId="77777777" w:rsidR="003A507B" w:rsidRDefault="003A507B" w:rsidP="003A507B">
      <w:pPr>
        <w:spacing w:after="200" w:line="276" w:lineRule="auto"/>
        <w:rPr>
          <w:sz w:val="24"/>
          <w:szCs w:val="24"/>
          <w:rtl/>
        </w:rPr>
      </w:pPr>
      <w:r>
        <w:rPr>
          <w:rFonts w:hint="cs"/>
          <w:sz w:val="24"/>
          <w:szCs w:val="24"/>
          <w:rtl/>
        </w:rPr>
        <w:t xml:space="preserve">ויש לציין לשתי שיחות שבהן ציין הרבי בקשר להנהגת ה"צמח צדק" להתערב </w:t>
      </w:r>
      <w:proofErr w:type="spellStart"/>
      <w:r>
        <w:rPr>
          <w:rFonts w:hint="cs"/>
          <w:sz w:val="24"/>
          <w:szCs w:val="24"/>
          <w:rtl/>
        </w:rPr>
        <w:t>בעניני</w:t>
      </w:r>
      <w:proofErr w:type="spellEnd"/>
      <w:r>
        <w:rPr>
          <w:rFonts w:hint="cs"/>
          <w:sz w:val="24"/>
          <w:szCs w:val="24"/>
          <w:rtl/>
        </w:rPr>
        <w:t xml:space="preserve"> המלוכה. ובהקדים, שהמיוחד בהן הוא, שחסידים פירשו בזמנו, שהעובדה שהרבי נשיא </w:t>
      </w:r>
      <w:r>
        <w:rPr>
          <w:rFonts w:hint="cs"/>
          <w:sz w:val="24"/>
          <w:szCs w:val="24"/>
          <w:rtl/>
        </w:rPr>
        <w:lastRenderedPageBreak/>
        <w:t xml:space="preserve">דורנו הזכיר את הדברים דווקא באותן שתי הזדמנויות </w:t>
      </w:r>
      <w:r>
        <w:rPr>
          <w:sz w:val="24"/>
          <w:szCs w:val="24"/>
          <w:rtl/>
        </w:rPr>
        <w:t>–</w:t>
      </w:r>
      <w:r>
        <w:rPr>
          <w:rFonts w:hint="cs"/>
          <w:sz w:val="24"/>
          <w:szCs w:val="24"/>
          <w:rtl/>
        </w:rPr>
        <w:t xml:space="preserve"> פעל שהרבי התערב בהנהגת המלוכה בבריה"מ באותה עת, כדלהלן.</w:t>
      </w:r>
    </w:p>
    <w:p w14:paraId="5D472002" w14:textId="77777777" w:rsidR="003A507B" w:rsidRPr="003F4D6D" w:rsidRDefault="003A507B" w:rsidP="003A507B">
      <w:pPr>
        <w:spacing w:after="200" w:line="276" w:lineRule="auto"/>
        <w:rPr>
          <w:sz w:val="24"/>
          <w:szCs w:val="24"/>
          <w:rtl/>
        </w:rPr>
      </w:pPr>
      <w:r>
        <w:rPr>
          <w:rFonts w:hint="cs"/>
          <w:sz w:val="24"/>
          <w:szCs w:val="24"/>
          <w:rtl/>
        </w:rPr>
        <w:t xml:space="preserve">מדובר בשיחה בהתוועדות ערב ראש השנה תשמ"ג (סוף תשמ"ב, </w:t>
      </w:r>
      <w:proofErr w:type="spellStart"/>
      <w:r w:rsidRPr="00D135A6">
        <w:rPr>
          <w:rFonts w:hint="cs"/>
          <w:sz w:val="18"/>
          <w:szCs w:val="18"/>
          <w:rtl/>
        </w:rPr>
        <w:t>תו"מ</w:t>
      </w:r>
      <w:proofErr w:type="spellEnd"/>
      <w:r w:rsidRPr="00D135A6">
        <w:rPr>
          <w:rFonts w:hint="cs"/>
          <w:sz w:val="18"/>
          <w:szCs w:val="18"/>
          <w:rtl/>
        </w:rPr>
        <w:t xml:space="preserve"> שם, עמ' 2297</w:t>
      </w:r>
      <w:r>
        <w:rPr>
          <w:rFonts w:hint="cs"/>
          <w:sz w:val="24"/>
          <w:szCs w:val="24"/>
          <w:rtl/>
        </w:rPr>
        <w:t xml:space="preserve">), ושיחה בהתוועדות ערב ראש השנה </w:t>
      </w:r>
      <w:proofErr w:type="spellStart"/>
      <w:r>
        <w:rPr>
          <w:rFonts w:hint="cs"/>
          <w:sz w:val="24"/>
          <w:szCs w:val="24"/>
          <w:rtl/>
        </w:rPr>
        <w:t>תשד"מ</w:t>
      </w:r>
      <w:proofErr w:type="spellEnd"/>
      <w:r>
        <w:rPr>
          <w:rFonts w:hint="cs"/>
          <w:sz w:val="24"/>
          <w:szCs w:val="24"/>
          <w:rtl/>
        </w:rPr>
        <w:t xml:space="preserve"> (סוף תשמ"ג, </w:t>
      </w:r>
      <w:proofErr w:type="spellStart"/>
      <w:r w:rsidRPr="00D135A6">
        <w:rPr>
          <w:rFonts w:hint="cs"/>
          <w:sz w:val="18"/>
          <w:szCs w:val="18"/>
          <w:rtl/>
        </w:rPr>
        <w:t>תו"מ</w:t>
      </w:r>
      <w:proofErr w:type="spellEnd"/>
      <w:r w:rsidRPr="00D135A6">
        <w:rPr>
          <w:rFonts w:hint="cs"/>
          <w:sz w:val="18"/>
          <w:szCs w:val="18"/>
          <w:rtl/>
        </w:rPr>
        <w:t xml:space="preserve"> שם, עמ' 2073</w:t>
      </w:r>
      <w:r>
        <w:rPr>
          <w:rFonts w:hint="cs"/>
          <w:sz w:val="24"/>
          <w:szCs w:val="24"/>
          <w:rtl/>
        </w:rPr>
        <w:t xml:space="preserve">); שניהם, כידוע, ביום הולדת ה"צמח צדק". בשתיהן סיפר הרבי על כך </w:t>
      </w:r>
      <w:proofErr w:type="spellStart"/>
      <w:r>
        <w:rPr>
          <w:rFonts w:hint="cs"/>
          <w:sz w:val="24"/>
          <w:szCs w:val="24"/>
          <w:rtl/>
        </w:rPr>
        <w:t>שה"צמח</w:t>
      </w:r>
      <w:proofErr w:type="spellEnd"/>
      <w:r>
        <w:rPr>
          <w:rFonts w:hint="cs"/>
          <w:sz w:val="24"/>
          <w:szCs w:val="24"/>
          <w:rtl/>
        </w:rPr>
        <w:t xml:space="preserve"> צדק" היה נוהג לעשות </w:t>
      </w:r>
      <w:proofErr w:type="spellStart"/>
      <w:r>
        <w:rPr>
          <w:rFonts w:hint="cs"/>
          <w:sz w:val="24"/>
          <w:szCs w:val="24"/>
          <w:rtl/>
        </w:rPr>
        <w:t>פארייאדקעס</w:t>
      </w:r>
      <w:proofErr w:type="spellEnd"/>
      <w:r>
        <w:rPr>
          <w:rFonts w:hint="cs"/>
          <w:sz w:val="24"/>
          <w:szCs w:val="24"/>
          <w:rtl/>
        </w:rPr>
        <w:t xml:space="preserve">" בפטרבורג! </w:t>
      </w:r>
      <w:r w:rsidRPr="004375FE">
        <w:rPr>
          <w:rFonts w:hint="cs"/>
          <w:sz w:val="18"/>
          <w:szCs w:val="18"/>
          <w:rtl/>
        </w:rPr>
        <w:t>[= מנהל סדרים בפטרבורג</w:t>
      </w:r>
      <w:r>
        <w:rPr>
          <w:rFonts w:hint="cs"/>
          <w:sz w:val="18"/>
          <w:szCs w:val="18"/>
          <w:rtl/>
        </w:rPr>
        <w:t>]</w:t>
      </w:r>
      <w:r w:rsidRPr="004375FE">
        <w:rPr>
          <w:rFonts w:hint="cs"/>
          <w:sz w:val="18"/>
          <w:szCs w:val="18"/>
          <w:rtl/>
        </w:rPr>
        <w:t xml:space="preserve">. </w:t>
      </w:r>
      <w:r w:rsidRPr="003F4D6D">
        <w:rPr>
          <w:rFonts w:hint="cs"/>
          <w:sz w:val="24"/>
          <w:szCs w:val="24"/>
          <w:rtl/>
        </w:rPr>
        <w:t xml:space="preserve">"שהי' מוריד ומעלה מלכים ושרים בנוגע להנהגת המלוכה" </w:t>
      </w:r>
      <w:r w:rsidRPr="0054329E">
        <w:rPr>
          <w:rFonts w:hint="cs"/>
          <w:sz w:val="18"/>
          <w:szCs w:val="18"/>
          <w:rtl/>
        </w:rPr>
        <w:t>(</w:t>
      </w:r>
      <w:proofErr w:type="spellStart"/>
      <w:r w:rsidRPr="0054329E">
        <w:rPr>
          <w:rFonts w:hint="cs"/>
          <w:sz w:val="18"/>
          <w:szCs w:val="18"/>
          <w:rtl/>
        </w:rPr>
        <w:t>ער"ה</w:t>
      </w:r>
      <w:proofErr w:type="spellEnd"/>
      <w:r w:rsidRPr="0054329E">
        <w:rPr>
          <w:rFonts w:hint="cs"/>
          <w:sz w:val="18"/>
          <w:szCs w:val="18"/>
          <w:rtl/>
        </w:rPr>
        <w:t xml:space="preserve"> תשמ"ג)</w:t>
      </w:r>
      <w:r>
        <w:rPr>
          <w:rFonts w:hint="cs"/>
          <w:sz w:val="24"/>
          <w:szCs w:val="24"/>
          <w:rtl/>
        </w:rPr>
        <w:t>.</w:t>
      </w:r>
      <w:r w:rsidRPr="003F4D6D">
        <w:rPr>
          <w:rFonts w:hint="cs"/>
          <w:sz w:val="24"/>
          <w:szCs w:val="24"/>
          <w:rtl/>
        </w:rPr>
        <w:t xml:space="preserve"> </w:t>
      </w:r>
    </w:p>
    <w:p w14:paraId="0CA3DA33" w14:textId="77777777" w:rsidR="003A507B" w:rsidRDefault="003A507B" w:rsidP="003A507B">
      <w:pPr>
        <w:spacing w:after="200" w:line="276" w:lineRule="auto"/>
        <w:rPr>
          <w:sz w:val="24"/>
          <w:szCs w:val="24"/>
          <w:rtl/>
        </w:rPr>
      </w:pPr>
      <w:r w:rsidRPr="004375FE">
        <w:rPr>
          <w:rFonts w:hint="cs"/>
          <w:sz w:val="24"/>
          <w:szCs w:val="24"/>
          <w:rtl/>
        </w:rPr>
        <w:t>מה באמת אירע באותן שנים בברית-במועצות</w:t>
      </w:r>
      <w:r>
        <w:rPr>
          <w:rFonts w:hint="cs"/>
          <w:sz w:val="24"/>
          <w:szCs w:val="24"/>
          <w:rtl/>
        </w:rPr>
        <w:t>?</w:t>
      </w:r>
    </w:p>
    <w:p w14:paraId="04F69878" w14:textId="77777777" w:rsidR="003A507B" w:rsidRDefault="003A507B" w:rsidP="003A507B">
      <w:pPr>
        <w:spacing w:after="200" w:line="276" w:lineRule="auto"/>
        <w:rPr>
          <w:sz w:val="24"/>
          <w:szCs w:val="24"/>
          <w:rtl/>
        </w:rPr>
      </w:pPr>
      <w:r>
        <w:rPr>
          <w:rFonts w:hint="cs"/>
          <w:sz w:val="24"/>
          <w:szCs w:val="24"/>
          <w:rtl/>
        </w:rPr>
        <w:t xml:space="preserve">ובכן, שליט בריה"מ במשך שנים רבות היה </w:t>
      </w:r>
      <w:proofErr w:type="spellStart"/>
      <w:r>
        <w:rPr>
          <w:rFonts w:hint="cs"/>
          <w:sz w:val="24"/>
          <w:szCs w:val="24"/>
          <w:rtl/>
        </w:rPr>
        <w:t>ליאוניד</w:t>
      </w:r>
      <w:proofErr w:type="spellEnd"/>
      <w:r>
        <w:rPr>
          <w:rFonts w:hint="cs"/>
          <w:sz w:val="24"/>
          <w:szCs w:val="24"/>
          <w:rtl/>
        </w:rPr>
        <w:t xml:space="preserve"> </w:t>
      </w:r>
      <w:proofErr w:type="spellStart"/>
      <w:r>
        <w:rPr>
          <w:rFonts w:hint="cs"/>
          <w:sz w:val="24"/>
          <w:szCs w:val="24"/>
          <w:rtl/>
        </w:rPr>
        <w:t>ברז'נייב</w:t>
      </w:r>
      <w:proofErr w:type="spellEnd"/>
      <w:r>
        <w:rPr>
          <w:rFonts w:hint="cs"/>
          <w:sz w:val="24"/>
          <w:szCs w:val="24"/>
          <w:rtl/>
        </w:rPr>
        <w:t xml:space="preserve">. בתקופתו לא נראה היה סיכוי לשינוי במדיניותה הקשוחה של בריה"מ בכל הקשור לשיטת הכלכלה, מדיניות החוץ וכו', וזאת, על פי האידיאולוגיה של המפלגה הקומוניסטית. בערב ראש השנה </w:t>
      </w:r>
      <w:r w:rsidRPr="00F94A10">
        <w:rPr>
          <w:rFonts w:hint="cs"/>
          <w:b/>
          <w:bCs/>
          <w:sz w:val="24"/>
          <w:szCs w:val="24"/>
          <w:rtl/>
        </w:rPr>
        <w:t>תשמ"ג</w:t>
      </w:r>
      <w:r>
        <w:rPr>
          <w:rFonts w:hint="cs"/>
          <w:sz w:val="24"/>
          <w:szCs w:val="24"/>
          <w:rtl/>
        </w:rPr>
        <w:t xml:space="preserve"> (כ"ט אלול תשמ"ב) דיבר הרבי, כאמור, על כך </w:t>
      </w:r>
      <w:proofErr w:type="spellStart"/>
      <w:r>
        <w:rPr>
          <w:rFonts w:hint="cs"/>
          <w:sz w:val="24"/>
          <w:szCs w:val="24"/>
          <w:rtl/>
        </w:rPr>
        <w:t>שהצ"צ</w:t>
      </w:r>
      <w:proofErr w:type="spellEnd"/>
      <w:r>
        <w:rPr>
          <w:rFonts w:hint="cs"/>
          <w:sz w:val="24"/>
          <w:szCs w:val="24"/>
          <w:rtl/>
        </w:rPr>
        <w:t xml:space="preserve"> היה "עושה סדרים" בפטרבורג... בכ"ד חשוון תשמ"ג, כחודשיים לאחר אותה שיחה, לקה </w:t>
      </w:r>
      <w:proofErr w:type="spellStart"/>
      <w:r>
        <w:rPr>
          <w:rFonts w:hint="cs"/>
          <w:sz w:val="24"/>
          <w:szCs w:val="24"/>
          <w:rtl/>
        </w:rPr>
        <w:t>ברז'נייב</w:t>
      </w:r>
      <w:proofErr w:type="spellEnd"/>
      <w:r>
        <w:rPr>
          <w:rFonts w:hint="cs"/>
          <w:sz w:val="24"/>
          <w:szCs w:val="24"/>
          <w:rtl/>
        </w:rPr>
        <w:t xml:space="preserve"> בהתקף לב ומת. חלפה יממה עד שראשי המפלגה </w:t>
      </w:r>
      <w:proofErr w:type="spellStart"/>
      <w:r>
        <w:rPr>
          <w:rFonts w:hint="cs"/>
          <w:sz w:val="24"/>
          <w:szCs w:val="24"/>
          <w:rtl/>
        </w:rPr>
        <w:t>הקומינסטית</w:t>
      </w:r>
      <w:proofErr w:type="spellEnd"/>
      <w:r>
        <w:rPr>
          <w:rFonts w:hint="cs"/>
          <w:sz w:val="24"/>
          <w:szCs w:val="24"/>
          <w:rtl/>
        </w:rPr>
        <w:t xml:space="preserve"> הואילו לספר על כך לאזרחים. הנהגת ה'מפלגה' הועברה כעבור יומיים ליורי </w:t>
      </w:r>
      <w:proofErr w:type="spellStart"/>
      <w:r>
        <w:rPr>
          <w:rFonts w:hint="cs"/>
          <w:sz w:val="24"/>
          <w:szCs w:val="24"/>
          <w:rtl/>
        </w:rPr>
        <w:t>אנדרופוב</w:t>
      </w:r>
      <w:proofErr w:type="spellEnd"/>
      <w:r>
        <w:rPr>
          <w:rFonts w:hint="cs"/>
          <w:sz w:val="24"/>
          <w:szCs w:val="24"/>
          <w:rtl/>
        </w:rPr>
        <w:t xml:space="preserve">, והנה בערב ראש השנה של שנת </w:t>
      </w:r>
      <w:proofErr w:type="spellStart"/>
      <w:r w:rsidRPr="00F94A10">
        <w:rPr>
          <w:rFonts w:hint="cs"/>
          <w:b/>
          <w:bCs/>
          <w:sz w:val="24"/>
          <w:szCs w:val="24"/>
          <w:rtl/>
        </w:rPr>
        <w:t>תשד"מ</w:t>
      </w:r>
      <w:proofErr w:type="spellEnd"/>
      <w:r>
        <w:rPr>
          <w:rFonts w:hint="cs"/>
          <w:sz w:val="24"/>
          <w:szCs w:val="24"/>
          <w:rtl/>
        </w:rPr>
        <w:t xml:space="preserve"> (כ"ט אלול תשמ"ג) שוב דיבר הרבי על כך </w:t>
      </w:r>
      <w:proofErr w:type="spellStart"/>
      <w:r>
        <w:rPr>
          <w:rFonts w:hint="cs"/>
          <w:sz w:val="24"/>
          <w:szCs w:val="24"/>
          <w:rtl/>
        </w:rPr>
        <w:t>שהצ"צ</w:t>
      </w:r>
      <w:proofErr w:type="spellEnd"/>
      <w:r>
        <w:rPr>
          <w:rFonts w:hint="cs"/>
          <w:sz w:val="24"/>
          <w:szCs w:val="24"/>
          <w:rtl/>
        </w:rPr>
        <w:t xml:space="preserve"> היה "עושה סדרים" בפטרבורג. </w:t>
      </w:r>
      <w:proofErr w:type="spellStart"/>
      <w:r>
        <w:rPr>
          <w:rFonts w:hint="cs"/>
          <w:sz w:val="24"/>
          <w:szCs w:val="24"/>
          <w:rtl/>
        </w:rPr>
        <w:t>אנדרופוב</w:t>
      </w:r>
      <w:proofErr w:type="spellEnd"/>
      <w:r>
        <w:rPr>
          <w:rFonts w:hint="cs"/>
          <w:sz w:val="24"/>
          <w:szCs w:val="24"/>
          <w:rtl/>
        </w:rPr>
        <w:t xml:space="preserve"> לא </w:t>
      </w:r>
      <w:proofErr w:type="spellStart"/>
      <w:r>
        <w:rPr>
          <w:rFonts w:hint="cs"/>
          <w:sz w:val="24"/>
          <w:szCs w:val="24"/>
          <w:rtl/>
        </w:rPr>
        <w:t>איכזב</w:t>
      </w:r>
      <w:proofErr w:type="spellEnd"/>
      <w:r>
        <w:rPr>
          <w:rFonts w:hint="cs"/>
          <w:sz w:val="24"/>
          <w:szCs w:val="24"/>
          <w:rtl/>
        </w:rPr>
        <w:t xml:space="preserve">, ומת בו' אדר א' </w:t>
      </w:r>
      <w:proofErr w:type="spellStart"/>
      <w:r>
        <w:rPr>
          <w:rFonts w:hint="cs"/>
          <w:sz w:val="24"/>
          <w:szCs w:val="24"/>
          <w:rtl/>
        </w:rPr>
        <w:t>תשד"מ</w:t>
      </w:r>
      <w:proofErr w:type="spellEnd"/>
      <w:r>
        <w:rPr>
          <w:rFonts w:hint="cs"/>
          <w:sz w:val="24"/>
          <w:szCs w:val="24"/>
          <w:rtl/>
        </w:rPr>
        <w:t>, לאחר תקופת שלטון קצרה.</w:t>
      </w:r>
    </w:p>
    <w:p w14:paraId="0343E114" w14:textId="77777777" w:rsidR="003A507B" w:rsidRDefault="003A507B" w:rsidP="003A507B">
      <w:pPr>
        <w:spacing w:after="200" w:line="276" w:lineRule="auto"/>
        <w:rPr>
          <w:sz w:val="24"/>
          <w:szCs w:val="24"/>
          <w:rtl/>
        </w:rPr>
      </w:pPr>
      <w:r>
        <w:rPr>
          <w:rFonts w:hint="cs"/>
          <w:sz w:val="24"/>
          <w:szCs w:val="24"/>
          <w:rtl/>
        </w:rPr>
        <w:t xml:space="preserve">את מקומו מילא קונסטנטין </w:t>
      </w:r>
      <w:proofErr w:type="spellStart"/>
      <w:r>
        <w:rPr>
          <w:rFonts w:hint="cs"/>
          <w:sz w:val="24"/>
          <w:szCs w:val="24"/>
          <w:rtl/>
        </w:rPr>
        <w:t>צ'רניינקו</w:t>
      </w:r>
      <w:proofErr w:type="spellEnd"/>
      <w:r>
        <w:rPr>
          <w:rFonts w:hint="cs"/>
          <w:sz w:val="24"/>
          <w:szCs w:val="24"/>
          <w:rtl/>
        </w:rPr>
        <w:t xml:space="preserve">, שמת לאחר תקופת שלטון קצרה עוד יותר </w:t>
      </w:r>
      <w:r>
        <w:rPr>
          <w:sz w:val="24"/>
          <w:szCs w:val="24"/>
          <w:rtl/>
        </w:rPr>
        <w:t>–</w:t>
      </w:r>
      <w:r>
        <w:rPr>
          <w:rFonts w:hint="cs"/>
          <w:sz w:val="24"/>
          <w:szCs w:val="24"/>
          <w:rtl/>
        </w:rPr>
        <w:t xml:space="preserve"> בי"ז אדר תשמ"ה; למחרת עלה לשלטון </w:t>
      </w:r>
      <w:proofErr w:type="spellStart"/>
      <w:r>
        <w:rPr>
          <w:rFonts w:hint="cs"/>
          <w:sz w:val="24"/>
          <w:szCs w:val="24"/>
          <w:rtl/>
        </w:rPr>
        <w:t>מיכאיל</w:t>
      </w:r>
      <w:proofErr w:type="spellEnd"/>
      <w:r>
        <w:rPr>
          <w:rFonts w:hint="cs"/>
          <w:sz w:val="24"/>
          <w:szCs w:val="24"/>
          <w:rtl/>
        </w:rPr>
        <w:t xml:space="preserve"> </w:t>
      </w:r>
      <w:proofErr w:type="spellStart"/>
      <w:r>
        <w:rPr>
          <w:rFonts w:hint="cs"/>
          <w:sz w:val="24"/>
          <w:szCs w:val="24"/>
          <w:rtl/>
        </w:rPr>
        <w:t>גורבאצ'וב</w:t>
      </w:r>
      <w:proofErr w:type="spellEnd"/>
      <w:r>
        <w:rPr>
          <w:rFonts w:hint="cs"/>
          <w:sz w:val="24"/>
          <w:szCs w:val="24"/>
          <w:rtl/>
        </w:rPr>
        <w:t>, שמדיניותו החדשה הביאה להתפרקות ברית-המועצות, גם אם, כפי שהתברר לאחר שנים, לא לכך נתכוון...</w:t>
      </w:r>
    </w:p>
    <w:p w14:paraId="5E1E798E" w14:textId="77777777" w:rsidR="003A507B" w:rsidRPr="004375FE" w:rsidRDefault="003A507B" w:rsidP="003A507B">
      <w:pPr>
        <w:spacing w:after="200" w:line="276" w:lineRule="auto"/>
        <w:rPr>
          <w:sz w:val="24"/>
          <w:szCs w:val="24"/>
          <w:rtl/>
        </w:rPr>
      </w:pPr>
      <w:r>
        <w:rPr>
          <w:rFonts w:hint="cs"/>
          <w:sz w:val="24"/>
          <w:szCs w:val="24"/>
          <w:rtl/>
        </w:rPr>
        <w:t xml:space="preserve">כידוע, ראה הרבי בהתפרקות ברית-המועצות בצורה מהירה וחלקה יחסית </w:t>
      </w:r>
      <w:r>
        <w:rPr>
          <w:sz w:val="24"/>
          <w:szCs w:val="24"/>
          <w:rtl/>
        </w:rPr>
        <w:t>–</w:t>
      </w:r>
      <w:r>
        <w:rPr>
          <w:rFonts w:hint="cs"/>
          <w:sz w:val="24"/>
          <w:szCs w:val="24"/>
          <w:rtl/>
        </w:rPr>
        <w:t xml:space="preserve"> אירוע ניסי שהוא מסימני משיח </w:t>
      </w:r>
      <w:r w:rsidRPr="00F94A10">
        <w:rPr>
          <w:rFonts w:hint="cs"/>
          <w:sz w:val="18"/>
          <w:szCs w:val="18"/>
          <w:rtl/>
        </w:rPr>
        <w:t>(ש"פ תולדות תש"נ</w:t>
      </w:r>
      <w:r>
        <w:rPr>
          <w:rFonts w:hint="cs"/>
          <w:sz w:val="18"/>
          <w:szCs w:val="18"/>
          <w:rtl/>
        </w:rPr>
        <w:t xml:space="preserve">, </w:t>
      </w:r>
      <w:proofErr w:type="spellStart"/>
      <w:r w:rsidRPr="00F94A10">
        <w:rPr>
          <w:rFonts w:hint="cs"/>
          <w:sz w:val="18"/>
          <w:szCs w:val="18"/>
          <w:rtl/>
        </w:rPr>
        <w:t>תו"מ</w:t>
      </w:r>
      <w:proofErr w:type="spellEnd"/>
      <w:r>
        <w:rPr>
          <w:rFonts w:hint="cs"/>
          <w:sz w:val="18"/>
          <w:szCs w:val="18"/>
          <w:rtl/>
        </w:rPr>
        <w:t xml:space="preserve"> ח"א עמ' 420, 421</w:t>
      </w:r>
      <w:r w:rsidRPr="00F94A10">
        <w:rPr>
          <w:rFonts w:hint="cs"/>
          <w:sz w:val="18"/>
          <w:szCs w:val="18"/>
          <w:rtl/>
        </w:rPr>
        <w:t>)</w:t>
      </w:r>
      <w:r>
        <w:rPr>
          <w:rFonts w:hint="cs"/>
          <w:sz w:val="24"/>
          <w:szCs w:val="24"/>
          <w:rtl/>
        </w:rPr>
        <w:t>.</w:t>
      </w:r>
    </w:p>
    <w:p w14:paraId="522A2CC1" w14:textId="2E115E22" w:rsidR="003A507B" w:rsidRPr="005563B2" w:rsidRDefault="005563B2" w:rsidP="005563B2">
      <w:pPr>
        <w:spacing w:after="200" w:line="276" w:lineRule="auto"/>
        <w:jc w:val="center"/>
        <w:rPr>
          <w:sz w:val="24"/>
          <w:szCs w:val="24"/>
          <w:rtl/>
        </w:rPr>
      </w:pPr>
      <w:r w:rsidRPr="005563B2">
        <w:rPr>
          <w:rFonts w:hint="cs"/>
          <w:sz w:val="24"/>
          <w:szCs w:val="24"/>
          <w:rtl/>
        </w:rPr>
        <w:t>----------------------------------------------------------------------------------</w:t>
      </w:r>
    </w:p>
    <w:p w14:paraId="4FBED99F" w14:textId="6B550621" w:rsidR="00FD760C" w:rsidRDefault="00FD760C" w:rsidP="005563B2">
      <w:pPr>
        <w:spacing w:after="200" w:line="276" w:lineRule="auto"/>
        <w:jc w:val="center"/>
        <w:rPr>
          <w:sz w:val="24"/>
          <w:szCs w:val="24"/>
          <w:rtl/>
        </w:rPr>
      </w:pPr>
      <w:r w:rsidRPr="001C5518">
        <w:rPr>
          <w:rFonts w:hint="cs"/>
          <w:b/>
          <w:bCs/>
          <w:sz w:val="24"/>
          <w:szCs w:val="24"/>
          <w:rtl/>
        </w:rPr>
        <w:t xml:space="preserve">"אוצרות </w:t>
      </w:r>
      <w:proofErr w:type="spellStart"/>
      <w:r w:rsidRPr="001C5518">
        <w:rPr>
          <w:rFonts w:hint="cs"/>
          <w:b/>
          <w:bCs/>
          <w:sz w:val="24"/>
          <w:szCs w:val="24"/>
          <w:rtl/>
        </w:rPr>
        <w:t>ליובאוויטש</w:t>
      </w:r>
      <w:proofErr w:type="spellEnd"/>
      <w:r w:rsidRPr="001C5518">
        <w:rPr>
          <w:rFonts w:hint="cs"/>
          <w:b/>
          <w:bCs/>
          <w:sz w:val="24"/>
          <w:szCs w:val="24"/>
          <w:rtl/>
        </w:rPr>
        <w:t>"</w:t>
      </w:r>
      <w:r>
        <w:rPr>
          <w:rFonts w:hint="cs"/>
          <w:sz w:val="24"/>
          <w:szCs w:val="24"/>
          <w:rtl/>
        </w:rPr>
        <w:t xml:space="preserve"> </w:t>
      </w:r>
      <w:proofErr w:type="spellStart"/>
      <w:r>
        <w:rPr>
          <w:rFonts w:hint="cs"/>
          <w:sz w:val="24"/>
          <w:szCs w:val="24"/>
          <w:rtl/>
        </w:rPr>
        <w:t>גליון</w:t>
      </w:r>
      <w:proofErr w:type="spellEnd"/>
      <w:r>
        <w:rPr>
          <w:rFonts w:hint="cs"/>
          <w:sz w:val="24"/>
          <w:szCs w:val="24"/>
          <w:rtl/>
        </w:rPr>
        <w:t xml:space="preserve"> 45</w:t>
      </w:r>
    </w:p>
    <w:p w14:paraId="317FA974" w14:textId="540144F2" w:rsidR="003A507B" w:rsidRDefault="001D043F" w:rsidP="005563B2">
      <w:pPr>
        <w:spacing w:after="200" w:line="276" w:lineRule="auto"/>
        <w:jc w:val="center"/>
        <w:rPr>
          <w:sz w:val="24"/>
          <w:szCs w:val="24"/>
          <w:rtl/>
        </w:rPr>
      </w:pPr>
      <w:r>
        <w:rPr>
          <w:rFonts w:ascii="Arial" w:hAnsi="Arial" w:cs="Arial" w:hint="cs"/>
          <w:b/>
          <w:bCs/>
          <w:color w:val="00B0F0"/>
          <w:sz w:val="24"/>
          <w:szCs w:val="24"/>
          <w:shd w:val="clear" w:color="auto" w:fill="FFFFFF"/>
          <w:rtl/>
        </w:rPr>
        <w:t>כ"ח</w:t>
      </w:r>
      <w:r w:rsidRPr="00C02E73">
        <w:rPr>
          <w:rFonts w:ascii="Arial" w:hAnsi="Arial" w:cs="Arial" w:hint="cs"/>
          <w:b/>
          <w:bCs/>
          <w:color w:val="00B0F0"/>
          <w:sz w:val="24"/>
          <w:szCs w:val="24"/>
          <w:shd w:val="clear" w:color="auto" w:fill="FFFFFF"/>
          <w:rtl/>
        </w:rPr>
        <w:t xml:space="preserve"> מנחם-אב. תשפ"ב.</w:t>
      </w:r>
    </w:p>
    <w:p w14:paraId="16FCEB05" w14:textId="65046FAA" w:rsidR="003A507B" w:rsidRPr="005563B2" w:rsidRDefault="003A507B" w:rsidP="003A507B">
      <w:pPr>
        <w:spacing w:after="200" w:line="276" w:lineRule="auto"/>
        <w:jc w:val="center"/>
        <w:rPr>
          <w:b/>
          <w:bCs/>
          <w:color w:val="FF0000"/>
          <w:sz w:val="52"/>
          <w:szCs w:val="52"/>
          <w:rtl/>
        </w:rPr>
      </w:pPr>
      <w:r w:rsidRPr="005563B2">
        <w:rPr>
          <w:rFonts w:hint="cs"/>
          <w:b/>
          <w:bCs/>
          <w:color w:val="FF0000"/>
          <w:sz w:val="52"/>
          <w:szCs w:val="52"/>
          <w:rtl/>
        </w:rPr>
        <w:t>מלחמת רוסיה-אוקראינה</w:t>
      </w:r>
    </w:p>
    <w:p w14:paraId="1057272E" w14:textId="77777777" w:rsidR="005563B2" w:rsidRPr="005563B2" w:rsidRDefault="005563B2" w:rsidP="005563B2">
      <w:pPr>
        <w:spacing w:after="200" w:line="276" w:lineRule="auto"/>
        <w:jc w:val="center"/>
        <w:rPr>
          <w:b/>
          <w:bCs/>
          <w:color w:val="FF0000"/>
          <w:sz w:val="36"/>
          <w:szCs w:val="36"/>
          <w:rtl/>
        </w:rPr>
      </w:pPr>
      <w:r w:rsidRPr="005563B2">
        <w:rPr>
          <w:rFonts w:hint="cs"/>
          <w:b/>
          <w:bCs/>
          <w:color w:val="FF0000"/>
          <w:sz w:val="36"/>
          <w:szCs w:val="36"/>
          <w:rtl/>
        </w:rPr>
        <w:t>[ט]</w:t>
      </w:r>
    </w:p>
    <w:p w14:paraId="763CAA1E" w14:textId="77777777" w:rsidR="005563B2" w:rsidRPr="003A507B" w:rsidRDefault="005563B2" w:rsidP="003A507B">
      <w:pPr>
        <w:spacing w:after="200" w:line="276" w:lineRule="auto"/>
        <w:jc w:val="center"/>
        <w:rPr>
          <w:b/>
          <w:bCs/>
          <w:sz w:val="52"/>
          <w:szCs w:val="52"/>
          <w:rtl/>
        </w:rPr>
      </w:pPr>
    </w:p>
    <w:p w14:paraId="0BA15C15" w14:textId="77777777" w:rsidR="003A507B" w:rsidRPr="003A507B" w:rsidRDefault="003A507B" w:rsidP="003A507B">
      <w:pPr>
        <w:spacing w:after="200" w:line="276" w:lineRule="auto"/>
        <w:jc w:val="center"/>
        <w:rPr>
          <w:sz w:val="28"/>
          <w:szCs w:val="28"/>
          <w:rtl/>
        </w:rPr>
      </w:pPr>
      <w:r w:rsidRPr="003A507B">
        <w:rPr>
          <w:rFonts w:hint="cs"/>
          <w:sz w:val="28"/>
          <w:szCs w:val="28"/>
          <w:rtl/>
        </w:rPr>
        <w:t>"מיום שהותחלה המלחמה הרי אין יום עובר שלא ידברו בדבר ביאת משיח"</w:t>
      </w:r>
    </w:p>
    <w:p w14:paraId="48564674" w14:textId="412601A9" w:rsidR="003A507B" w:rsidRDefault="003A507B" w:rsidP="003A507B">
      <w:pPr>
        <w:spacing w:after="200" w:line="276" w:lineRule="auto"/>
        <w:jc w:val="center"/>
        <w:rPr>
          <w:sz w:val="16"/>
          <w:szCs w:val="16"/>
          <w:rtl/>
        </w:rPr>
      </w:pPr>
      <w:r w:rsidRPr="003A507B">
        <w:rPr>
          <w:rFonts w:hint="cs"/>
          <w:sz w:val="16"/>
          <w:szCs w:val="16"/>
          <w:rtl/>
        </w:rPr>
        <w:t xml:space="preserve">(רשימת אדמו"ר </w:t>
      </w:r>
      <w:proofErr w:type="spellStart"/>
      <w:r w:rsidRPr="003A507B">
        <w:rPr>
          <w:rFonts w:hint="cs"/>
          <w:sz w:val="16"/>
          <w:szCs w:val="16"/>
          <w:rtl/>
        </w:rPr>
        <w:t>מוהריי"צ</w:t>
      </w:r>
      <w:proofErr w:type="spellEnd"/>
      <w:r w:rsidRPr="003A507B">
        <w:rPr>
          <w:rFonts w:hint="cs"/>
          <w:sz w:val="16"/>
          <w:szCs w:val="16"/>
          <w:rtl/>
        </w:rPr>
        <w:t xml:space="preserve"> אודות אביו </w:t>
      </w:r>
      <w:proofErr w:type="spellStart"/>
      <w:r w:rsidRPr="003A507B">
        <w:rPr>
          <w:rFonts w:hint="cs"/>
          <w:sz w:val="16"/>
          <w:szCs w:val="16"/>
          <w:rtl/>
        </w:rPr>
        <w:t>אדנ"ע</w:t>
      </w:r>
      <w:proofErr w:type="spellEnd"/>
      <w:r w:rsidRPr="003A507B">
        <w:rPr>
          <w:rFonts w:hint="cs"/>
          <w:sz w:val="16"/>
          <w:szCs w:val="16"/>
          <w:rtl/>
        </w:rPr>
        <w:t xml:space="preserve"> - תורת שלום (מהדורת תשע"ט) עמ' 277)</w:t>
      </w:r>
    </w:p>
    <w:p w14:paraId="6A1A8A02" w14:textId="77777777" w:rsidR="00FD760C" w:rsidRPr="003A507B" w:rsidRDefault="00FD760C" w:rsidP="003A507B">
      <w:pPr>
        <w:spacing w:after="200" w:line="276" w:lineRule="auto"/>
        <w:jc w:val="center"/>
        <w:rPr>
          <w:sz w:val="16"/>
          <w:szCs w:val="16"/>
          <w:rtl/>
        </w:rPr>
      </w:pPr>
    </w:p>
    <w:p w14:paraId="30D9AC27" w14:textId="77777777" w:rsidR="003A507B" w:rsidRPr="003A507B" w:rsidRDefault="003A507B" w:rsidP="003A507B">
      <w:pPr>
        <w:spacing w:after="200" w:line="276" w:lineRule="auto"/>
        <w:jc w:val="center"/>
        <w:rPr>
          <w:b/>
          <w:bCs/>
          <w:color w:val="FF0000"/>
          <w:sz w:val="40"/>
          <w:szCs w:val="40"/>
          <w:rtl/>
        </w:rPr>
      </w:pPr>
      <w:r w:rsidRPr="003A507B">
        <w:rPr>
          <w:rFonts w:hint="cs"/>
          <w:b/>
          <w:bCs/>
          <w:sz w:val="40"/>
          <w:szCs w:val="40"/>
          <w:rtl/>
        </w:rPr>
        <w:lastRenderedPageBreak/>
        <w:t>כשחבלי משיח הגיעו לארה"ב</w:t>
      </w:r>
    </w:p>
    <w:p w14:paraId="29AE301B" w14:textId="77777777" w:rsidR="003A507B" w:rsidRPr="003A507B" w:rsidRDefault="003A507B" w:rsidP="003A507B">
      <w:pPr>
        <w:spacing w:after="200" w:line="276" w:lineRule="auto"/>
        <w:rPr>
          <w:sz w:val="28"/>
          <w:szCs w:val="28"/>
          <w:rtl/>
        </w:rPr>
      </w:pPr>
      <w:r w:rsidRPr="003A507B">
        <w:rPr>
          <w:rFonts w:hint="cs"/>
          <w:sz w:val="28"/>
          <w:szCs w:val="28"/>
          <w:rtl/>
        </w:rPr>
        <w:t xml:space="preserve">השנה הקריטית: לפני שמונים שנה, בכסלו תש"ב, נכנסה ארה"ב למלחמה מול יפן, ומשם בהדרגה למערכה העולמית * בקיץ - כיבוש מזרח אוקראינה ודרום רוסיה על ידי הנאצים * תחילת המהפך לטובת המדינות שלחמו בנאצים * התייחסות מיוחדת של הרבי </w:t>
      </w:r>
      <w:proofErr w:type="spellStart"/>
      <w:r w:rsidRPr="003A507B">
        <w:rPr>
          <w:rFonts w:hint="cs"/>
          <w:sz w:val="28"/>
          <w:szCs w:val="28"/>
          <w:rtl/>
        </w:rPr>
        <w:t>הריי"צ</w:t>
      </w:r>
      <w:proofErr w:type="spellEnd"/>
      <w:r w:rsidRPr="003A507B">
        <w:rPr>
          <w:rFonts w:hint="cs"/>
          <w:sz w:val="28"/>
          <w:szCs w:val="28"/>
          <w:rtl/>
        </w:rPr>
        <w:t xml:space="preserve"> נ"ע למלחמה מול יפן * לאלתר לגאולה!</w:t>
      </w:r>
    </w:p>
    <w:p w14:paraId="1A7850C8" w14:textId="77777777" w:rsidR="003A507B" w:rsidRPr="003A507B" w:rsidRDefault="003A507B" w:rsidP="003A507B">
      <w:pPr>
        <w:spacing w:after="200" w:line="276" w:lineRule="auto"/>
        <w:rPr>
          <w:sz w:val="24"/>
          <w:szCs w:val="24"/>
          <w:rtl/>
        </w:rPr>
      </w:pPr>
      <w:r w:rsidRPr="003A507B">
        <w:rPr>
          <w:rFonts w:hint="cs"/>
          <w:sz w:val="24"/>
          <w:szCs w:val="24"/>
          <w:rtl/>
        </w:rPr>
        <w:t xml:space="preserve">עמדנו במדור זה כמה פעמים על ה'קול </w:t>
      </w:r>
      <w:proofErr w:type="spellStart"/>
      <w:r w:rsidRPr="003A507B">
        <w:rPr>
          <w:rFonts w:hint="cs"/>
          <w:sz w:val="24"/>
          <w:szCs w:val="24"/>
          <w:rtl/>
        </w:rPr>
        <w:t>קורא'ס</w:t>
      </w:r>
      <w:proofErr w:type="spellEnd"/>
      <w:r w:rsidRPr="003A507B">
        <w:rPr>
          <w:rFonts w:hint="cs"/>
          <w:sz w:val="24"/>
          <w:szCs w:val="24"/>
          <w:rtl/>
        </w:rPr>
        <w:t xml:space="preserve"> המיוחדים ששלח כ"ק אדמו"ר </w:t>
      </w:r>
      <w:proofErr w:type="spellStart"/>
      <w:r w:rsidRPr="003A507B">
        <w:rPr>
          <w:rFonts w:hint="cs"/>
          <w:sz w:val="24"/>
          <w:szCs w:val="24"/>
          <w:rtl/>
        </w:rPr>
        <w:t>הריי"צ</w:t>
      </w:r>
      <w:proofErr w:type="spellEnd"/>
      <w:r w:rsidRPr="003A507B">
        <w:rPr>
          <w:rFonts w:hint="cs"/>
          <w:sz w:val="24"/>
          <w:szCs w:val="24"/>
          <w:rtl/>
        </w:rPr>
        <w:t xml:space="preserve"> נ"ע בשנת תש"א. ה'קול קורא' הרביעי התפרסם בסוף שנת תש"ב </w:t>
      </w:r>
      <w:r w:rsidRPr="003A507B">
        <w:rPr>
          <w:rFonts w:hint="cs"/>
          <w:sz w:val="18"/>
          <w:szCs w:val="18"/>
          <w:rtl/>
        </w:rPr>
        <w:t xml:space="preserve">(ב'הקריאה והקדושה' </w:t>
      </w:r>
      <w:proofErr w:type="spellStart"/>
      <w:r w:rsidRPr="003A507B">
        <w:rPr>
          <w:rFonts w:hint="cs"/>
          <w:sz w:val="18"/>
          <w:szCs w:val="18"/>
          <w:rtl/>
        </w:rPr>
        <w:t>גליון</w:t>
      </w:r>
      <w:proofErr w:type="spellEnd"/>
      <w:r w:rsidRPr="003A507B">
        <w:rPr>
          <w:rFonts w:hint="cs"/>
          <w:sz w:val="18"/>
          <w:szCs w:val="18"/>
          <w:rtl/>
        </w:rPr>
        <w:t xml:space="preserve"> 25 עמ' </w:t>
      </w:r>
      <w:proofErr w:type="spellStart"/>
      <w:r w:rsidRPr="003A507B">
        <w:rPr>
          <w:rFonts w:hint="cs"/>
          <w:sz w:val="18"/>
          <w:szCs w:val="18"/>
          <w:rtl/>
        </w:rPr>
        <w:t>יב</w:t>
      </w:r>
      <w:proofErr w:type="spellEnd"/>
      <w:r w:rsidRPr="003A507B">
        <w:rPr>
          <w:rFonts w:hint="cs"/>
          <w:sz w:val="18"/>
          <w:szCs w:val="18"/>
          <w:rtl/>
        </w:rPr>
        <w:t xml:space="preserve"> ואילך)</w:t>
      </w:r>
      <w:r w:rsidRPr="003A507B">
        <w:rPr>
          <w:rFonts w:hint="cs"/>
          <w:sz w:val="24"/>
          <w:szCs w:val="24"/>
          <w:rtl/>
        </w:rPr>
        <w:t xml:space="preserve">, לקראת השנה החדשה תש"ג, ונשא את הכותרת המדהימה: "שישו ושמחו בשמחת גאולה"! </w:t>
      </w:r>
    </w:p>
    <w:p w14:paraId="14BFBB63" w14:textId="77777777" w:rsidR="003A507B" w:rsidRPr="003A507B" w:rsidRDefault="003A507B" w:rsidP="003A507B">
      <w:pPr>
        <w:spacing w:after="200" w:line="276" w:lineRule="auto"/>
        <w:rPr>
          <w:sz w:val="24"/>
          <w:szCs w:val="24"/>
          <w:rtl/>
        </w:rPr>
      </w:pPr>
      <w:r w:rsidRPr="003A507B">
        <w:rPr>
          <w:rFonts w:hint="cs"/>
          <w:sz w:val="24"/>
          <w:szCs w:val="24"/>
          <w:rtl/>
        </w:rPr>
        <w:t xml:space="preserve">העובדה שמתקופה זו ואילך החלה מטוטלת המלחמה לנטות לרעת הגרמנים ברוב החזיתות, אולי מסבירה את העובדה ש'קול קורא' זה היה השיא של ארבעת ה'קול </w:t>
      </w:r>
      <w:proofErr w:type="spellStart"/>
      <w:r w:rsidRPr="003A507B">
        <w:rPr>
          <w:rFonts w:hint="cs"/>
          <w:sz w:val="24"/>
          <w:szCs w:val="24"/>
          <w:rtl/>
        </w:rPr>
        <w:t>קורא'ס</w:t>
      </w:r>
      <w:proofErr w:type="spellEnd"/>
      <w:r w:rsidRPr="003A507B">
        <w:rPr>
          <w:rFonts w:hint="cs"/>
          <w:sz w:val="24"/>
          <w:szCs w:val="24"/>
          <w:rtl/>
        </w:rPr>
        <w:t xml:space="preserve">, האחרון שבהם, כי לא היה צורך כביכול להמשיך בהם, לאחר שהקריאה להתעוררות לתשובה כבר פעלה את פעולתה בכך שהחל להסתמן סופם של הנאצים בעתיד הנראה לעין. מדובר כמובן בראייה כללית של מהלך המלחמה, כי השמדת היהודים ר"ל באזורי הכיבוש נעשתה ברובה דווקא בשנות הנסיגה של הגרמנים. מאידך, מדובר היה בחשש ממשי לגורלם של היהודים באה"ק ובמידה מסויימת התפתחה סכנה גם ליהודים בארה"ב, בתוככי כלל </w:t>
      </w:r>
      <w:proofErr w:type="spellStart"/>
      <w:r w:rsidRPr="003A507B">
        <w:rPr>
          <w:rFonts w:hint="cs"/>
          <w:sz w:val="24"/>
          <w:szCs w:val="24"/>
          <w:rtl/>
        </w:rPr>
        <w:t>האוכלוסיה</w:t>
      </w:r>
      <w:proofErr w:type="spellEnd"/>
      <w:r w:rsidRPr="003A507B">
        <w:rPr>
          <w:rFonts w:hint="cs"/>
          <w:sz w:val="24"/>
          <w:szCs w:val="24"/>
          <w:rtl/>
        </w:rPr>
        <w:t xml:space="preserve">, באם לא היו עוצרים את היטלר ימ"ש, והיה מממש את כל </w:t>
      </w:r>
      <w:proofErr w:type="spellStart"/>
      <w:r w:rsidRPr="003A507B">
        <w:rPr>
          <w:rFonts w:hint="cs"/>
          <w:sz w:val="24"/>
          <w:szCs w:val="24"/>
          <w:rtl/>
        </w:rPr>
        <w:t>שגעונותיו</w:t>
      </w:r>
      <w:proofErr w:type="spellEnd"/>
      <w:r w:rsidRPr="003A507B">
        <w:rPr>
          <w:rFonts w:hint="cs"/>
          <w:sz w:val="24"/>
          <w:szCs w:val="24"/>
          <w:rtl/>
        </w:rPr>
        <w:t xml:space="preserve">. לכן, ניתן היה לראות באמור לעיל את תחילת הישועה, למרות השבר של חורבן יהדות אירופה. </w:t>
      </w:r>
    </w:p>
    <w:p w14:paraId="1A847752" w14:textId="77777777" w:rsidR="003A507B" w:rsidRPr="003A507B" w:rsidRDefault="003A507B" w:rsidP="003A507B">
      <w:pPr>
        <w:spacing w:after="200" w:line="276" w:lineRule="auto"/>
        <w:rPr>
          <w:sz w:val="24"/>
          <w:szCs w:val="24"/>
          <w:rtl/>
        </w:rPr>
      </w:pPr>
      <w:r w:rsidRPr="003A507B">
        <w:rPr>
          <w:rFonts w:hint="cs"/>
          <w:sz w:val="24"/>
          <w:szCs w:val="24"/>
          <w:rtl/>
        </w:rPr>
        <w:t xml:space="preserve">מה שאירע בשנת תש"ב וגרם לשינוי משמעותי במהלך המלחמה הוא כניסת ארה"ב למלחמה. המתקפה הענקית המפורסמת של היפנים על בסיס ארה"ב באוקיינוס השקט "פרל </w:t>
      </w:r>
      <w:proofErr w:type="spellStart"/>
      <w:r w:rsidRPr="003A507B">
        <w:rPr>
          <w:rFonts w:hint="cs"/>
          <w:sz w:val="24"/>
          <w:szCs w:val="24"/>
          <w:rtl/>
        </w:rPr>
        <w:t>הרבור</w:t>
      </w:r>
      <w:proofErr w:type="spellEnd"/>
      <w:r w:rsidRPr="003A507B">
        <w:rPr>
          <w:rFonts w:hint="cs"/>
          <w:sz w:val="24"/>
          <w:szCs w:val="24"/>
          <w:rtl/>
        </w:rPr>
        <w:t xml:space="preserve">" בכסלו תש"ב, הביאה לתחילת המלחמה של ארה"ב ביפן, אך גם </w:t>
      </w:r>
      <w:proofErr w:type="spellStart"/>
      <w:r w:rsidRPr="003A507B">
        <w:rPr>
          <w:rFonts w:hint="cs"/>
          <w:sz w:val="24"/>
          <w:szCs w:val="24"/>
          <w:rtl/>
        </w:rPr>
        <w:t>להיכנסה</w:t>
      </w:r>
      <w:proofErr w:type="spellEnd"/>
      <w:r w:rsidRPr="003A507B">
        <w:rPr>
          <w:rFonts w:hint="cs"/>
          <w:sz w:val="24"/>
          <w:szCs w:val="24"/>
          <w:rtl/>
        </w:rPr>
        <w:t xml:space="preserve"> של ארה"ב למערכה העולמית נגד הנאצים ותומכיהם. כך שדווקא המתקפה נגד ארה"ב הביאה בסופו של דבר להשתתפותה ולתרומתה המכרעת </w:t>
      </w:r>
      <w:proofErr w:type="spellStart"/>
      <w:r w:rsidRPr="003A507B">
        <w:rPr>
          <w:rFonts w:hint="cs"/>
          <w:sz w:val="24"/>
          <w:szCs w:val="24"/>
          <w:rtl/>
        </w:rPr>
        <w:t>לנצחון</w:t>
      </w:r>
      <w:proofErr w:type="spellEnd"/>
      <w:r w:rsidRPr="003A507B">
        <w:rPr>
          <w:rFonts w:hint="cs"/>
          <w:sz w:val="24"/>
          <w:szCs w:val="24"/>
          <w:rtl/>
        </w:rPr>
        <w:t xml:space="preserve"> על הנאצים.</w:t>
      </w:r>
    </w:p>
    <w:p w14:paraId="66E23AA9" w14:textId="77777777" w:rsidR="003A507B" w:rsidRPr="003A507B" w:rsidRDefault="003A507B" w:rsidP="003A507B">
      <w:pPr>
        <w:spacing w:after="200" w:line="276" w:lineRule="auto"/>
        <w:rPr>
          <w:sz w:val="24"/>
          <w:szCs w:val="24"/>
          <w:rtl/>
        </w:rPr>
      </w:pPr>
      <w:r w:rsidRPr="003A507B">
        <w:rPr>
          <w:rFonts w:hint="cs"/>
          <w:sz w:val="24"/>
          <w:szCs w:val="24"/>
          <w:rtl/>
        </w:rPr>
        <w:t xml:space="preserve">עם זאת, בקרבות הראשונים היו האמריקאים בעמדת נחיתות מול היפנים, וגם עדיין לא התפתחה מלחמה. כך יש להבין את כותרת-המשנה הלא שגרתית </w:t>
      </w:r>
      <w:proofErr w:type="spellStart"/>
      <w:r w:rsidRPr="003A507B">
        <w:rPr>
          <w:rFonts w:hint="cs"/>
          <w:sz w:val="24"/>
          <w:szCs w:val="24"/>
          <w:rtl/>
        </w:rPr>
        <w:t>שב"הקריאה</w:t>
      </w:r>
      <w:proofErr w:type="spellEnd"/>
      <w:r w:rsidRPr="003A507B">
        <w:rPr>
          <w:rFonts w:hint="cs"/>
          <w:sz w:val="24"/>
          <w:szCs w:val="24"/>
          <w:rtl/>
        </w:rPr>
        <w:t xml:space="preserve"> והקדושה" שיצא לאור בערב ראש חודש טבת תש"ב, שבועות אחדים לאחר המתקפה, בכתבה שנשאה את הכותרת: "לדורון לתפלה ולמלחמה": "פון א </w:t>
      </w:r>
      <w:proofErr w:type="spellStart"/>
      <w:r w:rsidRPr="003A507B">
        <w:rPr>
          <w:rFonts w:hint="cs"/>
          <w:sz w:val="24"/>
          <w:szCs w:val="24"/>
          <w:rtl/>
        </w:rPr>
        <w:t>געשפרעך</w:t>
      </w:r>
      <w:proofErr w:type="spellEnd"/>
      <w:r w:rsidRPr="003A507B">
        <w:rPr>
          <w:rFonts w:hint="cs"/>
          <w:sz w:val="24"/>
          <w:szCs w:val="24"/>
          <w:rtl/>
        </w:rPr>
        <w:t xml:space="preserve"> מיט אדמו"ר </w:t>
      </w:r>
      <w:proofErr w:type="spellStart"/>
      <w:r w:rsidRPr="003A507B">
        <w:rPr>
          <w:rFonts w:hint="cs"/>
          <w:sz w:val="24"/>
          <w:szCs w:val="24"/>
          <w:rtl/>
        </w:rPr>
        <w:t>שליט"א</w:t>
      </w:r>
      <w:proofErr w:type="spellEnd"/>
      <w:r w:rsidRPr="003A507B">
        <w:rPr>
          <w:rFonts w:hint="cs"/>
          <w:sz w:val="24"/>
          <w:szCs w:val="24"/>
          <w:rtl/>
        </w:rPr>
        <w:t xml:space="preserve"> </w:t>
      </w:r>
      <w:proofErr w:type="spellStart"/>
      <w:r w:rsidRPr="003A507B">
        <w:rPr>
          <w:rFonts w:hint="cs"/>
          <w:sz w:val="24"/>
          <w:szCs w:val="24"/>
          <w:rtl/>
        </w:rPr>
        <w:t>וועגען</w:t>
      </w:r>
      <w:proofErr w:type="spellEnd"/>
      <w:r w:rsidRPr="003A507B">
        <w:rPr>
          <w:rFonts w:hint="cs"/>
          <w:sz w:val="24"/>
          <w:szCs w:val="24"/>
          <w:rtl/>
        </w:rPr>
        <w:t xml:space="preserve"> די </w:t>
      </w:r>
      <w:proofErr w:type="spellStart"/>
      <w:r w:rsidRPr="003A507B">
        <w:rPr>
          <w:rFonts w:hint="cs"/>
          <w:sz w:val="24"/>
          <w:szCs w:val="24"/>
          <w:rtl/>
        </w:rPr>
        <w:t>מעגליכקייט</w:t>
      </w:r>
      <w:proofErr w:type="spellEnd"/>
      <w:r w:rsidRPr="003A507B">
        <w:rPr>
          <w:rFonts w:hint="cs"/>
          <w:sz w:val="24"/>
          <w:szCs w:val="24"/>
          <w:rtl/>
        </w:rPr>
        <w:t xml:space="preserve"> פון א מלחמה </w:t>
      </w:r>
      <w:proofErr w:type="spellStart"/>
      <w:r w:rsidRPr="003A507B">
        <w:rPr>
          <w:rFonts w:hint="cs"/>
          <w:sz w:val="24"/>
          <w:szCs w:val="24"/>
          <w:rtl/>
        </w:rPr>
        <w:t>צווישען</w:t>
      </w:r>
      <w:proofErr w:type="spellEnd"/>
      <w:r w:rsidRPr="003A507B">
        <w:rPr>
          <w:rFonts w:hint="cs"/>
          <w:sz w:val="24"/>
          <w:szCs w:val="24"/>
          <w:rtl/>
        </w:rPr>
        <w:t xml:space="preserve"> </w:t>
      </w:r>
      <w:proofErr w:type="spellStart"/>
      <w:r w:rsidRPr="003A507B">
        <w:rPr>
          <w:rFonts w:hint="cs"/>
          <w:sz w:val="24"/>
          <w:szCs w:val="24"/>
          <w:rtl/>
        </w:rPr>
        <w:t>אמעריקע</w:t>
      </w:r>
      <w:proofErr w:type="spellEnd"/>
      <w:r w:rsidRPr="003A507B">
        <w:rPr>
          <w:rFonts w:hint="cs"/>
          <w:sz w:val="24"/>
          <w:szCs w:val="24"/>
          <w:rtl/>
        </w:rPr>
        <w:t xml:space="preserve"> און </w:t>
      </w:r>
      <w:proofErr w:type="spellStart"/>
      <w:r w:rsidRPr="003A507B">
        <w:rPr>
          <w:rFonts w:hint="cs"/>
          <w:sz w:val="24"/>
          <w:szCs w:val="24"/>
          <w:rtl/>
        </w:rPr>
        <w:t>יאפאן</w:t>
      </w:r>
      <w:proofErr w:type="spellEnd"/>
      <w:r w:rsidRPr="003A507B">
        <w:rPr>
          <w:rFonts w:hint="cs"/>
          <w:sz w:val="24"/>
          <w:szCs w:val="24"/>
          <w:rtl/>
        </w:rPr>
        <w:t xml:space="preserve">" [ = שיחה עם אדמו"ר </w:t>
      </w:r>
      <w:proofErr w:type="spellStart"/>
      <w:r w:rsidRPr="003A507B">
        <w:rPr>
          <w:rFonts w:hint="cs"/>
          <w:sz w:val="24"/>
          <w:szCs w:val="24"/>
          <w:rtl/>
        </w:rPr>
        <w:t>שליט"א</w:t>
      </w:r>
      <w:proofErr w:type="spellEnd"/>
      <w:r w:rsidRPr="003A507B">
        <w:rPr>
          <w:rFonts w:hint="cs"/>
          <w:sz w:val="24"/>
          <w:szCs w:val="24"/>
          <w:rtl/>
        </w:rPr>
        <w:t xml:space="preserve"> אודות האפשרות למלחמה בין אמריקה ליפן]. בתוך הדברים קורא הרבי </w:t>
      </w:r>
      <w:proofErr w:type="spellStart"/>
      <w:r w:rsidRPr="003A507B">
        <w:rPr>
          <w:rFonts w:hint="cs"/>
          <w:sz w:val="24"/>
          <w:szCs w:val="24"/>
          <w:rtl/>
        </w:rPr>
        <w:t>הריי"צ</w:t>
      </w:r>
      <w:proofErr w:type="spellEnd"/>
      <w:r w:rsidRPr="003A507B">
        <w:rPr>
          <w:rFonts w:hint="cs"/>
          <w:sz w:val="24"/>
          <w:szCs w:val="24"/>
          <w:rtl/>
        </w:rPr>
        <w:t xml:space="preserve"> לתקופה זו "ערב-מלחמה" בין אמריקה ליפן. בהמשך הוא כבר קורא לזה מלחמה, וזועק להתעוררות של יהודי ארה"ב "לדורון ולתפלה", כאשר משמעות ה"דורון" היא (אותיות) נדר. דהיינו, לקבל החלטות טובות חזקות לשוב לקיום המצוות, ואז יינצלו מהמלחמה, ולא יצטרכו להגיע ח"ו </w:t>
      </w:r>
      <w:proofErr w:type="spellStart"/>
      <w:r w:rsidRPr="003A507B">
        <w:rPr>
          <w:rFonts w:hint="cs"/>
          <w:sz w:val="24"/>
          <w:szCs w:val="24"/>
          <w:rtl/>
        </w:rPr>
        <w:t>ליסורים</w:t>
      </w:r>
      <w:proofErr w:type="spellEnd"/>
      <w:r w:rsidRPr="003A507B">
        <w:rPr>
          <w:rFonts w:hint="cs"/>
          <w:sz w:val="24"/>
          <w:szCs w:val="24"/>
          <w:rtl/>
        </w:rPr>
        <w:t xml:space="preserve"> שישיבו את היהודים אל אבינו שבשמים.</w:t>
      </w:r>
    </w:p>
    <w:p w14:paraId="0FF1563D" w14:textId="77777777" w:rsidR="003A507B" w:rsidRPr="003A507B" w:rsidRDefault="003A507B" w:rsidP="003A507B">
      <w:pPr>
        <w:spacing w:after="200" w:line="276" w:lineRule="auto"/>
        <w:rPr>
          <w:sz w:val="24"/>
          <w:szCs w:val="24"/>
          <w:rtl/>
        </w:rPr>
      </w:pPr>
      <w:r w:rsidRPr="003A507B">
        <w:rPr>
          <w:rFonts w:hint="cs"/>
          <w:sz w:val="24"/>
          <w:szCs w:val="24"/>
          <w:rtl/>
        </w:rPr>
        <w:t xml:space="preserve">במנחם-אב תש"ב גברו </w:t>
      </w:r>
      <w:proofErr w:type="spellStart"/>
      <w:r w:rsidRPr="003A507B">
        <w:rPr>
          <w:rFonts w:hint="cs"/>
          <w:sz w:val="24"/>
          <w:szCs w:val="24"/>
          <w:rtl/>
        </w:rPr>
        <w:t>ההשמדות</w:t>
      </w:r>
      <w:proofErr w:type="spellEnd"/>
      <w:r w:rsidRPr="003A507B">
        <w:rPr>
          <w:rFonts w:hint="cs"/>
          <w:sz w:val="24"/>
          <w:szCs w:val="24"/>
          <w:rtl/>
        </w:rPr>
        <w:t xml:space="preserve"> ר"ל של היהודים בבריה"מ, בדרום רוסיה, ובאותו זמן כתב הרבי </w:t>
      </w:r>
      <w:proofErr w:type="spellStart"/>
      <w:r w:rsidRPr="003A507B">
        <w:rPr>
          <w:rFonts w:hint="cs"/>
          <w:sz w:val="24"/>
          <w:szCs w:val="24"/>
          <w:rtl/>
        </w:rPr>
        <w:t>הריי"צ</w:t>
      </w:r>
      <w:proofErr w:type="spellEnd"/>
      <w:r w:rsidRPr="003A507B">
        <w:rPr>
          <w:rFonts w:hint="cs"/>
          <w:sz w:val="24"/>
          <w:szCs w:val="24"/>
          <w:rtl/>
        </w:rPr>
        <w:t xml:space="preserve"> את הדברים הבאים:</w:t>
      </w:r>
    </w:p>
    <w:p w14:paraId="38862AC4" w14:textId="77777777" w:rsidR="003A507B" w:rsidRPr="003A507B" w:rsidRDefault="003A507B" w:rsidP="003A507B">
      <w:pPr>
        <w:spacing w:after="200" w:line="276" w:lineRule="auto"/>
        <w:rPr>
          <w:color w:val="000000" w:themeColor="text1"/>
          <w:sz w:val="24"/>
          <w:szCs w:val="24"/>
          <w:rtl/>
        </w:rPr>
      </w:pPr>
      <w:r w:rsidRPr="003A507B">
        <w:rPr>
          <w:rFonts w:hint="cs"/>
          <w:color w:val="000000" w:themeColor="text1"/>
          <w:sz w:val="24"/>
          <w:szCs w:val="24"/>
          <w:rtl/>
        </w:rPr>
        <w:t xml:space="preserve">. . ובדבר ענין ההתעוררות לתשובה, הנני בצער גדול מזה, אשר הרבנים שי' בעצמם הם בייאוש גדול, שדבריהם לא יועילו, </w:t>
      </w:r>
      <w:proofErr w:type="spellStart"/>
      <w:r w:rsidRPr="003A507B">
        <w:rPr>
          <w:rFonts w:hint="cs"/>
          <w:color w:val="000000" w:themeColor="text1"/>
          <w:sz w:val="24"/>
          <w:szCs w:val="24"/>
          <w:rtl/>
        </w:rPr>
        <w:t>ובמילא</w:t>
      </w:r>
      <w:proofErr w:type="spellEnd"/>
      <w:r w:rsidRPr="003A507B">
        <w:rPr>
          <w:rFonts w:hint="cs"/>
          <w:color w:val="000000" w:themeColor="text1"/>
          <w:sz w:val="24"/>
          <w:szCs w:val="24"/>
          <w:rtl/>
        </w:rPr>
        <w:t xml:space="preserve"> אינם מניחים עצמם על זה . . ולא זו בלבד שאינם מגלים את האמת, </w:t>
      </w:r>
      <w:r w:rsidRPr="003A507B">
        <w:rPr>
          <w:rFonts w:hint="cs"/>
          <w:b/>
          <w:bCs/>
          <w:color w:val="000000" w:themeColor="text1"/>
          <w:sz w:val="24"/>
          <w:szCs w:val="24"/>
          <w:rtl/>
        </w:rPr>
        <w:t xml:space="preserve">אשר צרות הזמן הם חבלי משיח, ואשר כל החי בישראל, בין אנשים </w:t>
      </w:r>
      <w:r w:rsidRPr="003A507B">
        <w:rPr>
          <w:rFonts w:hint="cs"/>
          <w:b/>
          <w:bCs/>
          <w:color w:val="000000" w:themeColor="text1"/>
          <w:sz w:val="24"/>
          <w:szCs w:val="24"/>
          <w:rtl/>
        </w:rPr>
        <w:lastRenderedPageBreak/>
        <w:t xml:space="preserve">בין נשים, צריכים להכין עצמם לקבל פני משיח צדקנו, והקבלת פנים צריך להיות בלבושים נקיים שהם קיום המצוות בהידור, ובפנים צהובות ומאירות שהוא לימוד התורה כל אחד כפי </w:t>
      </w:r>
      <w:proofErr w:type="spellStart"/>
      <w:r w:rsidRPr="003A507B">
        <w:rPr>
          <w:rFonts w:hint="cs"/>
          <w:b/>
          <w:bCs/>
          <w:color w:val="000000" w:themeColor="text1"/>
          <w:sz w:val="24"/>
          <w:szCs w:val="24"/>
          <w:rtl/>
        </w:rPr>
        <w:t>יכלתו</w:t>
      </w:r>
      <w:proofErr w:type="spellEnd"/>
      <w:r w:rsidRPr="003A507B">
        <w:rPr>
          <w:rFonts w:hint="cs"/>
          <w:b/>
          <w:bCs/>
          <w:color w:val="000000" w:themeColor="text1"/>
          <w:sz w:val="24"/>
          <w:szCs w:val="24"/>
          <w:rtl/>
        </w:rPr>
        <w:t>,</w:t>
      </w:r>
      <w:r w:rsidRPr="003A507B">
        <w:rPr>
          <w:rFonts w:hint="cs"/>
          <w:color w:val="000000" w:themeColor="text1"/>
          <w:sz w:val="24"/>
          <w:szCs w:val="24"/>
          <w:rtl/>
        </w:rPr>
        <w:t xml:space="preserve"> ותמורת זה מבלבלים מוחם של ישראל בישועות ונחמות שווא . . </w:t>
      </w:r>
    </w:p>
    <w:p w14:paraId="0E237B6C" w14:textId="77777777" w:rsidR="003A507B" w:rsidRPr="003A507B" w:rsidRDefault="003A507B" w:rsidP="003A507B">
      <w:pPr>
        <w:spacing w:after="200" w:line="276" w:lineRule="auto"/>
        <w:rPr>
          <w:color w:val="000000" w:themeColor="text1"/>
          <w:sz w:val="18"/>
          <w:szCs w:val="18"/>
          <w:rtl/>
        </w:rPr>
      </w:pPr>
      <w:r w:rsidRPr="003A507B">
        <w:rPr>
          <w:rFonts w:hint="cs"/>
          <w:color w:val="000000" w:themeColor="text1"/>
          <w:sz w:val="18"/>
          <w:szCs w:val="18"/>
          <w:rtl/>
        </w:rPr>
        <w:t xml:space="preserve">(אגרת הרבי </w:t>
      </w:r>
      <w:proofErr w:type="spellStart"/>
      <w:r w:rsidRPr="003A507B">
        <w:rPr>
          <w:rFonts w:hint="cs"/>
          <w:color w:val="000000" w:themeColor="text1"/>
          <w:sz w:val="18"/>
          <w:szCs w:val="18"/>
          <w:rtl/>
        </w:rPr>
        <w:t>הריי"צ</w:t>
      </w:r>
      <w:proofErr w:type="spellEnd"/>
      <w:r w:rsidRPr="003A507B">
        <w:rPr>
          <w:rFonts w:hint="cs"/>
          <w:color w:val="000000" w:themeColor="text1"/>
          <w:sz w:val="18"/>
          <w:szCs w:val="18"/>
          <w:rtl/>
        </w:rPr>
        <w:t xml:space="preserve"> נ"ע מכ"ד מנחם-אב תש"ב, לפני שמונים שנה (ההדגשות במקור). מתוך </w:t>
      </w:r>
      <w:proofErr w:type="spellStart"/>
      <w:r w:rsidRPr="003A507B">
        <w:rPr>
          <w:rFonts w:hint="cs"/>
          <w:color w:val="000000" w:themeColor="text1"/>
          <w:sz w:val="18"/>
          <w:szCs w:val="18"/>
          <w:rtl/>
        </w:rPr>
        <w:t>כו"כ</w:t>
      </w:r>
      <w:proofErr w:type="spellEnd"/>
      <w:r w:rsidRPr="003A507B">
        <w:rPr>
          <w:rFonts w:hint="cs"/>
          <w:color w:val="000000" w:themeColor="text1"/>
          <w:sz w:val="18"/>
          <w:szCs w:val="18"/>
          <w:rtl/>
        </w:rPr>
        <w:t xml:space="preserve"> אגרות שכתב בנושא ברציפות בשלהי מנחם אב. והשווה הפתגם ב'היום יום' ט"ו טבת [וראה 'היום יום לעם' שם, בהערה])</w:t>
      </w:r>
    </w:p>
    <w:p w14:paraId="02428607" w14:textId="77777777" w:rsidR="003A507B" w:rsidRPr="003A507B" w:rsidRDefault="003A507B" w:rsidP="003A507B">
      <w:pPr>
        <w:spacing w:after="200" w:line="276" w:lineRule="auto"/>
        <w:rPr>
          <w:color w:val="000000" w:themeColor="text1"/>
          <w:sz w:val="24"/>
          <w:szCs w:val="24"/>
          <w:rtl/>
        </w:rPr>
      </w:pPr>
      <w:proofErr w:type="spellStart"/>
      <w:r w:rsidRPr="003A507B">
        <w:rPr>
          <w:rFonts w:hint="cs"/>
          <w:color w:val="000000" w:themeColor="text1"/>
          <w:sz w:val="24"/>
          <w:szCs w:val="24"/>
          <w:rtl/>
        </w:rPr>
        <w:t>יצויין</w:t>
      </w:r>
      <w:proofErr w:type="spellEnd"/>
      <w:r w:rsidRPr="003A507B">
        <w:rPr>
          <w:rFonts w:hint="cs"/>
          <w:color w:val="000000" w:themeColor="text1"/>
          <w:sz w:val="24"/>
          <w:szCs w:val="24"/>
          <w:rtl/>
        </w:rPr>
        <w:t xml:space="preserve">, כי כניסת ארה"ב למלחמה נחזתה על ידי הרבי </w:t>
      </w:r>
      <w:proofErr w:type="spellStart"/>
      <w:r w:rsidRPr="003A507B">
        <w:rPr>
          <w:rFonts w:hint="cs"/>
          <w:color w:val="000000" w:themeColor="text1"/>
          <w:sz w:val="24"/>
          <w:szCs w:val="24"/>
          <w:rtl/>
        </w:rPr>
        <w:t>הריי"צ</w:t>
      </w:r>
      <w:proofErr w:type="spellEnd"/>
      <w:r w:rsidRPr="003A507B">
        <w:rPr>
          <w:rFonts w:hint="cs"/>
          <w:color w:val="000000" w:themeColor="text1"/>
          <w:sz w:val="24"/>
          <w:szCs w:val="24"/>
          <w:rtl/>
        </w:rPr>
        <w:t xml:space="preserve"> כשנה וחצי קודם לכן, אף שלפי דברי כל הפרשנים הדבר היה מופרך אז. ב'הקריאה והקדושה' שיצא לאור לפורים תש"ב (</w:t>
      </w:r>
      <w:proofErr w:type="spellStart"/>
      <w:r w:rsidRPr="003A507B">
        <w:rPr>
          <w:rFonts w:hint="cs"/>
          <w:color w:val="000000" w:themeColor="text1"/>
          <w:sz w:val="24"/>
          <w:szCs w:val="24"/>
          <w:rtl/>
        </w:rPr>
        <w:t>גליון</w:t>
      </w:r>
      <w:proofErr w:type="spellEnd"/>
      <w:r w:rsidRPr="003A507B">
        <w:rPr>
          <w:rFonts w:hint="cs"/>
          <w:color w:val="000000" w:themeColor="text1"/>
          <w:sz w:val="24"/>
          <w:szCs w:val="24"/>
          <w:rtl/>
        </w:rPr>
        <w:t xml:space="preserve"> 18), מביאה המערכת אוסף של קטעים מדברי הרבי שפורסמו במשך שנת תש"א, ובהם רואים שצפה את העתיד. ועוד </w:t>
      </w:r>
      <w:proofErr w:type="spellStart"/>
      <w:r w:rsidRPr="003A507B">
        <w:rPr>
          <w:rFonts w:hint="cs"/>
          <w:color w:val="000000" w:themeColor="text1"/>
          <w:sz w:val="24"/>
          <w:szCs w:val="24"/>
          <w:rtl/>
        </w:rPr>
        <w:t>חזון</w:t>
      </w:r>
      <w:proofErr w:type="spellEnd"/>
      <w:r w:rsidRPr="003A507B">
        <w:rPr>
          <w:rFonts w:hint="cs"/>
          <w:color w:val="000000" w:themeColor="text1"/>
          <w:sz w:val="24"/>
          <w:szCs w:val="24"/>
          <w:rtl/>
        </w:rPr>
        <w:t xml:space="preserve"> למועד אי"ה לתרגם ולפרט.</w:t>
      </w:r>
    </w:p>
    <w:p w14:paraId="4D1C58F7" w14:textId="77777777" w:rsidR="003A507B" w:rsidRPr="003A507B" w:rsidRDefault="003A507B" w:rsidP="003A507B">
      <w:pPr>
        <w:spacing w:after="200" w:line="276" w:lineRule="auto"/>
        <w:rPr>
          <w:color w:val="000000" w:themeColor="text1"/>
          <w:sz w:val="24"/>
          <w:szCs w:val="24"/>
          <w:rtl/>
        </w:rPr>
      </w:pPr>
      <w:r w:rsidRPr="003A507B">
        <w:rPr>
          <w:rFonts w:hint="cs"/>
          <w:color w:val="000000" w:themeColor="text1"/>
          <w:sz w:val="24"/>
          <w:szCs w:val="24"/>
          <w:rtl/>
        </w:rPr>
        <w:t xml:space="preserve">לסיום, מעניין לציין כאן את תגובת מערכת </w:t>
      </w:r>
      <w:proofErr w:type="spellStart"/>
      <w:r w:rsidRPr="003A507B">
        <w:rPr>
          <w:rFonts w:hint="cs"/>
          <w:color w:val="000000" w:themeColor="text1"/>
          <w:sz w:val="24"/>
          <w:szCs w:val="24"/>
          <w:rtl/>
        </w:rPr>
        <w:t>הקוה"ק</w:t>
      </w:r>
      <w:proofErr w:type="spellEnd"/>
      <w:r w:rsidRPr="003A507B">
        <w:rPr>
          <w:rFonts w:hint="cs"/>
          <w:color w:val="000000" w:themeColor="text1"/>
          <w:sz w:val="24"/>
          <w:szCs w:val="24"/>
          <w:rtl/>
        </w:rPr>
        <w:t xml:space="preserve"> באותו </w:t>
      </w:r>
      <w:proofErr w:type="spellStart"/>
      <w:r w:rsidRPr="003A507B">
        <w:rPr>
          <w:rFonts w:hint="cs"/>
          <w:color w:val="000000" w:themeColor="text1"/>
          <w:sz w:val="24"/>
          <w:szCs w:val="24"/>
          <w:rtl/>
        </w:rPr>
        <w:t>גליון</w:t>
      </w:r>
      <w:proofErr w:type="spellEnd"/>
      <w:r w:rsidRPr="003A507B">
        <w:rPr>
          <w:rFonts w:hint="cs"/>
          <w:color w:val="000000" w:themeColor="text1"/>
          <w:sz w:val="24"/>
          <w:szCs w:val="24"/>
          <w:rtl/>
        </w:rPr>
        <w:t xml:space="preserve">, לשאלת הקוראים </w:t>
      </w:r>
      <w:r w:rsidRPr="003A507B">
        <w:rPr>
          <w:color w:val="000000" w:themeColor="text1"/>
          <w:sz w:val="24"/>
          <w:szCs w:val="24"/>
          <w:rtl/>
        </w:rPr>
        <w:t>–</w:t>
      </w:r>
      <w:r w:rsidRPr="003A507B">
        <w:rPr>
          <w:rFonts w:hint="cs"/>
          <w:color w:val="000000" w:themeColor="text1"/>
          <w:sz w:val="24"/>
          <w:szCs w:val="24"/>
          <w:rtl/>
        </w:rPr>
        <w:t xml:space="preserve"> על פי מה קובע הרבי </w:t>
      </w:r>
      <w:proofErr w:type="spellStart"/>
      <w:r w:rsidRPr="003A507B">
        <w:rPr>
          <w:rFonts w:hint="cs"/>
          <w:color w:val="000000" w:themeColor="text1"/>
          <w:sz w:val="24"/>
          <w:szCs w:val="24"/>
          <w:rtl/>
        </w:rPr>
        <w:t>הריי"צ</w:t>
      </w:r>
      <w:proofErr w:type="spellEnd"/>
      <w:r w:rsidRPr="003A507B">
        <w:rPr>
          <w:rFonts w:hint="cs"/>
          <w:color w:val="000000" w:themeColor="text1"/>
          <w:sz w:val="24"/>
          <w:szCs w:val="24"/>
          <w:rtl/>
        </w:rPr>
        <w:t xml:space="preserve"> כי כעת הם חבלי משיח; המערכת מגיבה [להלן בתרגום לעברית]: "לא יכולה להיות שאלה אודות המקורות שמהם שואב אדמו"ר </w:t>
      </w:r>
      <w:proofErr w:type="spellStart"/>
      <w:r w:rsidRPr="003A507B">
        <w:rPr>
          <w:rFonts w:hint="cs"/>
          <w:color w:val="000000" w:themeColor="text1"/>
          <w:sz w:val="24"/>
          <w:szCs w:val="24"/>
          <w:rtl/>
        </w:rPr>
        <w:t>שליט"א</w:t>
      </w:r>
      <w:proofErr w:type="spellEnd"/>
      <w:r w:rsidRPr="003A507B">
        <w:rPr>
          <w:rFonts w:hint="cs"/>
          <w:color w:val="000000" w:themeColor="text1"/>
          <w:sz w:val="24"/>
          <w:szCs w:val="24"/>
          <w:rtl/>
        </w:rPr>
        <w:t xml:space="preserve"> את ידיעותיו בנוגע לקריאתו ההיסטורית "לאלתר לגאולה!", עובדה היא, שאפילו המקורבים, ואף בני ביתו של אדמו"ר </w:t>
      </w:r>
      <w:proofErr w:type="spellStart"/>
      <w:r w:rsidRPr="003A507B">
        <w:rPr>
          <w:rFonts w:hint="cs"/>
          <w:color w:val="000000" w:themeColor="text1"/>
          <w:sz w:val="24"/>
          <w:szCs w:val="24"/>
          <w:rtl/>
        </w:rPr>
        <w:t>שליט"א</w:t>
      </w:r>
      <w:proofErr w:type="spellEnd"/>
      <w:r w:rsidRPr="003A507B">
        <w:rPr>
          <w:rFonts w:hint="cs"/>
          <w:color w:val="000000" w:themeColor="text1"/>
          <w:sz w:val="24"/>
          <w:szCs w:val="24"/>
          <w:rtl/>
        </w:rPr>
        <w:t xml:space="preserve">, לא יודעים את המענה. אנו יודעים רק </w:t>
      </w:r>
      <w:proofErr w:type="spellStart"/>
      <w:r w:rsidRPr="003A507B">
        <w:rPr>
          <w:rFonts w:hint="cs"/>
          <w:color w:val="000000" w:themeColor="text1"/>
          <w:sz w:val="24"/>
          <w:szCs w:val="24"/>
          <w:rtl/>
        </w:rPr>
        <w:t>שהכל</w:t>
      </w:r>
      <w:proofErr w:type="spellEnd"/>
      <w:r w:rsidRPr="003A507B">
        <w:rPr>
          <w:rFonts w:hint="cs"/>
          <w:color w:val="000000" w:themeColor="text1"/>
          <w:sz w:val="24"/>
          <w:szCs w:val="24"/>
          <w:rtl/>
        </w:rPr>
        <w:t xml:space="preserve"> נמצא ב"אותיות פורחות" שאנו מדפיסים, ושבזמן המתאים יפוענחו. אנו יודעים גם שהמלחמה עדיין נמשכת, ואף מתפשטת יותר, אכן כפי שאדמו"ר </w:t>
      </w:r>
      <w:proofErr w:type="spellStart"/>
      <w:r w:rsidRPr="003A507B">
        <w:rPr>
          <w:rFonts w:hint="cs"/>
          <w:color w:val="000000" w:themeColor="text1"/>
          <w:sz w:val="24"/>
          <w:szCs w:val="24"/>
          <w:rtl/>
        </w:rPr>
        <w:t>שליט"א</w:t>
      </w:r>
      <w:proofErr w:type="spellEnd"/>
      <w:r w:rsidRPr="003A507B">
        <w:rPr>
          <w:rFonts w:hint="cs"/>
          <w:color w:val="000000" w:themeColor="text1"/>
          <w:sz w:val="24"/>
          <w:szCs w:val="24"/>
          <w:rtl/>
        </w:rPr>
        <w:t xml:space="preserve"> קבע שכך יהיה, ושבשנת תש"ב עדיין לא יהיה שלום עולמי".</w:t>
      </w:r>
    </w:p>
    <w:p w14:paraId="538DCBD5" w14:textId="12B1B2CD" w:rsidR="003A507B" w:rsidRPr="003A507B" w:rsidRDefault="005563B2" w:rsidP="005563B2">
      <w:pPr>
        <w:spacing w:after="200" w:line="276" w:lineRule="auto"/>
        <w:jc w:val="center"/>
        <w:rPr>
          <w:color w:val="000000" w:themeColor="text1"/>
          <w:sz w:val="24"/>
          <w:szCs w:val="24"/>
          <w:rtl/>
        </w:rPr>
      </w:pPr>
      <w:r>
        <w:rPr>
          <w:rFonts w:hint="cs"/>
          <w:color w:val="000000" w:themeColor="text1"/>
          <w:sz w:val="24"/>
          <w:szCs w:val="24"/>
          <w:rtl/>
        </w:rPr>
        <w:t>--------------------------------------------------------------------------------</w:t>
      </w:r>
    </w:p>
    <w:p w14:paraId="18E47BA6" w14:textId="77777777" w:rsidR="005563B2" w:rsidRDefault="005563B2" w:rsidP="00AA4BB9">
      <w:pPr>
        <w:spacing w:after="200" w:line="276" w:lineRule="auto"/>
        <w:rPr>
          <w:b/>
          <w:bCs/>
          <w:sz w:val="24"/>
          <w:szCs w:val="24"/>
          <w:rtl/>
        </w:rPr>
      </w:pPr>
    </w:p>
    <w:p w14:paraId="447328A0" w14:textId="46251D5E" w:rsidR="00EE47C4" w:rsidRDefault="00EE47C4" w:rsidP="005563B2">
      <w:pPr>
        <w:spacing w:after="200" w:line="276" w:lineRule="auto"/>
        <w:jc w:val="center"/>
        <w:rPr>
          <w:sz w:val="24"/>
          <w:szCs w:val="24"/>
          <w:rtl/>
        </w:rPr>
      </w:pPr>
      <w:r w:rsidRPr="001C5518">
        <w:rPr>
          <w:rFonts w:hint="cs"/>
          <w:b/>
          <w:bCs/>
          <w:sz w:val="24"/>
          <w:szCs w:val="24"/>
          <w:rtl/>
        </w:rPr>
        <w:t xml:space="preserve">"אוצרות </w:t>
      </w:r>
      <w:proofErr w:type="spellStart"/>
      <w:r w:rsidRPr="001C5518">
        <w:rPr>
          <w:rFonts w:hint="cs"/>
          <w:b/>
          <w:bCs/>
          <w:sz w:val="24"/>
          <w:szCs w:val="24"/>
          <w:rtl/>
        </w:rPr>
        <w:t>ליובאוויטש</w:t>
      </w:r>
      <w:proofErr w:type="spellEnd"/>
      <w:r w:rsidRPr="001C5518">
        <w:rPr>
          <w:rFonts w:hint="cs"/>
          <w:b/>
          <w:bCs/>
          <w:sz w:val="24"/>
          <w:szCs w:val="24"/>
          <w:rtl/>
        </w:rPr>
        <w:t>"</w:t>
      </w:r>
      <w:r>
        <w:rPr>
          <w:rFonts w:hint="cs"/>
          <w:sz w:val="24"/>
          <w:szCs w:val="24"/>
          <w:rtl/>
        </w:rPr>
        <w:t xml:space="preserve"> </w:t>
      </w:r>
      <w:proofErr w:type="spellStart"/>
      <w:r>
        <w:rPr>
          <w:rFonts w:hint="cs"/>
          <w:sz w:val="24"/>
          <w:szCs w:val="24"/>
          <w:rtl/>
        </w:rPr>
        <w:t>גליון</w:t>
      </w:r>
      <w:proofErr w:type="spellEnd"/>
      <w:r>
        <w:rPr>
          <w:rFonts w:hint="cs"/>
          <w:sz w:val="24"/>
          <w:szCs w:val="24"/>
          <w:rtl/>
        </w:rPr>
        <w:t xml:space="preserve"> 46</w:t>
      </w:r>
    </w:p>
    <w:p w14:paraId="2585BEFE" w14:textId="10EA5659" w:rsidR="003A507B" w:rsidRDefault="001D043F" w:rsidP="005563B2">
      <w:pPr>
        <w:spacing w:after="200" w:line="276" w:lineRule="auto"/>
        <w:jc w:val="center"/>
        <w:rPr>
          <w:sz w:val="24"/>
          <w:szCs w:val="24"/>
          <w:rtl/>
        </w:rPr>
      </w:pPr>
      <w:r>
        <w:rPr>
          <w:rFonts w:ascii="Arial" w:hAnsi="Arial" w:cs="Arial" w:hint="cs"/>
          <w:b/>
          <w:bCs/>
          <w:color w:val="00B0F0"/>
          <w:sz w:val="24"/>
          <w:szCs w:val="24"/>
          <w:shd w:val="clear" w:color="auto" w:fill="FFFFFF"/>
          <w:rtl/>
        </w:rPr>
        <w:t>ערב ט"ו</w:t>
      </w:r>
      <w:r w:rsidRPr="00C02E73">
        <w:rPr>
          <w:rFonts w:ascii="Arial" w:hAnsi="Arial" w:cs="Arial" w:hint="cs"/>
          <w:b/>
          <w:bCs/>
          <w:color w:val="00B0F0"/>
          <w:sz w:val="24"/>
          <w:szCs w:val="24"/>
          <w:shd w:val="clear" w:color="auto" w:fill="FFFFFF"/>
          <w:rtl/>
        </w:rPr>
        <w:t xml:space="preserve"> </w:t>
      </w:r>
      <w:r>
        <w:rPr>
          <w:rFonts w:ascii="Arial" w:hAnsi="Arial" w:cs="Arial" w:hint="cs"/>
          <w:b/>
          <w:bCs/>
          <w:color w:val="00B0F0"/>
          <w:sz w:val="24"/>
          <w:szCs w:val="24"/>
          <w:shd w:val="clear" w:color="auto" w:fill="FFFFFF"/>
          <w:rtl/>
        </w:rPr>
        <w:t xml:space="preserve">אלול </w:t>
      </w:r>
      <w:r w:rsidRPr="00C02E73">
        <w:rPr>
          <w:rFonts w:ascii="Arial" w:hAnsi="Arial" w:cs="Arial" w:hint="cs"/>
          <w:b/>
          <w:bCs/>
          <w:color w:val="00B0F0"/>
          <w:sz w:val="24"/>
          <w:szCs w:val="24"/>
          <w:shd w:val="clear" w:color="auto" w:fill="FFFFFF"/>
          <w:rtl/>
        </w:rPr>
        <w:t>תשפ"ב</w:t>
      </w:r>
    </w:p>
    <w:p w14:paraId="58FF02F2" w14:textId="77777777" w:rsidR="003A507B" w:rsidRPr="005563B2" w:rsidRDefault="003A507B" w:rsidP="003A507B">
      <w:pPr>
        <w:spacing w:after="200" w:line="276" w:lineRule="auto"/>
        <w:jc w:val="center"/>
        <w:rPr>
          <w:b/>
          <w:bCs/>
          <w:color w:val="FF0000"/>
          <w:sz w:val="52"/>
          <w:szCs w:val="52"/>
          <w:rtl/>
        </w:rPr>
      </w:pPr>
      <w:r w:rsidRPr="005563B2">
        <w:rPr>
          <w:rFonts w:hint="cs"/>
          <w:b/>
          <w:bCs/>
          <w:color w:val="FF0000"/>
          <w:sz w:val="52"/>
          <w:szCs w:val="52"/>
          <w:rtl/>
        </w:rPr>
        <w:t>מלחמת רוסיה-אוקראינה</w:t>
      </w:r>
    </w:p>
    <w:p w14:paraId="4A20E743" w14:textId="77777777" w:rsidR="003A507B" w:rsidRPr="005563B2" w:rsidRDefault="003A507B" w:rsidP="003A507B">
      <w:pPr>
        <w:spacing w:after="200" w:line="276" w:lineRule="auto"/>
        <w:jc w:val="center"/>
        <w:rPr>
          <w:b/>
          <w:bCs/>
          <w:color w:val="FF0000"/>
          <w:sz w:val="36"/>
          <w:szCs w:val="36"/>
          <w:rtl/>
        </w:rPr>
      </w:pPr>
      <w:r w:rsidRPr="005563B2">
        <w:rPr>
          <w:rFonts w:hint="cs"/>
          <w:b/>
          <w:bCs/>
          <w:color w:val="FF0000"/>
          <w:sz w:val="36"/>
          <w:szCs w:val="36"/>
          <w:rtl/>
        </w:rPr>
        <w:t>[י]</w:t>
      </w:r>
    </w:p>
    <w:p w14:paraId="6B54DE03" w14:textId="77777777" w:rsidR="003A507B" w:rsidRPr="003A507B" w:rsidRDefault="003A507B" w:rsidP="003A507B">
      <w:pPr>
        <w:spacing w:after="200" w:line="276" w:lineRule="auto"/>
        <w:jc w:val="center"/>
        <w:rPr>
          <w:sz w:val="28"/>
          <w:szCs w:val="28"/>
          <w:rtl/>
        </w:rPr>
      </w:pPr>
      <w:r w:rsidRPr="003A507B">
        <w:rPr>
          <w:rFonts w:hint="cs"/>
          <w:sz w:val="28"/>
          <w:szCs w:val="28"/>
          <w:rtl/>
        </w:rPr>
        <w:t>"מיום שהותחלה המלחמה הרי אין יום עובר שלא ידברו בדבר ביאת משיח"</w:t>
      </w:r>
    </w:p>
    <w:p w14:paraId="31D60FC7" w14:textId="77777777" w:rsidR="003A507B" w:rsidRPr="003A507B" w:rsidRDefault="003A507B" w:rsidP="003A507B">
      <w:pPr>
        <w:spacing w:after="200" w:line="276" w:lineRule="auto"/>
        <w:jc w:val="center"/>
        <w:rPr>
          <w:sz w:val="16"/>
          <w:szCs w:val="16"/>
          <w:rtl/>
        </w:rPr>
      </w:pPr>
      <w:r w:rsidRPr="003A507B">
        <w:rPr>
          <w:rFonts w:hint="cs"/>
          <w:sz w:val="16"/>
          <w:szCs w:val="16"/>
          <w:rtl/>
        </w:rPr>
        <w:t xml:space="preserve">(רשימת אדמו"ר </w:t>
      </w:r>
      <w:proofErr w:type="spellStart"/>
      <w:r w:rsidRPr="003A507B">
        <w:rPr>
          <w:rFonts w:hint="cs"/>
          <w:sz w:val="16"/>
          <w:szCs w:val="16"/>
          <w:rtl/>
        </w:rPr>
        <w:t>מוהריי"צ</w:t>
      </w:r>
      <w:proofErr w:type="spellEnd"/>
      <w:r w:rsidRPr="003A507B">
        <w:rPr>
          <w:rFonts w:hint="cs"/>
          <w:sz w:val="16"/>
          <w:szCs w:val="16"/>
          <w:rtl/>
        </w:rPr>
        <w:t xml:space="preserve"> אודות אביו </w:t>
      </w:r>
      <w:proofErr w:type="spellStart"/>
      <w:r w:rsidRPr="003A507B">
        <w:rPr>
          <w:rFonts w:hint="cs"/>
          <w:sz w:val="16"/>
          <w:szCs w:val="16"/>
          <w:rtl/>
        </w:rPr>
        <w:t>אדנ"ע</w:t>
      </w:r>
      <w:proofErr w:type="spellEnd"/>
      <w:r w:rsidRPr="003A507B">
        <w:rPr>
          <w:rFonts w:hint="cs"/>
          <w:sz w:val="16"/>
          <w:szCs w:val="16"/>
          <w:rtl/>
        </w:rPr>
        <w:t xml:space="preserve"> - תורת שלום (מהדורת תשע"ט) עמ' 277)</w:t>
      </w:r>
    </w:p>
    <w:p w14:paraId="0F127393" w14:textId="77777777" w:rsidR="005563B2" w:rsidRDefault="005563B2" w:rsidP="003A507B">
      <w:pPr>
        <w:spacing w:after="200" w:line="276" w:lineRule="auto"/>
        <w:rPr>
          <w:sz w:val="28"/>
          <w:szCs w:val="28"/>
          <w:rtl/>
        </w:rPr>
      </w:pPr>
    </w:p>
    <w:p w14:paraId="7C281457" w14:textId="10685F08" w:rsidR="003A507B" w:rsidRPr="003A507B" w:rsidRDefault="003A507B" w:rsidP="003A507B">
      <w:pPr>
        <w:spacing w:after="200" w:line="276" w:lineRule="auto"/>
        <w:rPr>
          <w:sz w:val="28"/>
          <w:szCs w:val="28"/>
          <w:rtl/>
        </w:rPr>
      </w:pPr>
      <w:r w:rsidRPr="003A507B">
        <w:rPr>
          <w:rFonts w:hint="cs"/>
          <w:sz w:val="28"/>
          <w:szCs w:val="28"/>
          <w:rtl/>
        </w:rPr>
        <w:t xml:space="preserve">בשיחה המובאת כאן הרבי מתייחס לדברים נוראים שמתרחשים בעולם, ומבאר שהנקודה החיובית שבהם </w:t>
      </w:r>
      <w:r w:rsidRPr="003A507B">
        <w:rPr>
          <w:sz w:val="28"/>
          <w:szCs w:val="28"/>
          <w:rtl/>
        </w:rPr>
        <w:t>–</w:t>
      </w:r>
      <w:r w:rsidRPr="003A507B">
        <w:rPr>
          <w:rFonts w:hint="cs"/>
          <w:sz w:val="28"/>
          <w:szCs w:val="28"/>
          <w:rtl/>
        </w:rPr>
        <w:t xml:space="preserve"> מסימני הגאולה, שמתברר מי באמת שייך לטוב ומי באמת שייך להפכו, בקיום הייעוד </w:t>
      </w:r>
      <w:proofErr w:type="spellStart"/>
      <w:r w:rsidRPr="003A507B">
        <w:rPr>
          <w:rFonts w:hint="cs"/>
          <w:sz w:val="28"/>
          <w:szCs w:val="28"/>
          <w:rtl/>
        </w:rPr>
        <w:t>דלעתיד</w:t>
      </w:r>
      <w:proofErr w:type="spellEnd"/>
      <w:r w:rsidRPr="003A507B">
        <w:rPr>
          <w:rFonts w:hint="cs"/>
          <w:sz w:val="28"/>
          <w:szCs w:val="28"/>
          <w:rtl/>
        </w:rPr>
        <w:t xml:space="preserve"> "יתבררו ויתלבנו וייצרפו רבים והרשיעו רשעים גו' והמשכילים יבינו".</w:t>
      </w:r>
    </w:p>
    <w:p w14:paraId="28A13FA6" w14:textId="77777777" w:rsidR="003A507B" w:rsidRPr="003A507B" w:rsidRDefault="003A507B" w:rsidP="003A507B">
      <w:pPr>
        <w:spacing w:after="200" w:line="276" w:lineRule="auto"/>
        <w:rPr>
          <w:rtl/>
        </w:rPr>
      </w:pPr>
      <w:r w:rsidRPr="003A507B">
        <w:rPr>
          <w:rFonts w:hint="cs"/>
          <w:rtl/>
        </w:rPr>
        <w:t xml:space="preserve">" . . כאשר מתבוננים </w:t>
      </w:r>
      <w:proofErr w:type="spellStart"/>
      <w:r w:rsidRPr="003A507B">
        <w:rPr>
          <w:rFonts w:hint="cs"/>
          <w:rtl/>
        </w:rPr>
        <w:t>בהמתרחש</w:t>
      </w:r>
      <w:proofErr w:type="spellEnd"/>
      <w:r w:rsidRPr="003A507B">
        <w:rPr>
          <w:rFonts w:hint="cs"/>
          <w:rtl/>
        </w:rPr>
        <w:t xml:space="preserve"> בעולם: רואים דברים מבהילים שאירעו דווקא "באחרית הימים", בדורות הכי אחרונים, עד לדורנו זה, אשר, עם היות </w:t>
      </w:r>
      <w:proofErr w:type="spellStart"/>
      <w:r w:rsidRPr="003A507B">
        <w:rPr>
          <w:rFonts w:hint="cs"/>
          <w:rtl/>
        </w:rPr>
        <w:t>שבודאי</w:t>
      </w:r>
      <w:proofErr w:type="spellEnd"/>
      <w:r w:rsidRPr="003A507B">
        <w:rPr>
          <w:rFonts w:hint="cs"/>
          <w:rtl/>
        </w:rPr>
        <w:t xml:space="preserve"> "לא תקום פעמיים צרה", הרי די והותר בכל </w:t>
      </w:r>
      <w:proofErr w:type="spellStart"/>
      <w:r w:rsidRPr="003A507B">
        <w:rPr>
          <w:rFonts w:hint="cs"/>
          <w:rtl/>
        </w:rPr>
        <w:t>הענינים</w:t>
      </w:r>
      <w:proofErr w:type="spellEnd"/>
      <w:r w:rsidRPr="003A507B">
        <w:rPr>
          <w:rFonts w:hint="cs"/>
          <w:rtl/>
        </w:rPr>
        <w:t xml:space="preserve"> המבהילים </w:t>
      </w:r>
      <w:r w:rsidRPr="003A507B">
        <w:rPr>
          <w:rFonts w:hint="cs"/>
          <w:b/>
          <w:bCs/>
          <w:rtl/>
        </w:rPr>
        <w:t>שכבר אירעו</w:t>
      </w:r>
      <w:r w:rsidRPr="003A507B">
        <w:rPr>
          <w:rFonts w:hint="cs"/>
          <w:rtl/>
        </w:rPr>
        <w:t xml:space="preserve"> במשך השנים האחרונות והחודשים האחרונים.</w:t>
      </w:r>
    </w:p>
    <w:p w14:paraId="4D138877" w14:textId="77777777" w:rsidR="003A507B" w:rsidRPr="003A507B" w:rsidRDefault="003A507B" w:rsidP="003A507B">
      <w:pPr>
        <w:spacing w:after="200" w:line="276" w:lineRule="auto"/>
        <w:rPr>
          <w:rtl/>
        </w:rPr>
      </w:pPr>
      <w:r w:rsidRPr="003A507B">
        <w:rPr>
          <w:rFonts w:hint="cs"/>
          <w:rtl/>
        </w:rPr>
        <w:lastRenderedPageBreak/>
        <w:t xml:space="preserve">וא"כ נשאלת השאלה: למה עשה ה' ככה?! היתכן שהקב"ה יניח שיוכל להיות מצב כזה, אשר, לאחרי כן תידרש </w:t>
      </w:r>
      <w:r w:rsidRPr="003A507B">
        <w:rPr>
          <w:rFonts w:hint="cs"/>
          <w:b/>
          <w:bCs/>
          <w:rtl/>
        </w:rPr>
        <w:t>ההשתדלות</w:t>
      </w:r>
      <w:r w:rsidRPr="003A507B">
        <w:rPr>
          <w:rFonts w:hint="cs"/>
          <w:rtl/>
        </w:rPr>
        <w:t xml:space="preserve"> </w:t>
      </w:r>
      <w:proofErr w:type="spellStart"/>
      <w:r w:rsidRPr="003A507B">
        <w:rPr>
          <w:rFonts w:hint="cs"/>
          <w:rtl/>
        </w:rPr>
        <w:t>ד"למעשה</w:t>
      </w:r>
      <w:proofErr w:type="spellEnd"/>
      <w:r w:rsidRPr="003A507B">
        <w:rPr>
          <w:rFonts w:hint="cs"/>
          <w:rtl/>
        </w:rPr>
        <w:t xml:space="preserve"> ידיך </w:t>
      </w:r>
      <w:proofErr w:type="spellStart"/>
      <w:r w:rsidRPr="003A507B">
        <w:rPr>
          <w:rFonts w:hint="cs"/>
          <w:rtl/>
        </w:rPr>
        <w:t>תכסוף</w:t>
      </w:r>
      <w:proofErr w:type="spellEnd"/>
      <w:r w:rsidRPr="003A507B">
        <w:rPr>
          <w:rFonts w:hint="cs"/>
          <w:rtl/>
        </w:rPr>
        <w:t xml:space="preserve">", מעשה בני אדם, כולל בני נח, "חביב אדם שנברא בצלם" </w:t>
      </w:r>
      <w:r w:rsidRPr="003A507B">
        <w:rPr>
          <w:rtl/>
        </w:rPr>
        <w:t>–</w:t>
      </w:r>
      <w:r w:rsidRPr="003A507B">
        <w:rPr>
          <w:rFonts w:hint="cs"/>
          <w:rtl/>
        </w:rPr>
        <w:t xml:space="preserve"> לעשות פעולות מיוחדות כדי להביא ליישוב העולם!</w:t>
      </w:r>
    </w:p>
    <w:p w14:paraId="016709D0" w14:textId="77777777" w:rsidR="003A507B" w:rsidRPr="003A507B" w:rsidRDefault="003A507B" w:rsidP="003A507B">
      <w:pPr>
        <w:spacing w:after="200" w:line="276" w:lineRule="auto"/>
        <w:rPr>
          <w:rtl/>
        </w:rPr>
      </w:pPr>
      <w:r w:rsidRPr="003A507B">
        <w:rPr>
          <w:rFonts w:hint="cs"/>
          <w:rtl/>
        </w:rPr>
        <w:t xml:space="preserve">ושאלה גדולה יותר </w:t>
      </w:r>
      <w:r w:rsidRPr="003A507B">
        <w:rPr>
          <w:rtl/>
        </w:rPr>
        <w:t>–</w:t>
      </w:r>
      <w:r w:rsidRPr="003A507B">
        <w:rPr>
          <w:rFonts w:hint="cs"/>
          <w:rtl/>
        </w:rPr>
        <w:t xml:space="preserve"> בנוגע </w:t>
      </w:r>
      <w:proofErr w:type="spellStart"/>
      <w:r w:rsidRPr="003A507B">
        <w:rPr>
          <w:rFonts w:hint="cs"/>
          <w:rtl/>
        </w:rPr>
        <w:t>לענינים</w:t>
      </w:r>
      <w:proofErr w:type="spellEnd"/>
      <w:r w:rsidRPr="003A507B">
        <w:rPr>
          <w:rFonts w:hint="cs"/>
          <w:rtl/>
        </w:rPr>
        <w:t xml:space="preserve"> המבהילים שבין </w:t>
      </w:r>
      <w:proofErr w:type="spellStart"/>
      <w:r w:rsidRPr="003A507B">
        <w:rPr>
          <w:rFonts w:hint="cs"/>
          <w:rtl/>
        </w:rPr>
        <w:t>הענינים</w:t>
      </w:r>
      <w:proofErr w:type="spellEnd"/>
      <w:r w:rsidRPr="003A507B">
        <w:rPr>
          <w:rFonts w:hint="cs"/>
          <w:rtl/>
        </w:rPr>
        <w:t xml:space="preserve"> המבהילים גופא!!</w:t>
      </w:r>
    </w:p>
    <w:p w14:paraId="68F01619" w14:textId="77777777" w:rsidR="003A507B" w:rsidRPr="003A507B" w:rsidRDefault="003A507B" w:rsidP="003A507B">
      <w:pPr>
        <w:spacing w:after="200" w:line="276" w:lineRule="auto"/>
        <w:rPr>
          <w:rtl/>
        </w:rPr>
      </w:pPr>
      <w:r w:rsidRPr="003A507B">
        <w:rPr>
          <w:rFonts w:hint="cs"/>
          <w:rtl/>
        </w:rPr>
        <w:t xml:space="preserve">ולדוגמא </w:t>
      </w:r>
      <w:r w:rsidRPr="003A507B">
        <w:rPr>
          <w:rtl/>
        </w:rPr>
        <w:t>–</w:t>
      </w:r>
      <w:r w:rsidRPr="003A507B">
        <w:rPr>
          <w:rFonts w:hint="cs"/>
          <w:rtl/>
        </w:rPr>
        <w:t xml:space="preserve"> </w:t>
      </w:r>
      <w:proofErr w:type="spellStart"/>
      <w:r w:rsidRPr="003A507B">
        <w:rPr>
          <w:rFonts w:hint="cs"/>
          <w:rtl/>
        </w:rPr>
        <w:t>בעניני</w:t>
      </w:r>
      <w:proofErr w:type="spellEnd"/>
      <w:r w:rsidRPr="003A507B">
        <w:rPr>
          <w:rFonts w:hint="cs"/>
          <w:rtl/>
        </w:rPr>
        <w:t xml:space="preserve"> הנהגות בין אדם </w:t>
      </w:r>
      <w:proofErr w:type="spellStart"/>
      <w:r w:rsidRPr="003A507B">
        <w:rPr>
          <w:rFonts w:hint="cs"/>
          <w:rtl/>
        </w:rPr>
        <w:t>לחבירו</w:t>
      </w:r>
      <w:proofErr w:type="spellEnd"/>
      <w:r w:rsidRPr="003A507B">
        <w:rPr>
          <w:rFonts w:hint="cs"/>
          <w:rtl/>
        </w:rPr>
        <w:t xml:space="preserve">, שמעולם לא היתה הנהגה פראית כזו כפי שרואים כיום אצל בני נח, ולפעמים </w:t>
      </w:r>
      <w:r w:rsidRPr="003A507B">
        <w:rPr>
          <w:rtl/>
        </w:rPr>
        <w:t>–</w:t>
      </w:r>
      <w:r w:rsidRPr="003A507B">
        <w:rPr>
          <w:rFonts w:hint="cs"/>
          <w:rtl/>
        </w:rPr>
        <w:t xml:space="preserve"> גם אצל יהודים, </w:t>
      </w:r>
      <w:proofErr w:type="spellStart"/>
      <w:r w:rsidRPr="003A507B">
        <w:rPr>
          <w:rFonts w:hint="cs"/>
          <w:rtl/>
        </w:rPr>
        <w:t>ענינים</w:t>
      </w:r>
      <w:proofErr w:type="spellEnd"/>
      <w:r w:rsidRPr="003A507B">
        <w:rPr>
          <w:rFonts w:hint="cs"/>
          <w:rtl/>
        </w:rPr>
        <w:t xml:space="preserve"> שהם היפך שכל האנושי, ועאכו"כ </w:t>
      </w:r>
      <w:r w:rsidRPr="003A507B">
        <w:rPr>
          <w:rtl/>
        </w:rPr>
        <w:t>–</w:t>
      </w:r>
      <w:r w:rsidRPr="003A507B">
        <w:rPr>
          <w:rFonts w:hint="cs"/>
          <w:rtl/>
        </w:rPr>
        <w:t xml:space="preserve"> היפך השכל </w:t>
      </w:r>
      <w:proofErr w:type="spellStart"/>
      <w:r w:rsidRPr="003A507B">
        <w:rPr>
          <w:rFonts w:hint="cs"/>
          <w:rtl/>
        </w:rPr>
        <w:t>דנפש</w:t>
      </w:r>
      <w:proofErr w:type="spellEnd"/>
      <w:r w:rsidRPr="003A507B">
        <w:rPr>
          <w:rFonts w:hint="cs"/>
          <w:rtl/>
        </w:rPr>
        <w:t xml:space="preserve"> אלוקית, היפך המבואר ומפורש בתורה אודות חומר האיסור </w:t>
      </w:r>
      <w:proofErr w:type="spellStart"/>
      <w:r w:rsidRPr="003A507B">
        <w:rPr>
          <w:rFonts w:hint="cs"/>
          <w:rtl/>
        </w:rPr>
        <w:t>דלשון</w:t>
      </w:r>
      <w:proofErr w:type="spellEnd"/>
      <w:r w:rsidRPr="003A507B">
        <w:rPr>
          <w:rFonts w:hint="cs"/>
          <w:rtl/>
        </w:rPr>
        <w:t xml:space="preserve"> הרע, הוצאת שם רע, אמירת ענין </w:t>
      </w:r>
      <w:proofErr w:type="spellStart"/>
      <w:r w:rsidRPr="003A507B">
        <w:rPr>
          <w:rFonts w:hint="cs"/>
          <w:rtl/>
        </w:rPr>
        <w:t>דהיפך</w:t>
      </w:r>
      <w:proofErr w:type="spellEnd"/>
      <w:r w:rsidRPr="003A507B">
        <w:rPr>
          <w:rFonts w:hint="cs"/>
          <w:rtl/>
        </w:rPr>
        <w:t xml:space="preserve"> הברכה בנוגע ליהודי, וכיו"ב </w:t>
      </w:r>
      <w:r w:rsidRPr="003A507B">
        <w:rPr>
          <w:rtl/>
        </w:rPr>
        <w:t>–</w:t>
      </w:r>
      <w:r w:rsidRPr="003A507B">
        <w:rPr>
          <w:rFonts w:hint="cs"/>
          <w:rtl/>
        </w:rPr>
        <w:t xml:space="preserve"> איסורים שהגמרא מפליגה ומבהילה אודות גודל חומרתם, שהם שקולים כנגד </w:t>
      </w:r>
      <w:proofErr w:type="spellStart"/>
      <w:r w:rsidRPr="003A507B">
        <w:rPr>
          <w:rFonts w:hint="cs"/>
          <w:rtl/>
        </w:rPr>
        <w:t>הענינים</w:t>
      </w:r>
      <w:proofErr w:type="spellEnd"/>
      <w:r w:rsidRPr="003A507B">
        <w:rPr>
          <w:rFonts w:hint="cs"/>
          <w:rtl/>
        </w:rPr>
        <w:t xml:space="preserve"> הכי חמורים!</w:t>
      </w:r>
    </w:p>
    <w:p w14:paraId="5D8CBD5C" w14:textId="77777777" w:rsidR="003A507B" w:rsidRPr="003A507B" w:rsidRDefault="003A507B" w:rsidP="003A507B">
      <w:pPr>
        <w:spacing w:after="200" w:line="276" w:lineRule="auto"/>
        <w:rPr>
          <w:rtl/>
        </w:rPr>
      </w:pPr>
      <w:r w:rsidRPr="003A507B">
        <w:rPr>
          <w:rFonts w:hint="cs"/>
          <w:rtl/>
        </w:rPr>
        <w:t xml:space="preserve">וע"פ האמור לעיל, הרי גם </w:t>
      </w:r>
      <w:proofErr w:type="spellStart"/>
      <w:r w:rsidRPr="003A507B">
        <w:rPr>
          <w:rFonts w:hint="cs"/>
          <w:rtl/>
        </w:rPr>
        <w:t>בכגון</w:t>
      </w:r>
      <w:proofErr w:type="spellEnd"/>
      <w:r w:rsidRPr="003A507B">
        <w:rPr>
          <w:rFonts w:hint="cs"/>
          <w:rtl/>
        </w:rPr>
        <w:t xml:space="preserve"> דא בהכרח למצוא את </w:t>
      </w:r>
      <w:proofErr w:type="spellStart"/>
      <w:r w:rsidRPr="003A507B">
        <w:rPr>
          <w:rFonts w:hint="cs"/>
          <w:rtl/>
        </w:rPr>
        <w:t>הענין</w:t>
      </w:r>
      <w:proofErr w:type="spellEnd"/>
      <w:r w:rsidRPr="003A507B">
        <w:rPr>
          <w:rFonts w:hint="cs"/>
          <w:rtl/>
        </w:rPr>
        <w:t xml:space="preserve"> </w:t>
      </w:r>
      <w:proofErr w:type="spellStart"/>
      <w:r w:rsidRPr="003A507B">
        <w:rPr>
          <w:rFonts w:hint="cs"/>
          <w:rtl/>
        </w:rPr>
        <w:t>דירידה</w:t>
      </w:r>
      <w:proofErr w:type="spellEnd"/>
      <w:r w:rsidRPr="003A507B">
        <w:rPr>
          <w:rFonts w:hint="cs"/>
          <w:rtl/>
        </w:rPr>
        <w:t xml:space="preserve"> צורך עלי', כדלקמן.</w:t>
      </w:r>
    </w:p>
    <w:p w14:paraId="7B495686" w14:textId="77777777" w:rsidR="003A507B" w:rsidRPr="003A507B" w:rsidRDefault="003A507B" w:rsidP="003A507B">
      <w:pPr>
        <w:spacing w:after="200" w:line="276" w:lineRule="auto"/>
        <w:rPr>
          <w:rtl/>
        </w:rPr>
      </w:pPr>
      <w:r w:rsidRPr="003A507B">
        <w:rPr>
          <w:rFonts w:hint="cs"/>
          <w:rtl/>
        </w:rPr>
        <w:t xml:space="preserve">בתקופה האחרונה מחפשים סימנים לביאת המשיח </w:t>
      </w:r>
      <w:r w:rsidRPr="003A507B">
        <w:rPr>
          <w:rtl/>
        </w:rPr>
        <w:t>–</w:t>
      </w:r>
      <w:r w:rsidRPr="003A507B">
        <w:rPr>
          <w:rFonts w:hint="cs"/>
          <w:rtl/>
        </w:rPr>
        <w:t xml:space="preserve"> "אט אט קומט משיח".</w:t>
      </w:r>
    </w:p>
    <w:p w14:paraId="4789464B" w14:textId="77777777" w:rsidR="003A507B" w:rsidRPr="003A507B" w:rsidRDefault="003A507B" w:rsidP="003A507B">
      <w:pPr>
        <w:spacing w:after="200" w:line="276" w:lineRule="auto"/>
        <w:rPr>
          <w:rtl/>
        </w:rPr>
      </w:pPr>
      <w:r w:rsidRPr="003A507B">
        <w:rPr>
          <w:rFonts w:hint="cs"/>
          <w:rtl/>
        </w:rPr>
        <w:t xml:space="preserve">ובעצם, אין כבר צורך </w:t>
      </w:r>
      <w:r w:rsidRPr="003A507B">
        <w:rPr>
          <w:rFonts w:hint="cs"/>
          <w:b/>
          <w:bCs/>
          <w:rtl/>
        </w:rPr>
        <w:t xml:space="preserve">לחפש </w:t>
      </w:r>
      <w:r w:rsidRPr="003A507B">
        <w:rPr>
          <w:rFonts w:hint="cs"/>
          <w:rtl/>
        </w:rPr>
        <w:t xml:space="preserve">סימנים, שכן, כשמעיינים בסיום וחותם מסכת סוטה, רואים שהסימנים התקיימו כבר </w:t>
      </w:r>
      <w:r w:rsidRPr="003A507B">
        <w:rPr>
          <w:rFonts w:hint="cs"/>
          <w:b/>
          <w:bCs/>
          <w:rtl/>
        </w:rPr>
        <w:t>בפשטות ובגלוי!</w:t>
      </w:r>
    </w:p>
    <w:p w14:paraId="785A8F92" w14:textId="77777777" w:rsidR="003A507B" w:rsidRPr="003A507B" w:rsidRDefault="003A507B" w:rsidP="003A507B">
      <w:pPr>
        <w:spacing w:after="200" w:line="276" w:lineRule="auto"/>
        <w:rPr>
          <w:rtl/>
        </w:rPr>
      </w:pPr>
      <w:r w:rsidRPr="003A507B">
        <w:rPr>
          <w:rFonts w:hint="cs"/>
          <w:rtl/>
        </w:rPr>
        <w:t xml:space="preserve">אמנם, ישנו סימן נוסף, אשר, עם היות שלא הובא בסיום וחותם מסכת סוטה, הרי זה פסוק מפורש </w:t>
      </w:r>
      <w:proofErr w:type="spellStart"/>
      <w:r w:rsidRPr="003A507B">
        <w:rPr>
          <w:rFonts w:hint="cs"/>
          <w:rtl/>
        </w:rPr>
        <w:t>בתושב"כ</w:t>
      </w:r>
      <w:proofErr w:type="spellEnd"/>
      <w:r w:rsidRPr="003A507B">
        <w:rPr>
          <w:rFonts w:hint="cs"/>
          <w:rtl/>
        </w:rPr>
        <w:t>:</w:t>
      </w:r>
    </w:p>
    <w:p w14:paraId="4542DC8F" w14:textId="77777777" w:rsidR="003A507B" w:rsidRPr="003A507B" w:rsidRDefault="003A507B" w:rsidP="003A507B">
      <w:pPr>
        <w:spacing w:after="200" w:line="276" w:lineRule="auto"/>
        <w:rPr>
          <w:rtl/>
        </w:rPr>
      </w:pPr>
      <w:r w:rsidRPr="003A507B">
        <w:rPr>
          <w:rFonts w:hint="cs"/>
          <w:rtl/>
        </w:rPr>
        <w:t xml:space="preserve">בסוף דניאל מדובר אודות </w:t>
      </w:r>
      <w:proofErr w:type="spellStart"/>
      <w:r w:rsidRPr="003A507B">
        <w:rPr>
          <w:rFonts w:hint="cs"/>
          <w:rtl/>
        </w:rPr>
        <w:t>הענינים</w:t>
      </w:r>
      <w:proofErr w:type="spellEnd"/>
      <w:r w:rsidRPr="003A507B">
        <w:rPr>
          <w:rFonts w:hint="cs"/>
          <w:rtl/>
        </w:rPr>
        <w:t xml:space="preserve"> שיהיו "באחרית הימים", עד לפרק האחרון, סיום וחותם ספר דניאל, שבו נזכר גם </w:t>
      </w:r>
      <w:proofErr w:type="spellStart"/>
      <w:r w:rsidRPr="003A507B">
        <w:rPr>
          <w:rFonts w:hint="cs"/>
          <w:rtl/>
        </w:rPr>
        <w:t>הענין</w:t>
      </w:r>
      <w:proofErr w:type="spellEnd"/>
      <w:r w:rsidRPr="003A507B">
        <w:rPr>
          <w:rFonts w:hint="cs"/>
          <w:rtl/>
        </w:rPr>
        <w:t xml:space="preserve"> </w:t>
      </w:r>
      <w:proofErr w:type="spellStart"/>
      <w:r w:rsidRPr="003A507B">
        <w:rPr>
          <w:rFonts w:hint="cs"/>
          <w:rtl/>
        </w:rPr>
        <w:t>ד"תרבה</w:t>
      </w:r>
      <w:proofErr w:type="spellEnd"/>
      <w:r w:rsidRPr="003A507B">
        <w:rPr>
          <w:rFonts w:hint="cs"/>
          <w:rtl/>
        </w:rPr>
        <w:t xml:space="preserve"> הדעת" (כפי שמביא הרמב"ם ש"באותן הימים תרבה </w:t>
      </w:r>
      <w:proofErr w:type="spellStart"/>
      <w:r w:rsidRPr="003A507B">
        <w:rPr>
          <w:rFonts w:hint="cs"/>
          <w:rtl/>
        </w:rPr>
        <w:t>הדיעה</w:t>
      </w:r>
      <w:proofErr w:type="spellEnd"/>
      <w:r w:rsidRPr="003A507B">
        <w:rPr>
          <w:rFonts w:hint="cs"/>
          <w:rtl/>
        </w:rPr>
        <w:t xml:space="preserve"> </w:t>
      </w:r>
      <w:proofErr w:type="spellStart"/>
      <w:r w:rsidRPr="003A507B">
        <w:rPr>
          <w:rFonts w:hint="cs"/>
          <w:rtl/>
        </w:rPr>
        <w:t>כו</w:t>
      </w:r>
      <w:proofErr w:type="spellEnd"/>
      <w:r w:rsidRPr="003A507B">
        <w:rPr>
          <w:rFonts w:hint="cs"/>
          <w:rtl/>
        </w:rPr>
        <w:t xml:space="preserve">'"). ובהמשך </w:t>
      </w:r>
      <w:proofErr w:type="spellStart"/>
      <w:r w:rsidRPr="003A507B">
        <w:rPr>
          <w:rFonts w:hint="cs"/>
          <w:rtl/>
        </w:rPr>
        <w:t>הענין</w:t>
      </w:r>
      <w:proofErr w:type="spellEnd"/>
      <w:r w:rsidRPr="003A507B">
        <w:rPr>
          <w:rFonts w:hint="cs"/>
          <w:rtl/>
        </w:rPr>
        <w:t xml:space="preserve"> נאמר, שבבוא הקץ "יתבררו ויתלבנו ויצרפו רבים והרשיעו רשעים ולא יבינו כל רשעים והמשכילים יבינו.</w:t>
      </w:r>
    </w:p>
    <w:p w14:paraId="311431FE" w14:textId="77777777" w:rsidR="003A507B" w:rsidRPr="003A507B" w:rsidRDefault="003A507B" w:rsidP="003A507B">
      <w:pPr>
        <w:spacing w:after="200" w:line="276" w:lineRule="auto"/>
        <w:rPr>
          <w:rtl/>
        </w:rPr>
      </w:pPr>
      <w:r w:rsidRPr="003A507B">
        <w:rPr>
          <w:rFonts w:hint="cs"/>
          <w:rtl/>
        </w:rPr>
        <w:t xml:space="preserve">כלומר, בבוא הקץ, "אחרית הימים" </w:t>
      </w:r>
      <w:r w:rsidRPr="003A507B">
        <w:rPr>
          <w:rtl/>
        </w:rPr>
        <w:t>–</w:t>
      </w:r>
      <w:r w:rsidRPr="003A507B">
        <w:rPr>
          <w:rFonts w:hint="cs"/>
          <w:rtl/>
        </w:rPr>
        <w:t xml:space="preserve"> יהי' "עולם ברור", ולא מצב של בלבול (כמקודם לכן), אשר, </w:t>
      </w:r>
      <w:proofErr w:type="spellStart"/>
      <w:r w:rsidRPr="003A507B">
        <w:rPr>
          <w:rFonts w:hint="cs"/>
          <w:rtl/>
        </w:rPr>
        <w:t>מכיון</w:t>
      </w:r>
      <w:proofErr w:type="spellEnd"/>
      <w:r w:rsidRPr="003A507B">
        <w:rPr>
          <w:rFonts w:hint="cs"/>
          <w:rtl/>
        </w:rPr>
        <w:t xml:space="preserve"> שלפעמים עושה מעשה טוב ולפעמים הפכו </w:t>
      </w:r>
      <w:proofErr w:type="spellStart"/>
      <w:r w:rsidRPr="003A507B">
        <w:rPr>
          <w:rFonts w:hint="cs"/>
          <w:rtl/>
        </w:rPr>
        <w:t>כו</w:t>
      </w:r>
      <w:proofErr w:type="spellEnd"/>
      <w:r w:rsidRPr="003A507B">
        <w:rPr>
          <w:rFonts w:hint="cs"/>
          <w:rtl/>
        </w:rPr>
        <w:t xml:space="preserve">', לא יודעים לאן הוא שייך, אלא, "יתבררו ויתלבנו גו'" </w:t>
      </w:r>
      <w:r w:rsidRPr="003A507B">
        <w:rPr>
          <w:rtl/>
        </w:rPr>
        <w:t>–</w:t>
      </w:r>
      <w:r w:rsidRPr="003A507B">
        <w:rPr>
          <w:rFonts w:hint="cs"/>
          <w:rtl/>
        </w:rPr>
        <w:t xml:space="preserve"> מי הם אלו השייכים לסוג </w:t>
      </w:r>
      <w:proofErr w:type="spellStart"/>
      <w:r w:rsidRPr="003A507B">
        <w:rPr>
          <w:rFonts w:hint="cs"/>
          <w:rtl/>
        </w:rPr>
        <w:t>ד"רשעים</w:t>
      </w:r>
      <w:proofErr w:type="spellEnd"/>
      <w:r w:rsidRPr="003A507B">
        <w:rPr>
          <w:rFonts w:hint="cs"/>
          <w:rtl/>
        </w:rPr>
        <w:t xml:space="preserve"> (ש)לא יבינו", ומי הם אלו השייכים לסוג </w:t>
      </w:r>
      <w:proofErr w:type="spellStart"/>
      <w:r w:rsidRPr="003A507B">
        <w:rPr>
          <w:rFonts w:hint="cs"/>
          <w:rtl/>
        </w:rPr>
        <w:t>ד"המשכילים</w:t>
      </w:r>
      <w:proofErr w:type="spellEnd"/>
      <w:r w:rsidRPr="003A507B">
        <w:rPr>
          <w:rFonts w:hint="cs"/>
          <w:rtl/>
        </w:rPr>
        <w:t xml:space="preserve"> יבינו".</w:t>
      </w:r>
    </w:p>
    <w:p w14:paraId="6ECEA128" w14:textId="77777777" w:rsidR="003A507B" w:rsidRPr="003A507B" w:rsidRDefault="003A507B" w:rsidP="003A507B">
      <w:pPr>
        <w:spacing w:after="200" w:line="276" w:lineRule="auto"/>
        <w:rPr>
          <w:rtl/>
        </w:rPr>
      </w:pPr>
      <w:r w:rsidRPr="003A507B">
        <w:rPr>
          <w:rFonts w:hint="cs"/>
          <w:rtl/>
        </w:rPr>
        <w:t xml:space="preserve">ובנוגע </w:t>
      </w:r>
      <w:proofErr w:type="spellStart"/>
      <w:r w:rsidRPr="003A507B">
        <w:rPr>
          <w:rFonts w:hint="cs"/>
          <w:rtl/>
        </w:rPr>
        <w:t>לעניננו</w:t>
      </w:r>
      <w:proofErr w:type="spellEnd"/>
      <w:r w:rsidRPr="003A507B">
        <w:rPr>
          <w:rFonts w:hint="cs"/>
          <w:rtl/>
        </w:rPr>
        <w:t>:</w:t>
      </w:r>
    </w:p>
    <w:p w14:paraId="08096B1A" w14:textId="7E00E093" w:rsidR="003A507B" w:rsidRPr="003A507B" w:rsidRDefault="003A507B" w:rsidP="003A507B">
      <w:pPr>
        <w:spacing w:after="200" w:line="276" w:lineRule="auto"/>
        <w:rPr>
          <w:rtl/>
        </w:rPr>
      </w:pPr>
      <w:proofErr w:type="spellStart"/>
      <w:r w:rsidRPr="003A507B">
        <w:rPr>
          <w:rFonts w:hint="cs"/>
          <w:rtl/>
        </w:rPr>
        <w:t>הענינים</w:t>
      </w:r>
      <w:proofErr w:type="spellEnd"/>
      <w:r w:rsidRPr="003A507B">
        <w:rPr>
          <w:rFonts w:hint="cs"/>
          <w:rtl/>
        </w:rPr>
        <w:t xml:space="preserve"> המבהילים שרואים לא</w:t>
      </w:r>
      <w:r w:rsidR="00D672D1">
        <w:rPr>
          <w:rFonts w:hint="cs"/>
          <w:rtl/>
        </w:rPr>
        <w:t>ח</w:t>
      </w:r>
      <w:r w:rsidRPr="003A507B">
        <w:rPr>
          <w:rFonts w:hint="cs"/>
          <w:rtl/>
        </w:rPr>
        <w:t xml:space="preserve">רונה, כאמור, גם אצל יהודים </w:t>
      </w:r>
      <w:r w:rsidRPr="003A507B">
        <w:rPr>
          <w:rtl/>
        </w:rPr>
        <w:t>–</w:t>
      </w:r>
      <w:r w:rsidRPr="003A507B">
        <w:rPr>
          <w:rFonts w:hint="cs"/>
          <w:rtl/>
        </w:rPr>
        <w:t xml:space="preserve"> יש בהם גם ענין טוב: הוכחה שכבר הגיע הזמן </w:t>
      </w:r>
      <w:proofErr w:type="spellStart"/>
      <w:r w:rsidRPr="003A507B">
        <w:rPr>
          <w:rFonts w:hint="cs"/>
          <w:rtl/>
        </w:rPr>
        <w:t>ד"יתבררו</w:t>
      </w:r>
      <w:proofErr w:type="spellEnd"/>
      <w:r w:rsidRPr="003A507B">
        <w:rPr>
          <w:rFonts w:hint="cs"/>
          <w:rtl/>
        </w:rPr>
        <w:t xml:space="preserve"> ויתלבנו וגו'".</w:t>
      </w:r>
    </w:p>
    <w:p w14:paraId="6C5E89C0" w14:textId="77777777" w:rsidR="003A507B" w:rsidRPr="003A507B" w:rsidRDefault="003A507B" w:rsidP="003A507B">
      <w:pPr>
        <w:spacing w:after="200" w:line="276" w:lineRule="auto"/>
        <w:rPr>
          <w:sz w:val="18"/>
          <w:szCs w:val="18"/>
          <w:rtl/>
        </w:rPr>
      </w:pPr>
      <w:r w:rsidRPr="003A507B">
        <w:rPr>
          <w:rFonts w:hint="cs"/>
          <w:sz w:val="18"/>
          <w:szCs w:val="18"/>
          <w:rtl/>
        </w:rPr>
        <w:t xml:space="preserve">                              (כ"ף מנחם אב תשמ"ו, </w:t>
      </w:r>
      <w:proofErr w:type="spellStart"/>
      <w:r w:rsidRPr="003A507B">
        <w:rPr>
          <w:rFonts w:hint="cs"/>
          <w:sz w:val="18"/>
          <w:szCs w:val="18"/>
          <w:rtl/>
        </w:rPr>
        <w:t>תו"מ</w:t>
      </w:r>
      <w:proofErr w:type="spellEnd"/>
      <w:r w:rsidRPr="003A507B">
        <w:rPr>
          <w:rFonts w:hint="cs"/>
          <w:sz w:val="18"/>
          <w:szCs w:val="18"/>
          <w:rtl/>
        </w:rPr>
        <w:t xml:space="preserve"> שם ח"ד עמ' 255-257. וראה שיחת פורים תשמ"ז באריכות)</w:t>
      </w:r>
    </w:p>
    <w:p w14:paraId="1FBE0CD5" w14:textId="349091EB" w:rsidR="003A507B" w:rsidRDefault="005563B2" w:rsidP="005563B2">
      <w:pPr>
        <w:spacing w:after="200" w:line="276" w:lineRule="auto"/>
        <w:jc w:val="center"/>
        <w:rPr>
          <w:sz w:val="24"/>
          <w:szCs w:val="24"/>
          <w:rtl/>
        </w:rPr>
      </w:pPr>
      <w:r>
        <w:rPr>
          <w:rFonts w:hint="cs"/>
          <w:sz w:val="24"/>
          <w:szCs w:val="24"/>
          <w:rtl/>
        </w:rPr>
        <w:t>-----------------------------------------------------------------------------------</w:t>
      </w:r>
    </w:p>
    <w:p w14:paraId="5F03E25F" w14:textId="77777777" w:rsidR="00CD4667" w:rsidRDefault="00CD4667" w:rsidP="005563B2">
      <w:pPr>
        <w:spacing w:after="200" w:line="276" w:lineRule="auto"/>
        <w:jc w:val="center"/>
        <w:rPr>
          <w:b/>
          <w:bCs/>
          <w:sz w:val="24"/>
          <w:szCs w:val="24"/>
          <w:rtl/>
        </w:rPr>
      </w:pPr>
    </w:p>
    <w:p w14:paraId="49AD67DB" w14:textId="28BFBEB5" w:rsidR="00EE47C4" w:rsidRDefault="00EE47C4" w:rsidP="005563B2">
      <w:pPr>
        <w:spacing w:after="200" w:line="276" w:lineRule="auto"/>
        <w:jc w:val="center"/>
        <w:rPr>
          <w:rFonts w:ascii="Arial" w:hAnsi="Arial" w:cs="Arial"/>
          <w:b/>
          <w:bCs/>
          <w:color w:val="00B0F0"/>
          <w:sz w:val="24"/>
          <w:szCs w:val="24"/>
          <w:shd w:val="clear" w:color="auto" w:fill="FFFFFF"/>
          <w:rtl/>
        </w:rPr>
      </w:pPr>
      <w:r w:rsidRPr="001C5518">
        <w:rPr>
          <w:rFonts w:hint="cs"/>
          <w:b/>
          <w:bCs/>
          <w:sz w:val="24"/>
          <w:szCs w:val="24"/>
          <w:rtl/>
        </w:rPr>
        <w:t xml:space="preserve">"אוצרות </w:t>
      </w:r>
      <w:proofErr w:type="spellStart"/>
      <w:r w:rsidRPr="001C5518">
        <w:rPr>
          <w:rFonts w:hint="cs"/>
          <w:b/>
          <w:bCs/>
          <w:sz w:val="24"/>
          <w:szCs w:val="24"/>
          <w:rtl/>
        </w:rPr>
        <w:t>ליובאוויטש</w:t>
      </w:r>
      <w:proofErr w:type="spellEnd"/>
      <w:r w:rsidRPr="001C5518">
        <w:rPr>
          <w:rFonts w:hint="cs"/>
          <w:b/>
          <w:bCs/>
          <w:sz w:val="24"/>
          <w:szCs w:val="24"/>
          <w:rtl/>
        </w:rPr>
        <w:t>"</w:t>
      </w:r>
      <w:r>
        <w:rPr>
          <w:rFonts w:hint="cs"/>
          <w:sz w:val="24"/>
          <w:szCs w:val="24"/>
          <w:rtl/>
        </w:rPr>
        <w:t xml:space="preserve"> </w:t>
      </w:r>
      <w:proofErr w:type="spellStart"/>
      <w:r>
        <w:rPr>
          <w:rFonts w:hint="cs"/>
          <w:sz w:val="24"/>
          <w:szCs w:val="24"/>
          <w:rtl/>
        </w:rPr>
        <w:t>גליון</w:t>
      </w:r>
      <w:proofErr w:type="spellEnd"/>
      <w:r>
        <w:rPr>
          <w:rFonts w:ascii="Arial" w:hAnsi="Arial" w:cs="Arial" w:hint="cs"/>
          <w:b/>
          <w:bCs/>
          <w:color w:val="00B0F0"/>
          <w:sz w:val="24"/>
          <w:szCs w:val="24"/>
          <w:shd w:val="clear" w:color="auto" w:fill="FFFFFF"/>
          <w:rtl/>
        </w:rPr>
        <w:t xml:space="preserve"> 47</w:t>
      </w:r>
    </w:p>
    <w:p w14:paraId="6952AEFE" w14:textId="24C8E2B1" w:rsidR="00D672D1" w:rsidRDefault="001D043F" w:rsidP="005563B2">
      <w:pPr>
        <w:spacing w:after="200" w:line="276" w:lineRule="auto"/>
        <w:jc w:val="center"/>
        <w:rPr>
          <w:sz w:val="24"/>
          <w:szCs w:val="24"/>
          <w:rtl/>
        </w:rPr>
      </w:pPr>
      <w:r>
        <w:rPr>
          <w:rFonts w:ascii="Arial" w:hAnsi="Arial" w:cs="Arial" w:hint="cs"/>
          <w:b/>
          <w:bCs/>
          <w:color w:val="00B0F0"/>
          <w:sz w:val="24"/>
          <w:szCs w:val="24"/>
          <w:shd w:val="clear" w:color="auto" w:fill="FFFFFF"/>
          <w:rtl/>
        </w:rPr>
        <w:t>כ"ט אלול תשפ"ב - שנת השמיטה, ערב שנת הקהל - תשפ"ג</w:t>
      </w:r>
    </w:p>
    <w:p w14:paraId="165EF454" w14:textId="77777777" w:rsidR="00D672D1" w:rsidRPr="005563B2" w:rsidRDefault="00D672D1" w:rsidP="00D672D1">
      <w:pPr>
        <w:spacing w:after="200" w:line="276" w:lineRule="auto"/>
        <w:jc w:val="center"/>
        <w:rPr>
          <w:b/>
          <w:bCs/>
          <w:color w:val="FF0000"/>
          <w:sz w:val="52"/>
          <w:szCs w:val="52"/>
          <w:rtl/>
        </w:rPr>
      </w:pPr>
      <w:r w:rsidRPr="005563B2">
        <w:rPr>
          <w:rFonts w:hint="cs"/>
          <w:b/>
          <w:bCs/>
          <w:color w:val="FF0000"/>
          <w:sz w:val="52"/>
          <w:szCs w:val="52"/>
          <w:rtl/>
        </w:rPr>
        <w:t>מלחמת רוסיה-אוקראינה</w:t>
      </w:r>
    </w:p>
    <w:p w14:paraId="53CFEAD8" w14:textId="77777777" w:rsidR="00D672D1" w:rsidRPr="005563B2" w:rsidRDefault="00D672D1" w:rsidP="00D672D1">
      <w:pPr>
        <w:spacing w:after="200" w:line="276" w:lineRule="auto"/>
        <w:jc w:val="center"/>
        <w:rPr>
          <w:b/>
          <w:bCs/>
          <w:color w:val="FF0000"/>
          <w:sz w:val="36"/>
          <w:szCs w:val="36"/>
          <w:rtl/>
        </w:rPr>
      </w:pPr>
      <w:r w:rsidRPr="005563B2">
        <w:rPr>
          <w:rFonts w:hint="cs"/>
          <w:b/>
          <w:bCs/>
          <w:color w:val="FF0000"/>
          <w:sz w:val="36"/>
          <w:szCs w:val="36"/>
          <w:rtl/>
        </w:rPr>
        <w:t>[יא]</w:t>
      </w:r>
    </w:p>
    <w:p w14:paraId="6A714060" w14:textId="77777777" w:rsidR="00D672D1" w:rsidRPr="00D672D1" w:rsidRDefault="00D672D1" w:rsidP="00D672D1">
      <w:pPr>
        <w:spacing w:after="200" w:line="276" w:lineRule="auto"/>
        <w:jc w:val="center"/>
        <w:rPr>
          <w:sz w:val="28"/>
          <w:szCs w:val="28"/>
          <w:rtl/>
        </w:rPr>
      </w:pPr>
      <w:r w:rsidRPr="00D672D1">
        <w:rPr>
          <w:rFonts w:hint="cs"/>
          <w:sz w:val="28"/>
          <w:szCs w:val="28"/>
          <w:rtl/>
        </w:rPr>
        <w:lastRenderedPageBreak/>
        <w:t>"מיום שהותחלה המלחמה הרי אין יום עובר שלא ידברו בדבר ביאת משיח"</w:t>
      </w:r>
    </w:p>
    <w:p w14:paraId="15BF8FE6" w14:textId="77777777" w:rsidR="00D672D1" w:rsidRPr="00D672D1" w:rsidRDefault="00D672D1" w:rsidP="00D672D1">
      <w:pPr>
        <w:spacing w:after="200" w:line="276" w:lineRule="auto"/>
        <w:jc w:val="center"/>
        <w:rPr>
          <w:sz w:val="16"/>
          <w:szCs w:val="16"/>
          <w:rtl/>
        </w:rPr>
      </w:pPr>
      <w:r w:rsidRPr="00D672D1">
        <w:rPr>
          <w:rFonts w:hint="cs"/>
          <w:sz w:val="16"/>
          <w:szCs w:val="16"/>
          <w:rtl/>
        </w:rPr>
        <w:t xml:space="preserve">(רשימת אדמו"ר </w:t>
      </w:r>
      <w:proofErr w:type="spellStart"/>
      <w:r w:rsidRPr="00D672D1">
        <w:rPr>
          <w:rFonts w:hint="cs"/>
          <w:sz w:val="16"/>
          <w:szCs w:val="16"/>
          <w:rtl/>
        </w:rPr>
        <w:t>מוהריי"צ</w:t>
      </w:r>
      <w:proofErr w:type="spellEnd"/>
      <w:r w:rsidRPr="00D672D1">
        <w:rPr>
          <w:rFonts w:hint="cs"/>
          <w:sz w:val="16"/>
          <w:szCs w:val="16"/>
          <w:rtl/>
        </w:rPr>
        <w:t xml:space="preserve"> אודות אביו </w:t>
      </w:r>
      <w:proofErr w:type="spellStart"/>
      <w:r w:rsidRPr="00D672D1">
        <w:rPr>
          <w:rFonts w:hint="cs"/>
          <w:sz w:val="16"/>
          <w:szCs w:val="16"/>
          <w:rtl/>
        </w:rPr>
        <w:t>אדנ"ע</w:t>
      </w:r>
      <w:proofErr w:type="spellEnd"/>
      <w:r w:rsidRPr="00D672D1">
        <w:rPr>
          <w:rFonts w:hint="cs"/>
          <w:sz w:val="16"/>
          <w:szCs w:val="16"/>
          <w:rtl/>
        </w:rPr>
        <w:t xml:space="preserve"> - תורת שלום (מהדורת תשע"ט) עמ' 277)</w:t>
      </w:r>
    </w:p>
    <w:p w14:paraId="7100290B" w14:textId="77777777" w:rsidR="00D672D1" w:rsidRPr="00D672D1" w:rsidRDefault="00D672D1" w:rsidP="00D672D1">
      <w:pPr>
        <w:spacing w:after="200" w:line="276" w:lineRule="auto"/>
        <w:jc w:val="center"/>
        <w:rPr>
          <w:b/>
          <w:bCs/>
          <w:sz w:val="36"/>
          <w:szCs w:val="36"/>
          <w:rtl/>
        </w:rPr>
      </w:pPr>
    </w:p>
    <w:p w14:paraId="2E337792" w14:textId="77777777" w:rsidR="00D672D1" w:rsidRPr="00D672D1" w:rsidRDefault="00D672D1" w:rsidP="00D672D1">
      <w:pPr>
        <w:spacing w:after="200" w:line="276" w:lineRule="auto"/>
        <w:jc w:val="center"/>
        <w:rPr>
          <w:b/>
          <w:bCs/>
          <w:sz w:val="40"/>
          <w:szCs w:val="40"/>
          <w:rtl/>
        </w:rPr>
      </w:pPr>
      <w:r w:rsidRPr="00D672D1">
        <w:rPr>
          <w:rFonts w:hint="cs"/>
          <w:b/>
          <w:bCs/>
          <w:sz w:val="40"/>
          <w:szCs w:val="40"/>
          <w:rtl/>
        </w:rPr>
        <w:t>פנייה נדירה של הרבי לציבור היהודי</w:t>
      </w:r>
    </w:p>
    <w:p w14:paraId="077ED729" w14:textId="77777777" w:rsidR="00D672D1" w:rsidRPr="00D672D1" w:rsidRDefault="00D672D1" w:rsidP="00D672D1">
      <w:pPr>
        <w:spacing w:after="200" w:line="276" w:lineRule="auto"/>
        <w:jc w:val="center"/>
        <w:rPr>
          <w:b/>
          <w:bCs/>
          <w:sz w:val="28"/>
          <w:szCs w:val="28"/>
          <w:rtl/>
        </w:rPr>
      </w:pPr>
      <w:r w:rsidRPr="00D672D1">
        <w:rPr>
          <w:rFonts w:hint="cs"/>
          <w:b/>
          <w:bCs/>
          <w:sz w:val="28"/>
          <w:szCs w:val="28"/>
          <w:rtl/>
        </w:rPr>
        <w:t xml:space="preserve">לפני שמונים שנה </w:t>
      </w:r>
    </w:p>
    <w:p w14:paraId="2810FF6F" w14:textId="77777777" w:rsidR="00D672D1" w:rsidRPr="00D672D1" w:rsidRDefault="00D672D1" w:rsidP="00D672D1">
      <w:pPr>
        <w:spacing w:after="200" w:line="276" w:lineRule="auto"/>
        <w:jc w:val="center"/>
        <w:rPr>
          <w:sz w:val="16"/>
          <w:szCs w:val="16"/>
          <w:rtl/>
        </w:rPr>
      </w:pPr>
    </w:p>
    <w:p w14:paraId="2F24205D" w14:textId="77777777" w:rsidR="00D672D1" w:rsidRPr="00D672D1" w:rsidRDefault="00D672D1" w:rsidP="00D672D1">
      <w:pPr>
        <w:spacing w:after="200" w:line="276" w:lineRule="auto"/>
        <w:rPr>
          <w:i/>
          <w:iCs/>
          <w:sz w:val="24"/>
          <w:szCs w:val="24"/>
          <w:rtl/>
        </w:rPr>
      </w:pPr>
      <w:proofErr w:type="spellStart"/>
      <w:r w:rsidRPr="00D672D1">
        <w:rPr>
          <w:rFonts w:hint="cs"/>
          <w:i/>
          <w:iCs/>
          <w:sz w:val="24"/>
          <w:szCs w:val="24"/>
          <w:rtl/>
        </w:rPr>
        <w:t>בגליון</w:t>
      </w:r>
      <w:proofErr w:type="spellEnd"/>
      <w:r w:rsidRPr="00D672D1">
        <w:rPr>
          <w:rFonts w:hint="cs"/>
          <w:i/>
          <w:iCs/>
          <w:sz w:val="24"/>
          <w:szCs w:val="24"/>
          <w:rtl/>
        </w:rPr>
        <w:t xml:space="preserve"> של "הקריאה והקדושה" שיצא לאור ב"ערב ראש חודש תשרי" תש"ג, התפרסם מכתב של </w:t>
      </w:r>
      <w:r w:rsidRPr="00D672D1">
        <w:rPr>
          <w:rFonts w:hint="cs"/>
          <w:b/>
          <w:bCs/>
          <w:i/>
          <w:iCs/>
          <w:sz w:val="24"/>
          <w:szCs w:val="24"/>
          <w:rtl/>
        </w:rPr>
        <w:t xml:space="preserve">הרבי נשיא דורנו, </w:t>
      </w:r>
      <w:r w:rsidRPr="00D672D1">
        <w:rPr>
          <w:rFonts w:hint="cs"/>
          <w:i/>
          <w:iCs/>
          <w:sz w:val="24"/>
          <w:szCs w:val="24"/>
          <w:rtl/>
        </w:rPr>
        <w:t xml:space="preserve">בתור יו"ר ועד הפועל של מחנה ישראל, שנכתב כהקדמה לחוברת "קובץ מכתבים" של כ"ק אדמו"ר </w:t>
      </w:r>
      <w:proofErr w:type="spellStart"/>
      <w:r w:rsidRPr="00D672D1">
        <w:rPr>
          <w:rFonts w:hint="cs"/>
          <w:i/>
          <w:iCs/>
          <w:sz w:val="24"/>
          <w:szCs w:val="24"/>
          <w:rtl/>
        </w:rPr>
        <w:t>הריי"צ</w:t>
      </w:r>
      <w:proofErr w:type="spellEnd"/>
      <w:r w:rsidRPr="00D672D1">
        <w:rPr>
          <w:rFonts w:hint="cs"/>
          <w:i/>
          <w:iCs/>
          <w:sz w:val="24"/>
          <w:szCs w:val="24"/>
          <w:rtl/>
        </w:rPr>
        <w:t xml:space="preserve"> נ"ע שיצא לאור בשלהי תש"ב.</w:t>
      </w:r>
    </w:p>
    <w:p w14:paraId="17FA5DDD" w14:textId="77777777" w:rsidR="00D672D1" w:rsidRPr="00D672D1" w:rsidRDefault="00D672D1" w:rsidP="00D672D1">
      <w:pPr>
        <w:spacing w:after="200" w:line="276" w:lineRule="auto"/>
        <w:rPr>
          <w:i/>
          <w:iCs/>
          <w:sz w:val="24"/>
          <w:szCs w:val="24"/>
          <w:rtl/>
        </w:rPr>
      </w:pPr>
      <w:r w:rsidRPr="00D672D1">
        <w:rPr>
          <w:rFonts w:hint="cs"/>
          <w:i/>
          <w:iCs/>
          <w:sz w:val="24"/>
          <w:szCs w:val="24"/>
          <w:rtl/>
        </w:rPr>
        <w:t xml:space="preserve">זהו כנראה מכתבו היחיד של הרבי שפורסם ב"הקריאה והקדושה", וגם לאחר מכן נדפס רק באגרות-קודש (ח"א אגרת </w:t>
      </w:r>
      <w:proofErr w:type="spellStart"/>
      <w:r w:rsidRPr="00D672D1">
        <w:rPr>
          <w:rFonts w:hint="cs"/>
          <w:i/>
          <w:iCs/>
          <w:sz w:val="24"/>
          <w:szCs w:val="24"/>
          <w:rtl/>
        </w:rPr>
        <w:t>כג</w:t>
      </w:r>
      <w:proofErr w:type="spellEnd"/>
      <w:r w:rsidRPr="00D672D1">
        <w:rPr>
          <w:rFonts w:hint="cs"/>
          <w:i/>
          <w:iCs/>
          <w:sz w:val="24"/>
          <w:szCs w:val="24"/>
          <w:rtl/>
        </w:rPr>
        <w:t>, עמ' מ-</w:t>
      </w:r>
      <w:proofErr w:type="spellStart"/>
      <w:r w:rsidRPr="00D672D1">
        <w:rPr>
          <w:rFonts w:hint="cs"/>
          <w:i/>
          <w:iCs/>
          <w:sz w:val="24"/>
          <w:szCs w:val="24"/>
          <w:rtl/>
        </w:rPr>
        <w:t>מא</w:t>
      </w:r>
      <w:proofErr w:type="spellEnd"/>
      <w:r w:rsidRPr="00D672D1">
        <w:rPr>
          <w:rFonts w:hint="cs"/>
          <w:i/>
          <w:iCs/>
          <w:sz w:val="24"/>
          <w:szCs w:val="24"/>
          <w:rtl/>
        </w:rPr>
        <w:t>).</w:t>
      </w:r>
    </w:p>
    <w:p w14:paraId="7AEFA519" w14:textId="77777777" w:rsidR="00D672D1" w:rsidRPr="00D672D1" w:rsidRDefault="00D672D1" w:rsidP="00D672D1">
      <w:pPr>
        <w:spacing w:after="200" w:line="276" w:lineRule="auto"/>
        <w:rPr>
          <w:i/>
          <w:iCs/>
          <w:sz w:val="24"/>
          <w:szCs w:val="24"/>
          <w:rtl/>
        </w:rPr>
      </w:pPr>
      <w:r w:rsidRPr="00D672D1">
        <w:rPr>
          <w:rFonts w:hint="cs"/>
          <w:i/>
          <w:iCs/>
          <w:sz w:val="24"/>
          <w:szCs w:val="24"/>
          <w:rtl/>
        </w:rPr>
        <w:t xml:space="preserve">במלאת </w:t>
      </w:r>
      <w:r w:rsidRPr="00D672D1">
        <w:rPr>
          <w:rFonts w:hint="cs"/>
          <w:b/>
          <w:bCs/>
          <w:i/>
          <w:iCs/>
          <w:sz w:val="24"/>
          <w:szCs w:val="24"/>
          <w:rtl/>
        </w:rPr>
        <w:t xml:space="preserve">שמונים שנה </w:t>
      </w:r>
      <w:r w:rsidRPr="00D672D1">
        <w:rPr>
          <w:rFonts w:hint="cs"/>
          <w:i/>
          <w:iCs/>
          <w:sz w:val="24"/>
          <w:szCs w:val="24"/>
          <w:rtl/>
        </w:rPr>
        <w:t>למכתב, ובעקבות אירועי החודשים האחרונים, אנו מביאים אותו בזה בעברית (ללא המקור באידיש).</w:t>
      </w:r>
    </w:p>
    <w:p w14:paraId="569DAAAA" w14:textId="77777777" w:rsidR="00D672D1" w:rsidRPr="00D672D1" w:rsidRDefault="00D672D1" w:rsidP="00D672D1">
      <w:pPr>
        <w:spacing w:after="200" w:line="276" w:lineRule="auto"/>
        <w:rPr>
          <w:b/>
          <w:bCs/>
          <w:sz w:val="24"/>
          <w:szCs w:val="24"/>
          <w:rtl/>
        </w:rPr>
      </w:pPr>
      <w:r w:rsidRPr="00D672D1">
        <w:rPr>
          <w:rFonts w:hint="cs"/>
          <w:b/>
          <w:bCs/>
          <w:sz w:val="24"/>
          <w:szCs w:val="24"/>
          <w:rtl/>
        </w:rPr>
        <w:t>ב"ה</w:t>
      </w:r>
    </w:p>
    <w:p w14:paraId="79A91BE3" w14:textId="77777777" w:rsidR="00D672D1" w:rsidRPr="00D672D1" w:rsidRDefault="00D672D1" w:rsidP="00D672D1">
      <w:pPr>
        <w:spacing w:after="200" w:line="276" w:lineRule="auto"/>
        <w:rPr>
          <w:b/>
          <w:bCs/>
          <w:sz w:val="24"/>
          <w:szCs w:val="24"/>
          <w:rtl/>
        </w:rPr>
      </w:pPr>
      <w:r w:rsidRPr="00D672D1">
        <w:rPr>
          <w:rFonts w:hint="cs"/>
          <w:b/>
          <w:bCs/>
          <w:sz w:val="24"/>
          <w:szCs w:val="24"/>
          <w:rtl/>
        </w:rPr>
        <w:t xml:space="preserve">מיד בבואו לאמריקה לפני שנתיים וחצי, החל </w:t>
      </w:r>
      <w:bookmarkStart w:id="5" w:name="_Hlk114614953"/>
      <w:r w:rsidRPr="00D672D1">
        <w:rPr>
          <w:rFonts w:hint="cs"/>
          <w:b/>
          <w:bCs/>
          <w:sz w:val="24"/>
          <w:szCs w:val="24"/>
          <w:rtl/>
        </w:rPr>
        <w:t xml:space="preserve">כ"ק </w:t>
      </w:r>
      <w:proofErr w:type="spellStart"/>
      <w:r w:rsidRPr="00D672D1">
        <w:rPr>
          <w:rFonts w:hint="cs"/>
          <w:b/>
          <w:bCs/>
          <w:sz w:val="24"/>
          <w:szCs w:val="24"/>
          <w:rtl/>
        </w:rPr>
        <w:t>מו"ח</w:t>
      </w:r>
      <w:proofErr w:type="spellEnd"/>
      <w:r w:rsidRPr="00D672D1">
        <w:rPr>
          <w:rFonts w:hint="cs"/>
          <w:b/>
          <w:bCs/>
          <w:sz w:val="24"/>
          <w:szCs w:val="24"/>
          <w:rtl/>
        </w:rPr>
        <w:t xml:space="preserve"> אדמו"ר </w:t>
      </w:r>
      <w:proofErr w:type="spellStart"/>
      <w:r w:rsidRPr="00D672D1">
        <w:rPr>
          <w:rFonts w:hint="cs"/>
          <w:b/>
          <w:bCs/>
          <w:sz w:val="24"/>
          <w:szCs w:val="24"/>
          <w:rtl/>
        </w:rPr>
        <w:t>שליט"א</w:t>
      </w:r>
      <w:proofErr w:type="spellEnd"/>
      <w:r w:rsidRPr="00D672D1">
        <w:rPr>
          <w:rFonts w:hint="cs"/>
          <w:b/>
          <w:bCs/>
          <w:sz w:val="24"/>
          <w:szCs w:val="24"/>
          <w:rtl/>
        </w:rPr>
        <w:t xml:space="preserve"> </w:t>
      </w:r>
      <w:bookmarkEnd w:id="5"/>
      <w:r w:rsidRPr="00D672D1">
        <w:rPr>
          <w:rFonts w:hint="cs"/>
          <w:b/>
          <w:bCs/>
          <w:sz w:val="24"/>
          <w:szCs w:val="24"/>
          <w:rtl/>
        </w:rPr>
        <w:t xml:space="preserve">בעבודה בלתי-נלאית </w:t>
      </w:r>
      <w:r w:rsidRPr="00D672D1">
        <w:rPr>
          <w:b/>
          <w:bCs/>
          <w:sz w:val="24"/>
          <w:szCs w:val="24"/>
          <w:rtl/>
        </w:rPr>
        <w:t>–</w:t>
      </w:r>
      <w:r w:rsidRPr="00D672D1">
        <w:rPr>
          <w:rFonts w:hint="cs"/>
          <w:b/>
          <w:bCs/>
          <w:sz w:val="24"/>
          <w:szCs w:val="24"/>
          <w:rtl/>
        </w:rPr>
        <w:t xml:space="preserve"> לעורר את היהודים האמריקנים לתשובה, לתורה ולמעשים טובים, להבהיר שהגזרות הקשות על </w:t>
      </w:r>
      <w:proofErr w:type="spellStart"/>
      <w:r w:rsidRPr="00D672D1">
        <w:rPr>
          <w:rFonts w:hint="cs"/>
          <w:b/>
          <w:bCs/>
          <w:sz w:val="24"/>
          <w:szCs w:val="24"/>
          <w:rtl/>
        </w:rPr>
        <w:t>בנ"י</w:t>
      </w:r>
      <w:proofErr w:type="spellEnd"/>
      <w:r w:rsidRPr="00D672D1">
        <w:rPr>
          <w:rFonts w:hint="cs"/>
          <w:b/>
          <w:bCs/>
          <w:sz w:val="24"/>
          <w:szCs w:val="24"/>
          <w:rtl/>
        </w:rPr>
        <w:t xml:space="preserve"> הם חבלי משיח, ושישנה הצלה והיא </w:t>
      </w:r>
      <w:r w:rsidRPr="00D672D1">
        <w:rPr>
          <w:b/>
          <w:bCs/>
          <w:sz w:val="24"/>
          <w:szCs w:val="24"/>
          <w:rtl/>
        </w:rPr>
        <w:t>–</w:t>
      </w:r>
      <w:r w:rsidRPr="00D672D1">
        <w:rPr>
          <w:rFonts w:hint="cs"/>
          <w:b/>
          <w:bCs/>
          <w:sz w:val="24"/>
          <w:szCs w:val="24"/>
          <w:rtl/>
        </w:rPr>
        <w:t xml:space="preserve"> </w:t>
      </w:r>
    </w:p>
    <w:p w14:paraId="679FD563" w14:textId="77777777" w:rsidR="00D672D1" w:rsidRPr="00D672D1" w:rsidRDefault="00D672D1" w:rsidP="00D672D1">
      <w:pPr>
        <w:spacing w:after="200" w:line="276" w:lineRule="auto"/>
        <w:rPr>
          <w:b/>
          <w:bCs/>
          <w:sz w:val="24"/>
          <w:szCs w:val="24"/>
          <w:rtl/>
        </w:rPr>
      </w:pPr>
      <w:r w:rsidRPr="00D672D1">
        <w:rPr>
          <w:rFonts w:hint="cs"/>
          <w:b/>
          <w:bCs/>
          <w:sz w:val="24"/>
          <w:szCs w:val="24"/>
          <w:rtl/>
        </w:rPr>
        <w:t>"לאלתר לתשובה, שעל ידי זה יהיה לאלתר לגאולה שלמה ע"י משיח צדקנו".</w:t>
      </w:r>
    </w:p>
    <w:p w14:paraId="79CA35F7" w14:textId="77777777" w:rsidR="00D672D1" w:rsidRPr="00D672D1" w:rsidRDefault="00D672D1" w:rsidP="00D672D1">
      <w:pPr>
        <w:spacing w:after="200" w:line="276" w:lineRule="auto"/>
        <w:rPr>
          <w:b/>
          <w:bCs/>
          <w:sz w:val="24"/>
          <w:szCs w:val="24"/>
          <w:rtl/>
        </w:rPr>
      </w:pPr>
      <w:r w:rsidRPr="00D672D1">
        <w:rPr>
          <w:rFonts w:hint="cs"/>
          <w:b/>
          <w:bCs/>
          <w:sz w:val="24"/>
          <w:szCs w:val="24"/>
          <w:rtl/>
        </w:rPr>
        <w:t xml:space="preserve">דברי כ"ק </w:t>
      </w:r>
      <w:proofErr w:type="spellStart"/>
      <w:r w:rsidRPr="00D672D1">
        <w:rPr>
          <w:rFonts w:hint="cs"/>
          <w:b/>
          <w:bCs/>
          <w:sz w:val="24"/>
          <w:szCs w:val="24"/>
          <w:rtl/>
        </w:rPr>
        <w:t>מו"ח</w:t>
      </w:r>
      <w:proofErr w:type="spellEnd"/>
      <w:r w:rsidRPr="00D672D1">
        <w:rPr>
          <w:rFonts w:hint="cs"/>
          <w:b/>
          <w:bCs/>
          <w:sz w:val="24"/>
          <w:szCs w:val="24"/>
          <w:rtl/>
        </w:rPr>
        <w:t xml:space="preserve"> אדמו"ר </w:t>
      </w:r>
      <w:proofErr w:type="spellStart"/>
      <w:r w:rsidRPr="00D672D1">
        <w:rPr>
          <w:rFonts w:hint="cs"/>
          <w:b/>
          <w:bCs/>
          <w:sz w:val="24"/>
          <w:szCs w:val="24"/>
          <w:rtl/>
        </w:rPr>
        <w:t>שליט"א</w:t>
      </w:r>
      <w:proofErr w:type="spellEnd"/>
      <w:r w:rsidRPr="00D672D1">
        <w:rPr>
          <w:rFonts w:hint="cs"/>
          <w:b/>
          <w:bCs/>
          <w:sz w:val="24"/>
          <w:szCs w:val="24"/>
          <w:rtl/>
        </w:rPr>
        <w:t xml:space="preserve"> פעלו את פעולתם. בחוגים רחבים של הציבור היהודי החלה תנועת-תשובה, וארגונים יהודיים שונים העמידו את התעמולה בנוגע לתשובה על סדר יומם.</w:t>
      </w:r>
    </w:p>
    <w:p w14:paraId="5D85405C" w14:textId="77777777" w:rsidR="00D672D1" w:rsidRPr="00D672D1" w:rsidRDefault="00D672D1" w:rsidP="00D672D1">
      <w:pPr>
        <w:spacing w:after="200" w:line="276" w:lineRule="auto"/>
        <w:rPr>
          <w:b/>
          <w:bCs/>
          <w:sz w:val="24"/>
          <w:szCs w:val="24"/>
          <w:rtl/>
        </w:rPr>
      </w:pPr>
      <w:r w:rsidRPr="00D672D1">
        <w:rPr>
          <w:rFonts w:hint="cs"/>
          <w:b/>
          <w:bCs/>
          <w:sz w:val="24"/>
          <w:szCs w:val="24"/>
          <w:rtl/>
        </w:rPr>
        <w:t xml:space="preserve">כדי לאפשר לכל אחד להכיר את דברי כ"ק </w:t>
      </w:r>
      <w:proofErr w:type="spellStart"/>
      <w:r w:rsidRPr="00D672D1">
        <w:rPr>
          <w:rFonts w:hint="cs"/>
          <w:b/>
          <w:bCs/>
          <w:sz w:val="24"/>
          <w:szCs w:val="24"/>
          <w:rtl/>
        </w:rPr>
        <w:t>מו"ח</w:t>
      </w:r>
      <w:proofErr w:type="spellEnd"/>
      <w:r w:rsidRPr="00D672D1">
        <w:rPr>
          <w:rFonts w:hint="cs"/>
          <w:b/>
          <w:bCs/>
          <w:sz w:val="24"/>
          <w:szCs w:val="24"/>
          <w:rtl/>
        </w:rPr>
        <w:t xml:space="preserve"> אדמו"ר </w:t>
      </w:r>
      <w:proofErr w:type="spellStart"/>
      <w:r w:rsidRPr="00D672D1">
        <w:rPr>
          <w:rFonts w:hint="cs"/>
          <w:b/>
          <w:bCs/>
          <w:sz w:val="24"/>
          <w:szCs w:val="24"/>
          <w:rtl/>
        </w:rPr>
        <w:t>שליט"א</w:t>
      </w:r>
      <w:proofErr w:type="spellEnd"/>
      <w:r w:rsidRPr="00D672D1">
        <w:rPr>
          <w:rFonts w:hint="cs"/>
          <w:b/>
          <w:bCs/>
          <w:sz w:val="24"/>
          <w:szCs w:val="24"/>
          <w:rtl/>
        </w:rPr>
        <w:t xml:space="preserve"> אודות "לאלתר לתשובה" ו"לאלתר לגאולה", מדפיסים אנו בזה אוסף של מכתבים ושיחות מהתקופה האחרונה.</w:t>
      </w:r>
    </w:p>
    <w:p w14:paraId="5C02FE89" w14:textId="77777777" w:rsidR="00D672D1" w:rsidRPr="00D672D1" w:rsidRDefault="00D672D1" w:rsidP="00D672D1">
      <w:pPr>
        <w:spacing w:after="200" w:line="276" w:lineRule="auto"/>
        <w:rPr>
          <w:b/>
          <w:bCs/>
          <w:sz w:val="24"/>
          <w:szCs w:val="24"/>
          <w:rtl/>
        </w:rPr>
      </w:pPr>
      <w:r w:rsidRPr="00D672D1">
        <w:rPr>
          <w:rFonts w:hint="cs"/>
          <w:b/>
          <w:bCs/>
          <w:sz w:val="24"/>
          <w:szCs w:val="24"/>
          <w:rtl/>
        </w:rPr>
        <w:t xml:space="preserve">אנו מעוררים ומקווים, שהרבנים ובני-התורה שי', ובכלל </w:t>
      </w:r>
      <w:r w:rsidRPr="00D672D1">
        <w:rPr>
          <w:b/>
          <w:bCs/>
          <w:sz w:val="24"/>
          <w:szCs w:val="24"/>
          <w:rtl/>
        </w:rPr>
        <w:t>–</w:t>
      </w:r>
      <w:r w:rsidRPr="00D672D1">
        <w:rPr>
          <w:rFonts w:hint="cs"/>
          <w:b/>
          <w:bCs/>
          <w:sz w:val="24"/>
          <w:szCs w:val="24"/>
          <w:rtl/>
        </w:rPr>
        <w:t xml:space="preserve"> כל מי שהוא בעל השפעה, ינצל את ימי הסליחות ועשרת ימי תשובה, בקשר לדרישה זו של כ"ק </w:t>
      </w:r>
      <w:proofErr w:type="spellStart"/>
      <w:r w:rsidRPr="00D672D1">
        <w:rPr>
          <w:rFonts w:hint="cs"/>
          <w:b/>
          <w:bCs/>
          <w:sz w:val="24"/>
          <w:szCs w:val="24"/>
          <w:rtl/>
        </w:rPr>
        <w:t>מו"ח</w:t>
      </w:r>
      <w:proofErr w:type="spellEnd"/>
      <w:r w:rsidRPr="00D672D1">
        <w:rPr>
          <w:rFonts w:hint="cs"/>
          <w:b/>
          <w:bCs/>
          <w:sz w:val="24"/>
          <w:szCs w:val="24"/>
          <w:rtl/>
        </w:rPr>
        <w:t xml:space="preserve"> אדמו"ר </w:t>
      </w:r>
      <w:proofErr w:type="spellStart"/>
      <w:r w:rsidRPr="00D672D1">
        <w:rPr>
          <w:rFonts w:hint="cs"/>
          <w:b/>
          <w:bCs/>
          <w:sz w:val="24"/>
          <w:szCs w:val="24"/>
          <w:rtl/>
        </w:rPr>
        <w:t>שליט"א</w:t>
      </w:r>
      <w:proofErr w:type="spellEnd"/>
      <w:r w:rsidRPr="00D672D1">
        <w:rPr>
          <w:rFonts w:hint="cs"/>
          <w:b/>
          <w:bCs/>
          <w:sz w:val="24"/>
          <w:szCs w:val="24"/>
          <w:rtl/>
        </w:rPr>
        <w:t>, כדי:</w:t>
      </w:r>
    </w:p>
    <w:p w14:paraId="79EBA3EF" w14:textId="77777777" w:rsidR="00D672D1" w:rsidRPr="00D672D1" w:rsidRDefault="00D672D1" w:rsidP="00D672D1">
      <w:pPr>
        <w:numPr>
          <w:ilvl w:val="0"/>
          <w:numId w:val="1"/>
        </w:numPr>
        <w:spacing w:after="200" w:line="276" w:lineRule="auto"/>
        <w:contextualSpacing/>
        <w:rPr>
          <w:b/>
          <w:bCs/>
          <w:sz w:val="24"/>
          <w:szCs w:val="24"/>
        </w:rPr>
      </w:pPr>
      <w:r w:rsidRPr="00D672D1">
        <w:rPr>
          <w:rFonts w:hint="cs"/>
          <w:b/>
          <w:bCs/>
          <w:sz w:val="24"/>
          <w:szCs w:val="24"/>
          <w:rtl/>
        </w:rPr>
        <w:t xml:space="preserve">להבהיר [לציבור] שהגזירות הקשות העכשוויות על </w:t>
      </w:r>
      <w:proofErr w:type="spellStart"/>
      <w:r w:rsidRPr="00D672D1">
        <w:rPr>
          <w:rFonts w:hint="cs"/>
          <w:b/>
          <w:bCs/>
          <w:sz w:val="24"/>
          <w:szCs w:val="24"/>
          <w:rtl/>
        </w:rPr>
        <w:t>בנ"י</w:t>
      </w:r>
      <w:proofErr w:type="spellEnd"/>
      <w:r w:rsidRPr="00D672D1">
        <w:rPr>
          <w:rFonts w:hint="cs"/>
          <w:b/>
          <w:bCs/>
          <w:sz w:val="24"/>
          <w:szCs w:val="24"/>
          <w:rtl/>
        </w:rPr>
        <w:t xml:space="preserve"> הינם חבלי משיח.</w:t>
      </w:r>
    </w:p>
    <w:p w14:paraId="5FFD03AE" w14:textId="77777777" w:rsidR="00D672D1" w:rsidRPr="00D672D1" w:rsidRDefault="00D672D1" w:rsidP="00D672D1">
      <w:pPr>
        <w:numPr>
          <w:ilvl w:val="0"/>
          <w:numId w:val="1"/>
        </w:numPr>
        <w:spacing w:after="200" w:line="276" w:lineRule="auto"/>
        <w:contextualSpacing/>
        <w:rPr>
          <w:b/>
          <w:bCs/>
          <w:sz w:val="24"/>
          <w:szCs w:val="24"/>
        </w:rPr>
      </w:pPr>
      <w:r w:rsidRPr="00D672D1">
        <w:rPr>
          <w:rFonts w:hint="cs"/>
          <w:b/>
          <w:bCs/>
          <w:sz w:val="24"/>
          <w:szCs w:val="24"/>
          <w:rtl/>
        </w:rPr>
        <w:t>לעורר כל אחד לתשובה אמיתית וחיזוק בקיום המצוות.</w:t>
      </w:r>
    </w:p>
    <w:p w14:paraId="08830DCB" w14:textId="77777777" w:rsidR="00D672D1" w:rsidRPr="00D672D1" w:rsidRDefault="00D672D1" w:rsidP="00D672D1">
      <w:pPr>
        <w:numPr>
          <w:ilvl w:val="0"/>
          <w:numId w:val="1"/>
        </w:numPr>
        <w:spacing w:after="200" w:line="276" w:lineRule="auto"/>
        <w:contextualSpacing/>
        <w:rPr>
          <w:b/>
          <w:bCs/>
          <w:sz w:val="24"/>
          <w:szCs w:val="24"/>
        </w:rPr>
      </w:pPr>
      <w:r w:rsidRPr="00D672D1">
        <w:rPr>
          <w:rFonts w:hint="cs"/>
          <w:b/>
          <w:bCs/>
          <w:sz w:val="24"/>
          <w:szCs w:val="24"/>
          <w:rtl/>
        </w:rPr>
        <w:t>להסביר את ענין טהרת האויר ע"י שינון אותיות התורה, ובפרט משניות, בכל מקום שבהם מותר הדבר על פי הדין.</w:t>
      </w:r>
    </w:p>
    <w:p w14:paraId="26B4E796" w14:textId="77777777" w:rsidR="00D672D1" w:rsidRPr="00D672D1" w:rsidRDefault="00D672D1" w:rsidP="00D672D1">
      <w:pPr>
        <w:numPr>
          <w:ilvl w:val="0"/>
          <w:numId w:val="1"/>
        </w:numPr>
        <w:spacing w:after="200" w:line="276" w:lineRule="auto"/>
        <w:contextualSpacing/>
        <w:rPr>
          <w:b/>
          <w:bCs/>
          <w:sz w:val="24"/>
          <w:szCs w:val="24"/>
        </w:rPr>
      </w:pPr>
      <w:r w:rsidRPr="00D672D1">
        <w:rPr>
          <w:rFonts w:hint="cs"/>
          <w:b/>
          <w:bCs/>
          <w:sz w:val="24"/>
          <w:szCs w:val="24"/>
          <w:rtl/>
        </w:rPr>
        <w:lastRenderedPageBreak/>
        <w:t xml:space="preserve">לדאוג לכך שכולם יירשמו לחברות התהלים, </w:t>
      </w:r>
      <w:proofErr w:type="spellStart"/>
      <w:r w:rsidRPr="00D672D1">
        <w:rPr>
          <w:rFonts w:hint="cs"/>
          <w:b/>
          <w:bCs/>
          <w:sz w:val="24"/>
          <w:szCs w:val="24"/>
          <w:rtl/>
        </w:rPr>
        <w:t>שבהיותן</w:t>
      </w:r>
      <w:proofErr w:type="spellEnd"/>
      <w:r w:rsidRPr="00D672D1">
        <w:rPr>
          <w:rFonts w:hint="cs"/>
          <w:b/>
          <w:bCs/>
          <w:sz w:val="24"/>
          <w:szCs w:val="24"/>
          <w:rtl/>
        </w:rPr>
        <w:t xml:space="preserve"> כלולות בחברת התהלים העולמית בירושלים תובב"א, הרי שתהיה בכך השתתפות [של חברי כל החברות תהלים] בתפלת [חברי] חברת-התהלים העולמית בעד כלל ישראל.</w:t>
      </w:r>
    </w:p>
    <w:p w14:paraId="052519DF" w14:textId="77777777" w:rsidR="00D672D1" w:rsidRPr="00D672D1" w:rsidRDefault="00D672D1" w:rsidP="00D672D1">
      <w:pPr>
        <w:spacing w:after="200" w:line="276" w:lineRule="auto"/>
        <w:ind w:left="360"/>
        <w:rPr>
          <w:b/>
          <w:bCs/>
          <w:sz w:val="24"/>
          <w:szCs w:val="24"/>
          <w:rtl/>
        </w:rPr>
      </w:pPr>
      <w:r w:rsidRPr="00D672D1">
        <w:rPr>
          <w:rFonts w:hint="cs"/>
          <w:b/>
          <w:bCs/>
          <w:sz w:val="24"/>
          <w:szCs w:val="24"/>
          <w:rtl/>
        </w:rPr>
        <w:t xml:space="preserve">בברכת כתיבה וחתימה טובה, לאלתר לתשובה </w:t>
      </w:r>
      <w:r w:rsidRPr="00D672D1">
        <w:rPr>
          <w:b/>
          <w:bCs/>
          <w:sz w:val="24"/>
          <w:szCs w:val="24"/>
          <w:rtl/>
        </w:rPr>
        <w:t>–</w:t>
      </w:r>
      <w:r w:rsidRPr="00D672D1">
        <w:rPr>
          <w:rFonts w:hint="cs"/>
          <w:b/>
          <w:bCs/>
          <w:sz w:val="24"/>
          <w:szCs w:val="24"/>
          <w:rtl/>
        </w:rPr>
        <w:t xml:space="preserve"> לאלתר לגאולה.</w:t>
      </w:r>
    </w:p>
    <w:p w14:paraId="7B5E3236" w14:textId="77777777" w:rsidR="00D672D1" w:rsidRPr="00D672D1" w:rsidRDefault="00D672D1" w:rsidP="00D672D1">
      <w:pPr>
        <w:spacing w:after="200" w:line="276" w:lineRule="auto"/>
        <w:ind w:left="360"/>
        <w:rPr>
          <w:b/>
          <w:bCs/>
          <w:sz w:val="24"/>
          <w:szCs w:val="24"/>
          <w:rtl/>
        </w:rPr>
      </w:pPr>
      <w:r w:rsidRPr="00D672D1">
        <w:rPr>
          <w:rFonts w:hint="cs"/>
          <w:b/>
          <w:bCs/>
          <w:sz w:val="24"/>
          <w:szCs w:val="24"/>
          <w:rtl/>
        </w:rPr>
        <w:t>[       ]</w:t>
      </w:r>
    </w:p>
    <w:p w14:paraId="67B93647" w14:textId="77777777" w:rsidR="00D672D1" w:rsidRPr="00D672D1" w:rsidRDefault="00D672D1" w:rsidP="00D672D1">
      <w:pPr>
        <w:spacing w:after="200" w:line="276" w:lineRule="auto"/>
        <w:ind w:left="360"/>
        <w:rPr>
          <w:b/>
          <w:bCs/>
          <w:sz w:val="24"/>
          <w:szCs w:val="24"/>
          <w:rtl/>
        </w:rPr>
      </w:pPr>
      <w:r w:rsidRPr="00D672D1">
        <w:rPr>
          <w:rFonts w:hint="cs"/>
          <w:b/>
          <w:bCs/>
          <w:sz w:val="24"/>
          <w:szCs w:val="24"/>
          <w:rtl/>
        </w:rPr>
        <w:t>יושב ראש ועד הפועל</w:t>
      </w:r>
    </w:p>
    <w:p w14:paraId="47643AF4" w14:textId="77777777" w:rsidR="00D672D1" w:rsidRPr="00D672D1" w:rsidRDefault="00D672D1" w:rsidP="00D672D1">
      <w:pPr>
        <w:spacing w:after="200" w:line="276" w:lineRule="auto"/>
        <w:jc w:val="center"/>
        <w:rPr>
          <w:sz w:val="16"/>
          <w:szCs w:val="16"/>
          <w:rtl/>
        </w:rPr>
      </w:pPr>
    </w:p>
    <w:p w14:paraId="6B367176" w14:textId="77777777" w:rsidR="00D672D1" w:rsidRPr="00D672D1" w:rsidRDefault="00D672D1" w:rsidP="00D672D1">
      <w:pPr>
        <w:spacing w:after="200" w:line="276" w:lineRule="auto"/>
        <w:jc w:val="center"/>
        <w:rPr>
          <w:sz w:val="24"/>
          <w:szCs w:val="24"/>
          <w:rtl/>
        </w:rPr>
      </w:pPr>
      <w:r w:rsidRPr="00D672D1">
        <w:rPr>
          <w:rFonts w:hint="cs"/>
          <w:sz w:val="24"/>
          <w:szCs w:val="24"/>
          <w:rtl/>
        </w:rPr>
        <w:t>*</w:t>
      </w:r>
    </w:p>
    <w:p w14:paraId="0ECE21DD" w14:textId="77777777" w:rsidR="00CD4667" w:rsidRDefault="00CD4667" w:rsidP="00D672D1">
      <w:pPr>
        <w:spacing w:after="200" w:line="276" w:lineRule="auto"/>
        <w:jc w:val="center"/>
        <w:rPr>
          <w:b/>
          <w:bCs/>
          <w:sz w:val="36"/>
          <w:szCs w:val="36"/>
          <w:rtl/>
        </w:rPr>
      </w:pPr>
    </w:p>
    <w:p w14:paraId="22ABBF5E" w14:textId="33102E54" w:rsidR="00D672D1" w:rsidRPr="00D672D1" w:rsidRDefault="00D672D1" w:rsidP="00D672D1">
      <w:pPr>
        <w:spacing w:after="200" w:line="276" w:lineRule="auto"/>
        <w:jc w:val="center"/>
        <w:rPr>
          <w:b/>
          <w:bCs/>
          <w:sz w:val="36"/>
          <w:szCs w:val="36"/>
          <w:rtl/>
        </w:rPr>
      </w:pPr>
      <w:r w:rsidRPr="00D672D1">
        <w:rPr>
          <w:rFonts w:hint="cs"/>
          <w:b/>
          <w:bCs/>
          <w:sz w:val="36"/>
          <w:szCs w:val="36"/>
          <w:rtl/>
        </w:rPr>
        <w:t>התפוררות ברית המועצות, והקשר למינסק</w:t>
      </w:r>
    </w:p>
    <w:p w14:paraId="31D94A99" w14:textId="77777777" w:rsidR="00D672D1" w:rsidRPr="00D672D1" w:rsidRDefault="00D672D1" w:rsidP="00D672D1">
      <w:pPr>
        <w:spacing w:after="200" w:line="276" w:lineRule="auto"/>
        <w:jc w:val="center"/>
        <w:rPr>
          <w:sz w:val="16"/>
          <w:szCs w:val="16"/>
          <w:rtl/>
        </w:rPr>
      </w:pPr>
    </w:p>
    <w:p w14:paraId="780F9410" w14:textId="77777777" w:rsidR="00D672D1" w:rsidRPr="00D672D1" w:rsidRDefault="00D672D1" w:rsidP="00D672D1">
      <w:pPr>
        <w:spacing w:after="0" w:line="240" w:lineRule="auto"/>
        <w:rPr>
          <w:sz w:val="24"/>
          <w:szCs w:val="24"/>
          <w:rtl/>
        </w:rPr>
      </w:pPr>
      <w:proofErr w:type="spellStart"/>
      <w:r w:rsidRPr="00D672D1">
        <w:rPr>
          <w:rFonts w:hint="cs"/>
          <w:sz w:val="24"/>
          <w:szCs w:val="24"/>
          <w:rtl/>
        </w:rPr>
        <w:t>בגליון</w:t>
      </w:r>
      <w:proofErr w:type="spellEnd"/>
      <w:r w:rsidRPr="00D672D1">
        <w:rPr>
          <w:rFonts w:hint="cs"/>
          <w:sz w:val="24"/>
          <w:szCs w:val="24"/>
          <w:rtl/>
        </w:rPr>
        <w:t xml:space="preserve"> 38 הבאנו במדור זה, שבשיחת ש"פ </w:t>
      </w:r>
      <w:proofErr w:type="spellStart"/>
      <w:r w:rsidRPr="00D672D1">
        <w:rPr>
          <w:rFonts w:hint="cs"/>
          <w:sz w:val="24"/>
          <w:szCs w:val="24"/>
          <w:rtl/>
        </w:rPr>
        <w:t>ויגש</w:t>
      </w:r>
      <w:proofErr w:type="spellEnd"/>
      <w:r w:rsidRPr="00D672D1">
        <w:rPr>
          <w:rFonts w:hint="cs"/>
          <w:sz w:val="24"/>
          <w:szCs w:val="24"/>
          <w:rtl/>
        </w:rPr>
        <w:t>, ז' טבת, תשנ"ב (תורת מנחם שם עמ' 75) כתוב במפורש שכתוצאה מאי-החזרת ספרי רבותינו נשיאינו למקומם האמיתי, נעשתה הנפילה של מדינת רוסי':</w:t>
      </w:r>
    </w:p>
    <w:p w14:paraId="08B02AC5" w14:textId="77777777" w:rsidR="00D672D1" w:rsidRPr="00D672D1" w:rsidRDefault="00D672D1" w:rsidP="00D672D1">
      <w:pPr>
        <w:spacing w:after="0" w:line="240" w:lineRule="auto"/>
        <w:rPr>
          <w:b/>
          <w:bCs/>
          <w:sz w:val="24"/>
          <w:szCs w:val="24"/>
          <w:rtl/>
        </w:rPr>
      </w:pPr>
    </w:p>
    <w:p w14:paraId="69656BE8" w14:textId="77777777" w:rsidR="00D672D1" w:rsidRPr="00D672D1" w:rsidRDefault="00D672D1" w:rsidP="00D672D1">
      <w:pPr>
        <w:spacing w:after="0" w:line="240" w:lineRule="auto"/>
        <w:rPr>
          <w:sz w:val="24"/>
          <w:szCs w:val="24"/>
          <w:rtl/>
        </w:rPr>
      </w:pPr>
      <w:r w:rsidRPr="00D672D1">
        <w:rPr>
          <w:rFonts w:hint="cs"/>
          <w:b/>
          <w:bCs/>
          <w:sz w:val="24"/>
          <w:szCs w:val="24"/>
          <w:rtl/>
        </w:rPr>
        <w:t>"מקשרים זאת גם עם העובדה שבימים האחרונים התבטלה עיר הבירה של המדינה ההיא, ועד שהעבירו אותה לעיר אחרת".</w:t>
      </w:r>
      <w:r w:rsidRPr="00D672D1">
        <w:rPr>
          <w:rFonts w:hint="cs"/>
          <w:sz w:val="24"/>
          <w:szCs w:val="24"/>
          <w:rtl/>
        </w:rPr>
        <w:t xml:space="preserve"> </w:t>
      </w:r>
    </w:p>
    <w:p w14:paraId="72E980CA" w14:textId="77777777" w:rsidR="00D672D1" w:rsidRPr="00D672D1" w:rsidRDefault="00D672D1" w:rsidP="00D672D1">
      <w:pPr>
        <w:spacing w:after="0" w:line="240" w:lineRule="auto"/>
        <w:rPr>
          <w:sz w:val="24"/>
          <w:szCs w:val="24"/>
          <w:rtl/>
        </w:rPr>
      </w:pPr>
    </w:p>
    <w:p w14:paraId="02FEB99A" w14:textId="77777777" w:rsidR="00D672D1" w:rsidRPr="00D672D1" w:rsidRDefault="00D672D1" w:rsidP="00D672D1">
      <w:pPr>
        <w:spacing w:after="0" w:line="240" w:lineRule="auto"/>
        <w:rPr>
          <w:sz w:val="24"/>
          <w:szCs w:val="24"/>
          <w:rtl/>
        </w:rPr>
      </w:pPr>
      <w:r w:rsidRPr="00D672D1">
        <w:rPr>
          <w:rFonts w:hint="cs"/>
          <w:sz w:val="24"/>
          <w:szCs w:val="24"/>
          <w:rtl/>
        </w:rPr>
        <w:t xml:space="preserve">ונשאלת השאלה, שלכאורה לא ידוע על שינוי עיר הבירה </w:t>
      </w:r>
      <w:proofErr w:type="spellStart"/>
      <w:r w:rsidRPr="00D672D1">
        <w:rPr>
          <w:rFonts w:hint="cs"/>
          <w:sz w:val="24"/>
          <w:szCs w:val="24"/>
          <w:rtl/>
        </w:rPr>
        <w:t>בתשנ"ב</w:t>
      </w:r>
      <w:proofErr w:type="spellEnd"/>
      <w:r w:rsidRPr="00D672D1">
        <w:rPr>
          <w:rFonts w:hint="cs"/>
          <w:sz w:val="24"/>
          <w:szCs w:val="24"/>
          <w:rtl/>
        </w:rPr>
        <w:t xml:space="preserve"> לעיר אחרת.</w:t>
      </w:r>
    </w:p>
    <w:p w14:paraId="0122F1EF" w14:textId="77777777" w:rsidR="00D672D1" w:rsidRPr="00D672D1" w:rsidRDefault="00D672D1" w:rsidP="00D672D1">
      <w:pPr>
        <w:spacing w:after="0" w:line="240" w:lineRule="auto"/>
        <w:rPr>
          <w:sz w:val="24"/>
          <w:szCs w:val="24"/>
          <w:rtl/>
        </w:rPr>
      </w:pPr>
    </w:p>
    <w:p w14:paraId="34A81F04" w14:textId="77777777" w:rsidR="00D672D1" w:rsidRPr="00D672D1" w:rsidRDefault="00D672D1" w:rsidP="00D672D1">
      <w:pPr>
        <w:spacing w:after="200" w:line="276" w:lineRule="auto"/>
        <w:rPr>
          <w:sz w:val="24"/>
          <w:szCs w:val="24"/>
          <w:rtl/>
        </w:rPr>
      </w:pPr>
      <w:r w:rsidRPr="00D672D1">
        <w:rPr>
          <w:rFonts w:hint="cs"/>
          <w:sz w:val="24"/>
          <w:szCs w:val="24"/>
          <w:rtl/>
        </w:rPr>
        <w:t xml:space="preserve">כתבנו אז, שנראה שהכוונה היא להתפרקות ברית המועצות באופן רשמי בזאת חנוכה, ב' טבת, תשנ"ב. ביום זה נוסד "חבר מדינות העמים" (מדינות חבר העמים, חמ"ע) בין רוסיה בראשות </w:t>
      </w:r>
      <w:proofErr w:type="spellStart"/>
      <w:r w:rsidRPr="00D672D1">
        <w:rPr>
          <w:rFonts w:hint="cs"/>
          <w:sz w:val="24"/>
          <w:szCs w:val="24"/>
          <w:rtl/>
        </w:rPr>
        <w:t>ילצין</w:t>
      </w:r>
      <w:proofErr w:type="spellEnd"/>
      <w:r w:rsidRPr="00D672D1">
        <w:rPr>
          <w:rFonts w:hint="cs"/>
          <w:sz w:val="24"/>
          <w:szCs w:val="24"/>
          <w:rtl/>
        </w:rPr>
        <w:t>, אוקראינה, ובלרוס, ובכך הקיץ הקץ על ברית המועצות, המדינה הענקית שסירבה להשיב את הספרים.</w:t>
      </w:r>
    </w:p>
    <w:p w14:paraId="30BAA7FA" w14:textId="77777777" w:rsidR="00D672D1" w:rsidRPr="00D672D1" w:rsidRDefault="00D672D1" w:rsidP="00D672D1">
      <w:pPr>
        <w:spacing w:after="200" w:line="276" w:lineRule="auto"/>
        <w:rPr>
          <w:sz w:val="24"/>
          <w:szCs w:val="24"/>
          <w:rtl/>
        </w:rPr>
      </w:pPr>
      <w:r w:rsidRPr="00D672D1">
        <w:rPr>
          <w:rFonts w:hint="cs"/>
          <w:sz w:val="24"/>
          <w:szCs w:val="24"/>
          <w:rtl/>
        </w:rPr>
        <w:t xml:space="preserve">משכך, </w:t>
      </w:r>
      <w:proofErr w:type="spellStart"/>
      <w:r w:rsidRPr="00D672D1">
        <w:rPr>
          <w:rFonts w:hint="cs"/>
          <w:sz w:val="24"/>
          <w:szCs w:val="24"/>
          <w:rtl/>
        </w:rPr>
        <w:t>נתבטלה</w:t>
      </w:r>
      <w:proofErr w:type="spellEnd"/>
      <w:r w:rsidRPr="00D672D1">
        <w:rPr>
          <w:rFonts w:hint="cs"/>
          <w:sz w:val="24"/>
          <w:szCs w:val="24"/>
          <w:rtl/>
        </w:rPr>
        <w:t xml:space="preserve"> עיר הבירה של בריה"מ </w:t>
      </w:r>
      <w:r w:rsidRPr="00D672D1">
        <w:rPr>
          <w:sz w:val="24"/>
          <w:szCs w:val="24"/>
          <w:rtl/>
        </w:rPr>
        <w:t>–</w:t>
      </w:r>
      <w:r w:rsidRPr="00D672D1">
        <w:rPr>
          <w:rFonts w:hint="cs"/>
          <w:sz w:val="24"/>
          <w:szCs w:val="24"/>
          <w:rtl/>
        </w:rPr>
        <w:t xml:space="preserve"> מוסקבה, ונהייתה לעיר הבירה של רוסיה בלבד, דהיינו, ירידה משמעותית במעמדה. שבועות אחדים לאחר מכן נהייתה פטרבורג לעיר פדרלית (כמוסקבה); מעמדה התחזק, ובלעדיותה של מוסקבה נחלשה. </w:t>
      </w:r>
      <w:proofErr w:type="spellStart"/>
      <w:r w:rsidRPr="00D672D1">
        <w:rPr>
          <w:rFonts w:hint="cs"/>
          <w:sz w:val="24"/>
          <w:szCs w:val="24"/>
          <w:rtl/>
        </w:rPr>
        <w:t>ועצ"ע</w:t>
      </w:r>
      <w:proofErr w:type="spellEnd"/>
      <w:r w:rsidRPr="00D672D1">
        <w:rPr>
          <w:rFonts w:hint="cs"/>
          <w:sz w:val="24"/>
          <w:szCs w:val="24"/>
          <w:rtl/>
        </w:rPr>
        <w:t>.</w:t>
      </w:r>
    </w:p>
    <w:p w14:paraId="03CAEC1E" w14:textId="77777777" w:rsidR="00D672D1" w:rsidRPr="00D672D1" w:rsidRDefault="00D672D1" w:rsidP="00D672D1">
      <w:pPr>
        <w:spacing w:after="200" w:line="276" w:lineRule="auto"/>
        <w:rPr>
          <w:sz w:val="24"/>
          <w:szCs w:val="24"/>
          <w:rtl/>
        </w:rPr>
      </w:pPr>
      <w:r w:rsidRPr="00D672D1">
        <w:rPr>
          <w:rFonts w:hint="cs"/>
          <w:sz w:val="24"/>
          <w:szCs w:val="24"/>
          <w:rtl/>
        </w:rPr>
        <w:t xml:space="preserve">ע"כ מה שכתבנו אז. והנה לאחרונה נודע לנו מפי חוקר התקופה, יליד רוסיה, שכאשר הוקם חבר מדינות העמים הנ"ל היה מרכזו אמור להיות במינסק! ומטרתו היתה למנוע פרישה של מדינות אלו מרוסיה, ובד בבד, לשמש תחליף לברית המועצות, שמרכזה במוסקבה. אלא שהמהלך לא צלח, ובאותם ימים הושלמה התפוררות ברית המועצות, ואפילו מדינות אלו עצמם (אוקראינה ובלארוס) פרשו ונעשו עצמאיות לגמרי </w:t>
      </w:r>
      <w:r w:rsidRPr="00D672D1">
        <w:rPr>
          <w:sz w:val="24"/>
          <w:szCs w:val="24"/>
          <w:rtl/>
        </w:rPr>
        <w:t>–</w:t>
      </w:r>
      <w:r w:rsidRPr="00D672D1">
        <w:rPr>
          <w:rFonts w:hint="cs"/>
          <w:sz w:val="24"/>
          <w:szCs w:val="24"/>
          <w:rtl/>
        </w:rPr>
        <w:t xml:space="preserve"> וממילא איבד כל המהלך את משמעותו.</w:t>
      </w:r>
    </w:p>
    <w:p w14:paraId="1AD0DEE7" w14:textId="77777777" w:rsidR="00D672D1" w:rsidRPr="00D672D1" w:rsidRDefault="00D672D1" w:rsidP="00D672D1">
      <w:pPr>
        <w:spacing w:after="200" w:line="276" w:lineRule="auto"/>
        <w:rPr>
          <w:sz w:val="24"/>
          <w:szCs w:val="24"/>
          <w:rtl/>
        </w:rPr>
      </w:pPr>
      <w:r w:rsidRPr="00D672D1">
        <w:rPr>
          <w:rFonts w:hint="cs"/>
          <w:sz w:val="24"/>
          <w:szCs w:val="24"/>
          <w:rtl/>
        </w:rPr>
        <w:t xml:space="preserve">עם זאת, אין זה בסתירה לדברי הרבי, אלא אדרבה </w:t>
      </w:r>
      <w:r w:rsidRPr="00D672D1">
        <w:rPr>
          <w:sz w:val="24"/>
          <w:szCs w:val="24"/>
          <w:rtl/>
        </w:rPr>
        <w:t>–</w:t>
      </w:r>
      <w:r w:rsidRPr="00D672D1">
        <w:rPr>
          <w:rFonts w:hint="cs"/>
          <w:sz w:val="24"/>
          <w:szCs w:val="24"/>
          <w:rtl/>
        </w:rPr>
        <w:t xml:space="preserve"> הכיוון שהרבי הצביע עליו התחזק: לא רק שנעשה שינוי (ולו זמני) </w:t>
      </w:r>
      <w:r w:rsidRPr="00D672D1">
        <w:rPr>
          <w:rFonts w:hint="cs"/>
          <w:b/>
          <w:bCs/>
          <w:sz w:val="24"/>
          <w:szCs w:val="24"/>
          <w:rtl/>
        </w:rPr>
        <w:t>בעיר אחת</w:t>
      </w:r>
      <w:r w:rsidRPr="00D672D1">
        <w:rPr>
          <w:rFonts w:hint="cs"/>
          <w:sz w:val="24"/>
          <w:szCs w:val="24"/>
          <w:rtl/>
        </w:rPr>
        <w:t xml:space="preserve">, עיר הבירה מוסקבה, אלא יתירה מזו </w:t>
      </w:r>
      <w:r w:rsidRPr="00D672D1">
        <w:rPr>
          <w:rFonts w:hint="cs"/>
          <w:b/>
          <w:bCs/>
          <w:sz w:val="24"/>
          <w:szCs w:val="24"/>
          <w:rtl/>
        </w:rPr>
        <w:t>מדינות שלימות</w:t>
      </w:r>
      <w:r w:rsidRPr="00D672D1">
        <w:rPr>
          <w:rFonts w:hint="cs"/>
          <w:sz w:val="24"/>
          <w:szCs w:val="24"/>
          <w:rtl/>
        </w:rPr>
        <w:t xml:space="preserve"> פרשו מרוסיה (בריה"מ לשעבר), ובכך החלישו את עוצמת עיר הבירה, שלפנים היתה עיר הבירה של כל המדינות, שהיו חלק ממדינה אחת </w:t>
      </w:r>
      <w:r w:rsidRPr="00D672D1">
        <w:rPr>
          <w:sz w:val="24"/>
          <w:szCs w:val="24"/>
          <w:rtl/>
        </w:rPr>
        <w:t>–</w:t>
      </w:r>
      <w:r w:rsidRPr="00D672D1">
        <w:rPr>
          <w:rFonts w:hint="cs"/>
          <w:sz w:val="24"/>
          <w:szCs w:val="24"/>
          <w:rtl/>
        </w:rPr>
        <w:t xml:space="preserve"> בריה"מ, וכעת נהייתה עיר הבירה רק של רוסיה.</w:t>
      </w:r>
    </w:p>
    <w:p w14:paraId="5A041540" w14:textId="77777777" w:rsidR="00D672D1" w:rsidRPr="00D672D1" w:rsidRDefault="00D672D1" w:rsidP="00D672D1">
      <w:pPr>
        <w:spacing w:after="200" w:line="276" w:lineRule="auto"/>
        <w:jc w:val="center"/>
        <w:rPr>
          <w:sz w:val="24"/>
          <w:szCs w:val="24"/>
          <w:rtl/>
        </w:rPr>
      </w:pPr>
      <w:r w:rsidRPr="00D672D1">
        <w:rPr>
          <w:rFonts w:hint="cs"/>
          <w:sz w:val="24"/>
          <w:szCs w:val="24"/>
          <w:rtl/>
        </w:rPr>
        <w:lastRenderedPageBreak/>
        <w:t>*</w:t>
      </w:r>
    </w:p>
    <w:p w14:paraId="346607E2" w14:textId="77777777" w:rsidR="00CD4667" w:rsidRDefault="00CD4667" w:rsidP="00D672D1">
      <w:pPr>
        <w:spacing w:after="200" w:line="276" w:lineRule="auto"/>
        <w:jc w:val="center"/>
        <w:rPr>
          <w:b/>
          <w:bCs/>
          <w:sz w:val="36"/>
          <w:szCs w:val="36"/>
          <w:rtl/>
        </w:rPr>
      </w:pPr>
    </w:p>
    <w:p w14:paraId="69B02BD3" w14:textId="14F5CA7E" w:rsidR="00D672D1" w:rsidRPr="00D672D1" w:rsidRDefault="00D672D1" w:rsidP="00D672D1">
      <w:pPr>
        <w:spacing w:after="200" w:line="276" w:lineRule="auto"/>
        <w:jc w:val="center"/>
        <w:rPr>
          <w:b/>
          <w:bCs/>
          <w:sz w:val="36"/>
          <w:szCs w:val="36"/>
          <w:rtl/>
        </w:rPr>
      </w:pPr>
      <w:r w:rsidRPr="00D672D1">
        <w:rPr>
          <w:rFonts w:hint="cs"/>
          <w:b/>
          <w:bCs/>
          <w:sz w:val="36"/>
          <w:szCs w:val="36"/>
          <w:rtl/>
        </w:rPr>
        <w:t>לב מלכים ושרים ביד ה'</w:t>
      </w:r>
    </w:p>
    <w:p w14:paraId="268E31A5" w14:textId="77777777" w:rsidR="00D672D1" w:rsidRPr="00D672D1" w:rsidRDefault="00D672D1" w:rsidP="00D672D1">
      <w:pPr>
        <w:spacing w:after="200" w:line="276" w:lineRule="auto"/>
        <w:rPr>
          <w:sz w:val="24"/>
          <w:szCs w:val="24"/>
          <w:rtl/>
        </w:rPr>
      </w:pPr>
      <w:proofErr w:type="spellStart"/>
      <w:r w:rsidRPr="00D672D1">
        <w:rPr>
          <w:rFonts w:hint="cs"/>
          <w:sz w:val="24"/>
          <w:szCs w:val="24"/>
          <w:rtl/>
        </w:rPr>
        <w:t>בגליון</w:t>
      </w:r>
      <w:proofErr w:type="spellEnd"/>
      <w:r w:rsidRPr="00D672D1">
        <w:rPr>
          <w:rFonts w:hint="cs"/>
          <w:sz w:val="24"/>
          <w:szCs w:val="24"/>
          <w:rtl/>
        </w:rPr>
        <w:t xml:space="preserve"> 44 סיפרנו במדור זה, על הדברים המופלאים שאמר הרבי </w:t>
      </w:r>
      <w:r w:rsidRPr="00D672D1">
        <w:rPr>
          <w:rFonts w:hint="cs"/>
          <w:b/>
          <w:bCs/>
          <w:sz w:val="24"/>
          <w:szCs w:val="24"/>
          <w:rtl/>
        </w:rPr>
        <w:t>בערב ראש השנה</w:t>
      </w:r>
      <w:r w:rsidRPr="00D672D1">
        <w:rPr>
          <w:rFonts w:hint="cs"/>
          <w:sz w:val="24"/>
          <w:szCs w:val="24"/>
          <w:rtl/>
        </w:rPr>
        <w:t xml:space="preserve">, תשמ"ג, </w:t>
      </w:r>
      <w:proofErr w:type="spellStart"/>
      <w:r w:rsidRPr="00D672D1">
        <w:rPr>
          <w:rFonts w:hint="cs"/>
          <w:sz w:val="24"/>
          <w:szCs w:val="24"/>
          <w:rtl/>
        </w:rPr>
        <w:t>ותשד"מ</w:t>
      </w:r>
      <w:proofErr w:type="spellEnd"/>
      <w:r w:rsidRPr="00D672D1">
        <w:rPr>
          <w:rFonts w:hint="cs"/>
          <w:sz w:val="24"/>
          <w:szCs w:val="24"/>
          <w:rtl/>
        </w:rPr>
        <w:t xml:space="preserve">, אודות </w:t>
      </w:r>
      <w:proofErr w:type="spellStart"/>
      <w:r w:rsidRPr="00D672D1">
        <w:rPr>
          <w:rFonts w:hint="cs"/>
          <w:sz w:val="24"/>
          <w:szCs w:val="24"/>
          <w:rtl/>
        </w:rPr>
        <w:t>הצ"צ</w:t>
      </w:r>
      <w:proofErr w:type="spellEnd"/>
      <w:r w:rsidRPr="00D672D1">
        <w:rPr>
          <w:rFonts w:hint="cs"/>
          <w:sz w:val="24"/>
          <w:szCs w:val="24"/>
          <w:rtl/>
        </w:rPr>
        <w:t xml:space="preserve"> שהיה "מעלה ומוריד שרים בפטרבורג" בראש השנה, ובזה פעל הרבי את חילופי השלטון בבריה"מ, עד לעלייתו של </w:t>
      </w:r>
      <w:proofErr w:type="spellStart"/>
      <w:r w:rsidRPr="00D672D1">
        <w:rPr>
          <w:rFonts w:hint="cs"/>
          <w:b/>
          <w:bCs/>
          <w:sz w:val="24"/>
          <w:szCs w:val="24"/>
          <w:rtl/>
        </w:rPr>
        <w:t>גורבאצ'וב</w:t>
      </w:r>
      <w:proofErr w:type="spellEnd"/>
      <w:r w:rsidRPr="00D672D1">
        <w:rPr>
          <w:rFonts w:hint="cs"/>
          <w:sz w:val="24"/>
          <w:szCs w:val="24"/>
          <w:rtl/>
        </w:rPr>
        <w:t xml:space="preserve"> לשלטון, והשינויים המפליגים שאירעו בעקבות זאת, עד להתמוטטות בריה"מ לחלוטין.</w:t>
      </w:r>
    </w:p>
    <w:p w14:paraId="38134150" w14:textId="77777777" w:rsidR="00D672D1" w:rsidRPr="00D672D1" w:rsidRDefault="00D672D1" w:rsidP="00D672D1">
      <w:pPr>
        <w:spacing w:after="200" w:line="276" w:lineRule="auto"/>
        <w:rPr>
          <w:sz w:val="24"/>
          <w:szCs w:val="24"/>
          <w:rtl/>
        </w:rPr>
      </w:pPr>
      <w:r w:rsidRPr="00D672D1">
        <w:rPr>
          <w:rFonts w:hint="cs"/>
          <w:sz w:val="24"/>
          <w:szCs w:val="24"/>
          <w:rtl/>
        </w:rPr>
        <w:t xml:space="preserve">והנה, שבועיים לאחר פרסום הדברים, הלך לעולמו מר </w:t>
      </w:r>
      <w:proofErr w:type="spellStart"/>
      <w:r w:rsidRPr="00D672D1">
        <w:rPr>
          <w:rFonts w:hint="cs"/>
          <w:sz w:val="24"/>
          <w:szCs w:val="24"/>
          <w:rtl/>
        </w:rPr>
        <w:t>מיכאיל</w:t>
      </w:r>
      <w:proofErr w:type="spellEnd"/>
      <w:r w:rsidRPr="00D672D1">
        <w:rPr>
          <w:rFonts w:hint="cs"/>
          <w:sz w:val="24"/>
          <w:szCs w:val="24"/>
          <w:rtl/>
        </w:rPr>
        <w:t xml:space="preserve"> </w:t>
      </w:r>
      <w:proofErr w:type="spellStart"/>
      <w:r w:rsidRPr="00D672D1">
        <w:rPr>
          <w:rFonts w:hint="cs"/>
          <w:sz w:val="24"/>
          <w:szCs w:val="24"/>
          <w:rtl/>
        </w:rPr>
        <w:t>גורבאצ'וב</w:t>
      </w:r>
      <w:proofErr w:type="spellEnd"/>
      <w:r w:rsidRPr="00D672D1">
        <w:rPr>
          <w:rFonts w:hint="cs"/>
          <w:sz w:val="24"/>
          <w:szCs w:val="24"/>
          <w:rtl/>
        </w:rPr>
        <w:t xml:space="preserve">, מי שהעיד שהוא דווקא התכוון לחזק את ברית המועצות... </w:t>
      </w:r>
    </w:p>
    <w:p w14:paraId="55BD60A5" w14:textId="77777777" w:rsidR="00D672D1" w:rsidRPr="00D672D1" w:rsidRDefault="00D672D1" w:rsidP="00D672D1">
      <w:pPr>
        <w:spacing w:after="200" w:line="276" w:lineRule="auto"/>
        <w:rPr>
          <w:sz w:val="24"/>
          <w:szCs w:val="24"/>
          <w:rtl/>
        </w:rPr>
      </w:pPr>
      <w:r w:rsidRPr="00D672D1">
        <w:rPr>
          <w:rFonts w:hint="cs"/>
          <w:sz w:val="24"/>
          <w:szCs w:val="24"/>
          <w:rtl/>
        </w:rPr>
        <w:t>לקראת ראש השנה שבו עשה הצמח-צדק 'סדרים' בפטרבורג, הזכרנו כעת שוב את הדברים, ועם הוספה אקטואלית משיחת ש"פ שופטים תש"נ (</w:t>
      </w:r>
      <w:proofErr w:type="spellStart"/>
      <w:r w:rsidRPr="00D672D1">
        <w:rPr>
          <w:rFonts w:hint="cs"/>
          <w:sz w:val="24"/>
          <w:szCs w:val="24"/>
          <w:rtl/>
        </w:rPr>
        <w:t>תו"מ</w:t>
      </w:r>
      <w:proofErr w:type="spellEnd"/>
      <w:r w:rsidRPr="00D672D1">
        <w:rPr>
          <w:rFonts w:hint="cs"/>
          <w:sz w:val="24"/>
          <w:szCs w:val="24"/>
          <w:rtl/>
        </w:rPr>
        <w:t xml:space="preserve"> שם עמ' 201), בתקופתו של </w:t>
      </w:r>
      <w:proofErr w:type="spellStart"/>
      <w:r w:rsidRPr="00D672D1">
        <w:rPr>
          <w:rFonts w:hint="cs"/>
          <w:sz w:val="24"/>
          <w:szCs w:val="24"/>
          <w:rtl/>
        </w:rPr>
        <w:t>גורבאצ'וב</w:t>
      </w:r>
      <w:proofErr w:type="spellEnd"/>
      <w:r w:rsidRPr="00D672D1">
        <w:rPr>
          <w:rFonts w:hint="cs"/>
          <w:sz w:val="24"/>
          <w:szCs w:val="24"/>
          <w:rtl/>
        </w:rPr>
        <w:t xml:space="preserve"> עדיין:</w:t>
      </w:r>
    </w:p>
    <w:p w14:paraId="5D3177D3" w14:textId="77777777" w:rsidR="00D672D1" w:rsidRPr="00D672D1" w:rsidRDefault="00D672D1" w:rsidP="00D672D1">
      <w:pPr>
        <w:spacing w:after="200" w:line="276" w:lineRule="auto"/>
        <w:rPr>
          <w:i/>
          <w:iCs/>
          <w:sz w:val="24"/>
          <w:szCs w:val="24"/>
          <w:rtl/>
        </w:rPr>
      </w:pPr>
      <w:r w:rsidRPr="00D672D1">
        <w:rPr>
          <w:rFonts w:hint="cs"/>
          <w:i/>
          <w:iCs/>
          <w:sz w:val="24"/>
          <w:szCs w:val="24"/>
          <w:rtl/>
        </w:rPr>
        <w:t xml:space="preserve">"כשעומדים בתוקף המתאים </w:t>
      </w:r>
      <w:proofErr w:type="spellStart"/>
      <w:r w:rsidRPr="00D672D1">
        <w:rPr>
          <w:rFonts w:hint="cs"/>
          <w:i/>
          <w:iCs/>
          <w:sz w:val="24"/>
          <w:szCs w:val="24"/>
          <w:rtl/>
        </w:rPr>
        <w:t>בכח</w:t>
      </w:r>
      <w:proofErr w:type="spellEnd"/>
      <w:r w:rsidRPr="00D672D1">
        <w:rPr>
          <w:rFonts w:hint="cs"/>
          <w:i/>
          <w:iCs/>
          <w:sz w:val="24"/>
          <w:szCs w:val="24"/>
          <w:rtl/>
        </w:rPr>
        <w:t xml:space="preserve"> התורה, נעשית הנהגת המדינה כולה (ועד להנהגת המדינות שבכל העולם כולו) בהתאם לפס"ד </w:t>
      </w:r>
      <w:proofErr w:type="spellStart"/>
      <w:r w:rsidRPr="00D672D1">
        <w:rPr>
          <w:rFonts w:hint="cs"/>
          <w:i/>
          <w:iCs/>
          <w:sz w:val="24"/>
          <w:szCs w:val="24"/>
          <w:rtl/>
        </w:rPr>
        <w:t>דישראל</w:t>
      </w:r>
      <w:proofErr w:type="spellEnd"/>
      <w:r w:rsidRPr="00D672D1">
        <w:rPr>
          <w:rFonts w:hint="cs"/>
          <w:i/>
          <w:iCs/>
          <w:sz w:val="24"/>
          <w:szCs w:val="24"/>
          <w:rtl/>
        </w:rPr>
        <w:t xml:space="preserve"> ע"פ התורה </w:t>
      </w:r>
      <w:r w:rsidRPr="00D672D1">
        <w:rPr>
          <w:i/>
          <w:iCs/>
          <w:sz w:val="24"/>
          <w:szCs w:val="24"/>
          <w:rtl/>
        </w:rPr>
        <w:t>–</w:t>
      </w:r>
      <w:r w:rsidRPr="00D672D1">
        <w:rPr>
          <w:rFonts w:hint="cs"/>
          <w:i/>
          <w:iCs/>
          <w:sz w:val="24"/>
          <w:szCs w:val="24"/>
          <w:rtl/>
        </w:rPr>
        <w:t xml:space="preserve"> "שופטים ושוטרים </w:t>
      </w:r>
      <w:proofErr w:type="spellStart"/>
      <w:r w:rsidRPr="00D672D1">
        <w:rPr>
          <w:rFonts w:hint="cs"/>
          <w:b/>
          <w:bCs/>
          <w:i/>
          <w:iCs/>
          <w:sz w:val="24"/>
          <w:szCs w:val="24"/>
          <w:rtl/>
        </w:rPr>
        <w:t>תתן</w:t>
      </w:r>
      <w:proofErr w:type="spellEnd"/>
      <w:r w:rsidRPr="00D672D1">
        <w:rPr>
          <w:rFonts w:hint="cs"/>
          <w:b/>
          <w:bCs/>
          <w:i/>
          <w:iCs/>
          <w:sz w:val="24"/>
          <w:szCs w:val="24"/>
          <w:rtl/>
        </w:rPr>
        <w:t xml:space="preserve"> לך"</w:t>
      </w:r>
      <w:r w:rsidRPr="00D672D1">
        <w:rPr>
          <w:rFonts w:hint="cs"/>
          <w:i/>
          <w:iCs/>
          <w:sz w:val="24"/>
          <w:szCs w:val="24"/>
          <w:rtl/>
        </w:rPr>
        <w:t xml:space="preserve">, ע"ד סיפור כ"ק </w:t>
      </w:r>
      <w:proofErr w:type="spellStart"/>
      <w:r w:rsidRPr="00D672D1">
        <w:rPr>
          <w:rFonts w:hint="cs"/>
          <w:i/>
          <w:iCs/>
          <w:sz w:val="24"/>
          <w:szCs w:val="24"/>
          <w:rtl/>
        </w:rPr>
        <w:t>מו"ח</w:t>
      </w:r>
      <w:proofErr w:type="spellEnd"/>
      <w:r w:rsidRPr="00D672D1">
        <w:rPr>
          <w:rFonts w:hint="cs"/>
          <w:i/>
          <w:iCs/>
          <w:sz w:val="24"/>
          <w:szCs w:val="24"/>
          <w:rtl/>
        </w:rPr>
        <w:t xml:space="preserve"> אדמו"ר נשיא דורנו אודות הנהגת הצמח צדק, </w:t>
      </w:r>
      <w:proofErr w:type="spellStart"/>
      <w:r w:rsidRPr="00D672D1">
        <w:rPr>
          <w:rFonts w:hint="cs"/>
          <w:i/>
          <w:iCs/>
          <w:sz w:val="24"/>
          <w:szCs w:val="24"/>
          <w:rtl/>
        </w:rPr>
        <w:t>שבהיותו</w:t>
      </w:r>
      <w:proofErr w:type="spellEnd"/>
      <w:r w:rsidRPr="00D672D1">
        <w:rPr>
          <w:rFonts w:hint="cs"/>
          <w:i/>
          <w:iCs/>
          <w:sz w:val="24"/>
          <w:szCs w:val="24"/>
          <w:rtl/>
        </w:rPr>
        <w:t xml:space="preserve"> בעיר </w:t>
      </w:r>
      <w:proofErr w:type="spellStart"/>
      <w:r w:rsidRPr="00D672D1">
        <w:rPr>
          <w:rFonts w:hint="cs"/>
          <w:i/>
          <w:iCs/>
          <w:sz w:val="24"/>
          <w:szCs w:val="24"/>
          <w:rtl/>
        </w:rPr>
        <w:t>ליובאוויטש</w:t>
      </w:r>
      <w:proofErr w:type="spellEnd"/>
      <w:r w:rsidRPr="00D672D1">
        <w:rPr>
          <w:rFonts w:hint="cs"/>
          <w:i/>
          <w:iCs/>
          <w:sz w:val="24"/>
          <w:szCs w:val="24"/>
          <w:rtl/>
        </w:rPr>
        <w:t xml:space="preserve"> עשה "סדרים" בפטרבורג, עיר הבירה של כל מדינת </w:t>
      </w:r>
      <w:proofErr w:type="spellStart"/>
      <w:r w:rsidRPr="00D672D1">
        <w:rPr>
          <w:rFonts w:hint="cs"/>
          <w:i/>
          <w:iCs/>
          <w:sz w:val="24"/>
          <w:szCs w:val="24"/>
          <w:rtl/>
        </w:rPr>
        <w:t>רוסיא</w:t>
      </w:r>
      <w:proofErr w:type="spellEnd"/>
      <w:r w:rsidRPr="00D672D1">
        <w:rPr>
          <w:rFonts w:hint="cs"/>
          <w:i/>
          <w:iCs/>
          <w:sz w:val="24"/>
          <w:szCs w:val="24"/>
          <w:rtl/>
        </w:rPr>
        <w:t>".</w:t>
      </w:r>
    </w:p>
    <w:p w14:paraId="4DCECA58" w14:textId="2C81B21D" w:rsidR="00D672D1" w:rsidRPr="00D672D1" w:rsidRDefault="005563B2" w:rsidP="005563B2">
      <w:pPr>
        <w:spacing w:after="200" w:line="276" w:lineRule="auto"/>
        <w:jc w:val="center"/>
        <w:rPr>
          <w:b/>
          <w:bCs/>
          <w:i/>
          <w:iCs/>
          <w:rtl/>
        </w:rPr>
      </w:pPr>
      <w:r>
        <w:rPr>
          <w:rFonts w:hint="cs"/>
          <w:b/>
          <w:bCs/>
          <w:i/>
          <w:iCs/>
          <w:rtl/>
        </w:rPr>
        <w:t>------------------------------------------------------------------------------------------</w:t>
      </w:r>
    </w:p>
    <w:p w14:paraId="1B3DC1DB" w14:textId="77777777" w:rsidR="00CD4667" w:rsidRDefault="00CD4667" w:rsidP="005563B2">
      <w:pPr>
        <w:spacing w:after="200" w:line="276" w:lineRule="auto"/>
        <w:jc w:val="center"/>
        <w:rPr>
          <w:b/>
          <w:bCs/>
          <w:sz w:val="24"/>
          <w:szCs w:val="24"/>
          <w:rtl/>
        </w:rPr>
      </w:pPr>
    </w:p>
    <w:p w14:paraId="5EBF6D3A" w14:textId="49494736" w:rsidR="00EE47C4" w:rsidRDefault="00EE47C4" w:rsidP="005563B2">
      <w:pPr>
        <w:spacing w:after="200" w:line="276" w:lineRule="auto"/>
        <w:jc w:val="center"/>
        <w:rPr>
          <w:rFonts w:ascii="Arial" w:hAnsi="Arial" w:cs="Arial"/>
          <w:b/>
          <w:bCs/>
          <w:color w:val="00B0F0"/>
          <w:sz w:val="24"/>
          <w:szCs w:val="24"/>
          <w:shd w:val="clear" w:color="auto" w:fill="FFFFFF"/>
          <w:rtl/>
        </w:rPr>
      </w:pPr>
      <w:r w:rsidRPr="001C5518">
        <w:rPr>
          <w:rFonts w:hint="cs"/>
          <w:b/>
          <w:bCs/>
          <w:sz w:val="24"/>
          <w:szCs w:val="24"/>
          <w:rtl/>
        </w:rPr>
        <w:t xml:space="preserve">"אוצרות </w:t>
      </w:r>
      <w:proofErr w:type="spellStart"/>
      <w:r w:rsidRPr="001C5518">
        <w:rPr>
          <w:rFonts w:hint="cs"/>
          <w:b/>
          <w:bCs/>
          <w:sz w:val="24"/>
          <w:szCs w:val="24"/>
          <w:rtl/>
        </w:rPr>
        <w:t>ליובאוויטש</w:t>
      </w:r>
      <w:proofErr w:type="spellEnd"/>
      <w:r w:rsidRPr="001C5518">
        <w:rPr>
          <w:rFonts w:hint="cs"/>
          <w:b/>
          <w:bCs/>
          <w:sz w:val="24"/>
          <w:szCs w:val="24"/>
          <w:rtl/>
        </w:rPr>
        <w:t>"</w:t>
      </w:r>
      <w:r>
        <w:rPr>
          <w:rFonts w:hint="cs"/>
          <w:sz w:val="24"/>
          <w:szCs w:val="24"/>
          <w:rtl/>
        </w:rPr>
        <w:t xml:space="preserve"> </w:t>
      </w:r>
      <w:proofErr w:type="spellStart"/>
      <w:r>
        <w:rPr>
          <w:rFonts w:hint="cs"/>
          <w:sz w:val="24"/>
          <w:szCs w:val="24"/>
          <w:rtl/>
        </w:rPr>
        <w:t>גליון</w:t>
      </w:r>
      <w:proofErr w:type="spellEnd"/>
      <w:r>
        <w:rPr>
          <w:rFonts w:hint="cs"/>
          <w:sz w:val="24"/>
          <w:szCs w:val="24"/>
          <w:rtl/>
        </w:rPr>
        <w:t xml:space="preserve"> 48</w:t>
      </w:r>
    </w:p>
    <w:p w14:paraId="580A9889" w14:textId="00A1EAF5" w:rsidR="00D672D1" w:rsidRDefault="001D043F" w:rsidP="005563B2">
      <w:pPr>
        <w:spacing w:after="200" w:line="276" w:lineRule="auto"/>
        <w:jc w:val="center"/>
        <w:rPr>
          <w:sz w:val="24"/>
          <w:szCs w:val="24"/>
          <w:rtl/>
        </w:rPr>
      </w:pPr>
      <w:r>
        <w:rPr>
          <w:rFonts w:ascii="Arial" w:hAnsi="Arial" w:cs="Arial" w:hint="cs"/>
          <w:b/>
          <w:bCs/>
          <w:color w:val="00B0F0"/>
          <w:sz w:val="24"/>
          <w:szCs w:val="24"/>
          <w:shd w:val="clear" w:color="auto" w:fill="FFFFFF"/>
          <w:rtl/>
        </w:rPr>
        <w:t>לקראת ש"ק י"ג תשרי - שנת הקה</w:t>
      </w:r>
      <w:r>
        <w:rPr>
          <w:rFonts w:ascii="Arial" w:hAnsi="Arial" w:cs="Arial"/>
          <w:b/>
          <w:bCs/>
          <w:color w:val="00B0F0"/>
          <w:sz w:val="24"/>
          <w:szCs w:val="24"/>
          <w:shd w:val="clear" w:color="auto" w:fill="FFFFFF"/>
          <w:rtl/>
        </w:rPr>
        <w:t>ֵ</w:t>
      </w:r>
      <w:r>
        <w:rPr>
          <w:rFonts w:ascii="Arial" w:hAnsi="Arial" w:cs="Arial" w:hint="cs"/>
          <w:b/>
          <w:bCs/>
          <w:color w:val="00B0F0"/>
          <w:sz w:val="24"/>
          <w:szCs w:val="24"/>
          <w:shd w:val="clear" w:color="auto" w:fill="FFFFFF"/>
          <w:rtl/>
        </w:rPr>
        <w:t>ל - תשפ"ג</w:t>
      </w:r>
    </w:p>
    <w:p w14:paraId="5BCEDF03" w14:textId="77777777" w:rsidR="00D672D1" w:rsidRPr="005563B2" w:rsidRDefault="00D672D1" w:rsidP="00D672D1">
      <w:pPr>
        <w:spacing w:after="200" w:line="276" w:lineRule="auto"/>
        <w:jc w:val="center"/>
        <w:rPr>
          <w:b/>
          <w:bCs/>
          <w:color w:val="FF0000"/>
          <w:sz w:val="52"/>
          <w:szCs w:val="52"/>
          <w:rtl/>
        </w:rPr>
      </w:pPr>
      <w:r w:rsidRPr="005563B2">
        <w:rPr>
          <w:rFonts w:hint="cs"/>
          <w:b/>
          <w:bCs/>
          <w:color w:val="FF0000"/>
          <w:sz w:val="52"/>
          <w:szCs w:val="52"/>
          <w:rtl/>
        </w:rPr>
        <w:t>מלחמת רוסיה-אוקראינה</w:t>
      </w:r>
    </w:p>
    <w:p w14:paraId="2A4E5361" w14:textId="77777777" w:rsidR="00D672D1" w:rsidRPr="005563B2" w:rsidRDefault="00D672D1" w:rsidP="00D672D1">
      <w:pPr>
        <w:spacing w:after="200" w:line="276" w:lineRule="auto"/>
        <w:jc w:val="center"/>
        <w:rPr>
          <w:b/>
          <w:bCs/>
          <w:color w:val="FF0000"/>
          <w:sz w:val="36"/>
          <w:szCs w:val="36"/>
          <w:rtl/>
        </w:rPr>
      </w:pPr>
      <w:r w:rsidRPr="005563B2">
        <w:rPr>
          <w:rFonts w:hint="cs"/>
          <w:b/>
          <w:bCs/>
          <w:color w:val="FF0000"/>
          <w:sz w:val="36"/>
          <w:szCs w:val="36"/>
          <w:rtl/>
        </w:rPr>
        <w:t>[</w:t>
      </w:r>
      <w:proofErr w:type="spellStart"/>
      <w:r w:rsidRPr="005563B2">
        <w:rPr>
          <w:rFonts w:hint="cs"/>
          <w:b/>
          <w:bCs/>
          <w:color w:val="FF0000"/>
          <w:sz w:val="36"/>
          <w:szCs w:val="36"/>
          <w:rtl/>
        </w:rPr>
        <w:t>יב</w:t>
      </w:r>
      <w:proofErr w:type="spellEnd"/>
      <w:r w:rsidRPr="005563B2">
        <w:rPr>
          <w:rFonts w:hint="cs"/>
          <w:b/>
          <w:bCs/>
          <w:color w:val="FF0000"/>
          <w:sz w:val="36"/>
          <w:szCs w:val="36"/>
          <w:rtl/>
        </w:rPr>
        <w:t>]</w:t>
      </w:r>
    </w:p>
    <w:p w14:paraId="19E16930" w14:textId="77777777" w:rsidR="00D672D1" w:rsidRPr="00D672D1" w:rsidRDefault="00D672D1" w:rsidP="00D672D1">
      <w:pPr>
        <w:spacing w:after="200" w:line="276" w:lineRule="auto"/>
        <w:jc w:val="center"/>
        <w:rPr>
          <w:sz w:val="28"/>
          <w:szCs w:val="28"/>
          <w:rtl/>
        </w:rPr>
      </w:pPr>
      <w:r w:rsidRPr="00D672D1">
        <w:rPr>
          <w:rFonts w:hint="cs"/>
          <w:sz w:val="28"/>
          <w:szCs w:val="28"/>
          <w:rtl/>
        </w:rPr>
        <w:t>"מיום שהותחלה המלחמה הרי אין יום עובר שלא ידברו בדבר ביאת משיח"</w:t>
      </w:r>
    </w:p>
    <w:p w14:paraId="778D0BB5" w14:textId="77777777" w:rsidR="00D672D1" w:rsidRPr="00D672D1" w:rsidRDefault="00D672D1" w:rsidP="00D672D1">
      <w:pPr>
        <w:spacing w:after="200" w:line="276" w:lineRule="auto"/>
        <w:jc w:val="center"/>
        <w:rPr>
          <w:sz w:val="16"/>
          <w:szCs w:val="16"/>
          <w:rtl/>
        </w:rPr>
      </w:pPr>
      <w:r w:rsidRPr="00D672D1">
        <w:rPr>
          <w:rFonts w:hint="cs"/>
          <w:sz w:val="16"/>
          <w:szCs w:val="16"/>
          <w:rtl/>
        </w:rPr>
        <w:t xml:space="preserve">(רשימת אדמו"ר </w:t>
      </w:r>
      <w:proofErr w:type="spellStart"/>
      <w:r w:rsidRPr="00D672D1">
        <w:rPr>
          <w:rFonts w:hint="cs"/>
          <w:sz w:val="16"/>
          <w:szCs w:val="16"/>
          <w:rtl/>
        </w:rPr>
        <w:t>מוהריי"צ</w:t>
      </w:r>
      <w:proofErr w:type="spellEnd"/>
      <w:r w:rsidRPr="00D672D1">
        <w:rPr>
          <w:rFonts w:hint="cs"/>
          <w:sz w:val="16"/>
          <w:szCs w:val="16"/>
          <w:rtl/>
        </w:rPr>
        <w:t xml:space="preserve"> אודות אביו </w:t>
      </w:r>
      <w:proofErr w:type="spellStart"/>
      <w:r w:rsidRPr="00D672D1">
        <w:rPr>
          <w:rFonts w:hint="cs"/>
          <w:sz w:val="16"/>
          <w:szCs w:val="16"/>
          <w:rtl/>
        </w:rPr>
        <w:t>אדנ"ע</w:t>
      </w:r>
      <w:proofErr w:type="spellEnd"/>
      <w:r w:rsidRPr="00D672D1">
        <w:rPr>
          <w:rFonts w:hint="cs"/>
          <w:sz w:val="16"/>
          <w:szCs w:val="16"/>
          <w:rtl/>
        </w:rPr>
        <w:t xml:space="preserve"> - תורת שלום (מהדורת תשע"ט) עמ' 277)</w:t>
      </w:r>
    </w:p>
    <w:p w14:paraId="52F24F00" w14:textId="77777777" w:rsidR="005563B2" w:rsidRDefault="005563B2" w:rsidP="00D672D1">
      <w:pPr>
        <w:spacing w:after="200" w:line="276" w:lineRule="auto"/>
        <w:jc w:val="center"/>
        <w:rPr>
          <w:b/>
          <w:bCs/>
          <w:sz w:val="36"/>
          <w:szCs w:val="36"/>
          <w:rtl/>
        </w:rPr>
      </w:pPr>
    </w:p>
    <w:p w14:paraId="79072493" w14:textId="7E8F1A56" w:rsidR="00D672D1" w:rsidRPr="00D672D1" w:rsidRDefault="00D672D1" w:rsidP="00D672D1">
      <w:pPr>
        <w:spacing w:after="200" w:line="276" w:lineRule="auto"/>
        <w:jc w:val="center"/>
        <w:rPr>
          <w:b/>
          <w:bCs/>
          <w:sz w:val="36"/>
          <w:szCs w:val="36"/>
          <w:rtl/>
        </w:rPr>
      </w:pPr>
      <w:r w:rsidRPr="00D672D1">
        <w:rPr>
          <w:rFonts w:hint="cs"/>
          <w:b/>
          <w:bCs/>
          <w:sz w:val="36"/>
          <w:szCs w:val="36"/>
          <w:rtl/>
        </w:rPr>
        <w:t xml:space="preserve">"חבל שכ"ק אדמו"ר </w:t>
      </w:r>
      <w:proofErr w:type="spellStart"/>
      <w:r w:rsidRPr="00D672D1">
        <w:rPr>
          <w:rFonts w:hint="cs"/>
          <w:b/>
          <w:bCs/>
          <w:sz w:val="36"/>
          <w:szCs w:val="36"/>
          <w:rtl/>
        </w:rPr>
        <w:t>שליט"א</w:t>
      </w:r>
      <w:proofErr w:type="spellEnd"/>
      <w:r w:rsidRPr="00D672D1">
        <w:rPr>
          <w:rFonts w:hint="cs"/>
          <w:b/>
          <w:bCs/>
          <w:sz w:val="36"/>
          <w:szCs w:val="36"/>
          <w:rtl/>
        </w:rPr>
        <w:t xml:space="preserve"> עושה </w:t>
      </w:r>
      <w:proofErr w:type="spellStart"/>
      <w:r w:rsidRPr="00D672D1">
        <w:rPr>
          <w:rFonts w:hint="cs"/>
          <w:b/>
          <w:bCs/>
          <w:sz w:val="36"/>
          <w:szCs w:val="36"/>
          <w:rtl/>
        </w:rPr>
        <w:t>הכל</w:t>
      </w:r>
      <w:proofErr w:type="spellEnd"/>
      <w:r w:rsidRPr="00D672D1">
        <w:rPr>
          <w:rFonts w:hint="cs"/>
          <w:b/>
          <w:bCs/>
          <w:sz w:val="36"/>
          <w:szCs w:val="36"/>
          <w:rtl/>
        </w:rPr>
        <w:t xml:space="preserve"> על דעת עצמו"...</w:t>
      </w:r>
    </w:p>
    <w:p w14:paraId="22130521" w14:textId="77777777" w:rsidR="00D672D1" w:rsidRPr="00D672D1" w:rsidRDefault="00D672D1" w:rsidP="00D672D1">
      <w:pPr>
        <w:spacing w:after="200" w:line="276" w:lineRule="auto"/>
        <w:rPr>
          <w:i/>
          <w:iCs/>
          <w:sz w:val="24"/>
          <w:szCs w:val="24"/>
          <w:rtl/>
        </w:rPr>
      </w:pPr>
      <w:r w:rsidRPr="00D672D1">
        <w:rPr>
          <w:rFonts w:hint="cs"/>
          <w:i/>
          <w:iCs/>
          <w:sz w:val="24"/>
          <w:szCs w:val="24"/>
          <w:rtl/>
        </w:rPr>
        <w:t>ב'הקריאה והקדושה' של חודש תמוז תש"א התפרסמה הכתבה הבאה במדורו הפופולארי (אם ניתן לכנות זאת כך) של 'בן ישראל' המסתורי. הדברים נכתבו על רקע הקול-קורא הראשון</w:t>
      </w:r>
      <w:r w:rsidRPr="00D672D1">
        <w:rPr>
          <w:i/>
          <w:iCs/>
          <w:sz w:val="24"/>
          <w:szCs w:val="24"/>
        </w:rPr>
        <w:t xml:space="preserve"> </w:t>
      </w:r>
      <w:r w:rsidRPr="00D672D1">
        <w:rPr>
          <w:rFonts w:hint="cs"/>
          <w:i/>
          <w:iCs/>
          <w:sz w:val="24"/>
          <w:szCs w:val="24"/>
          <w:rtl/>
        </w:rPr>
        <w:t xml:space="preserve"> של הרבי </w:t>
      </w:r>
      <w:proofErr w:type="spellStart"/>
      <w:r w:rsidRPr="00D672D1">
        <w:rPr>
          <w:rFonts w:hint="cs"/>
          <w:i/>
          <w:iCs/>
          <w:sz w:val="24"/>
          <w:szCs w:val="24"/>
          <w:rtl/>
        </w:rPr>
        <w:t>הריי"צ</w:t>
      </w:r>
      <w:proofErr w:type="spellEnd"/>
      <w:r w:rsidRPr="00D672D1">
        <w:rPr>
          <w:rFonts w:hint="cs"/>
          <w:i/>
          <w:iCs/>
          <w:sz w:val="24"/>
          <w:szCs w:val="24"/>
          <w:rtl/>
        </w:rPr>
        <w:t xml:space="preserve"> נ"ע, בסיון תש"א, כאשר בשורת הגאולה שהרעידה לבבות רבבות </w:t>
      </w:r>
      <w:r w:rsidRPr="00D672D1">
        <w:rPr>
          <w:rFonts w:hint="cs"/>
          <w:i/>
          <w:iCs/>
          <w:sz w:val="24"/>
          <w:szCs w:val="24"/>
          <w:rtl/>
        </w:rPr>
        <w:lastRenderedPageBreak/>
        <w:t xml:space="preserve">יהודים, עוררה גם הרבה ספקנות </w:t>
      </w:r>
      <w:proofErr w:type="spellStart"/>
      <w:r w:rsidRPr="00D672D1">
        <w:rPr>
          <w:rFonts w:hint="cs"/>
          <w:i/>
          <w:iCs/>
          <w:sz w:val="24"/>
          <w:szCs w:val="24"/>
          <w:rtl/>
        </w:rPr>
        <w:t>בענין</w:t>
      </w:r>
      <w:proofErr w:type="spellEnd"/>
      <w:r w:rsidRPr="00D672D1">
        <w:rPr>
          <w:rFonts w:hint="cs"/>
          <w:i/>
          <w:iCs/>
          <w:sz w:val="24"/>
          <w:szCs w:val="24"/>
          <w:rtl/>
        </w:rPr>
        <w:t xml:space="preserve"> הגאולה ואף לעג, מצד חוגים שונים. תגובתו השנונה של 'בן ישראל' מלווה כדרכו בסרקזם מריר, ויש להבין נכונה את כוונתו. </w:t>
      </w:r>
    </w:p>
    <w:p w14:paraId="4EB881DA" w14:textId="77777777" w:rsidR="00D672D1" w:rsidRPr="00D672D1" w:rsidRDefault="00D672D1" w:rsidP="00D672D1">
      <w:pPr>
        <w:spacing w:after="200" w:line="276" w:lineRule="auto"/>
        <w:rPr>
          <w:i/>
          <w:iCs/>
          <w:sz w:val="24"/>
          <w:szCs w:val="24"/>
          <w:rtl/>
        </w:rPr>
      </w:pPr>
      <w:r w:rsidRPr="00D672D1">
        <w:rPr>
          <w:rFonts w:hint="cs"/>
          <w:i/>
          <w:iCs/>
          <w:sz w:val="24"/>
          <w:szCs w:val="24"/>
          <w:rtl/>
        </w:rPr>
        <w:t xml:space="preserve">בעמדנו בימי 'הרת עולם', הן בלוח השנה היהודי והן במצב העולמי, מן הראוי לצטט את הדברים כהווייתם, למרות שהם גורמים לזעקת "עד מתי!" על הבשורה שלא נתקיימה בפועל, שהרי כדברי הרבי בכמה שיחות - אף שלא מובן איך לא התקיימה הבשורה, מכל מקום </w:t>
      </w:r>
      <w:proofErr w:type="spellStart"/>
      <w:r w:rsidRPr="00D672D1">
        <w:rPr>
          <w:rFonts w:hint="cs"/>
          <w:i/>
          <w:iCs/>
          <w:sz w:val="24"/>
          <w:szCs w:val="24"/>
          <w:rtl/>
        </w:rPr>
        <w:t>בודאי</w:t>
      </w:r>
      <w:proofErr w:type="spellEnd"/>
      <w:r w:rsidRPr="00D672D1">
        <w:rPr>
          <w:rFonts w:hint="cs"/>
          <w:i/>
          <w:iCs/>
          <w:sz w:val="24"/>
          <w:szCs w:val="24"/>
          <w:rtl/>
        </w:rPr>
        <w:t xml:space="preserve"> יבוא עתה וכו'. </w:t>
      </w:r>
      <w:r w:rsidRPr="00D672D1">
        <w:rPr>
          <w:i/>
          <w:iCs/>
          <w:sz w:val="24"/>
          <w:szCs w:val="24"/>
          <w:rtl/>
        </w:rPr>
        <w:t>–</w:t>
      </w:r>
      <w:r w:rsidRPr="00D672D1">
        <w:rPr>
          <w:rFonts w:hint="cs"/>
          <w:i/>
          <w:iCs/>
          <w:sz w:val="24"/>
          <w:szCs w:val="24"/>
          <w:rtl/>
        </w:rPr>
        <w:t xml:space="preserve"> ויש להוסיף, </w:t>
      </w:r>
      <w:proofErr w:type="spellStart"/>
      <w:r w:rsidRPr="00D672D1">
        <w:rPr>
          <w:rFonts w:hint="cs"/>
          <w:i/>
          <w:iCs/>
          <w:sz w:val="24"/>
          <w:szCs w:val="24"/>
          <w:rtl/>
        </w:rPr>
        <w:t>שבודאי</w:t>
      </w:r>
      <w:proofErr w:type="spellEnd"/>
      <w:r w:rsidRPr="00D672D1">
        <w:rPr>
          <w:rFonts w:hint="cs"/>
          <w:i/>
          <w:iCs/>
          <w:sz w:val="24"/>
          <w:szCs w:val="24"/>
          <w:rtl/>
        </w:rPr>
        <w:t xml:space="preserve"> היו הדברים זירוז גדול להכנת העולם היהודי לקראת בוא משיח צדקנו, ואילו זכינו וכו'. וכיון שעתה שוב נראית לעיני כל העמים טלטלה גדולה שלמעלה מכל היגיון, ש'מלכויות מתגרות זו בזו' באופן הכי מבהיל, מן הראוי לעורר ולחזק את האמונה בבשורת הגאולה ששמענו מהרבי בזמננו זה. </w:t>
      </w:r>
      <w:proofErr w:type="spellStart"/>
      <w:r w:rsidRPr="00D672D1">
        <w:rPr>
          <w:rFonts w:hint="cs"/>
          <w:i/>
          <w:iCs/>
          <w:sz w:val="24"/>
          <w:szCs w:val="24"/>
          <w:rtl/>
        </w:rPr>
        <w:t>ובעז"ה</w:t>
      </w:r>
      <w:proofErr w:type="spellEnd"/>
      <w:r w:rsidRPr="00D672D1">
        <w:rPr>
          <w:rFonts w:hint="cs"/>
          <w:i/>
          <w:iCs/>
          <w:sz w:val="24"/>
          <w:szCs w:val="24"/>
          <w:rtl/>
        </w:rPr>
        <w:t xml:space="preserve"> </w:t>
      </w:r>
      <w:proofErr w:type="spellStart"/>
      <w:r w:rsidRPr="00D672D1">
        <w:rPr>
          <w:rFonts w:hint="cs"/>
          <w:i/>
          <w:iCs/>
          <w:sz w:val="24"/>
          <w:szCs w:val="24"/>
          <w:rtl/>
        </w:rPr>
        <w:t>יקויים</w:t>
      </w:r>
      <w:proofErr w:type="spellEnd"/>
      <w:r w:rsidRPr="00D672D1">
        <w:rPr>
          <w:rFonts w:hint="cs"/>
          <w:i/>
          <w:iCs/>
          <w:sz w:val="24"/>
          <w:szCs w:val="24"/>
          <w:rtl/>
        </w:rPr>
        <w:t xml:space="preserve"> עתה למטה מעשרה טפחים, בקרוב ממש.</w:t>
      </w:r>
    </w:p>
    <w:p w14:paraId="175A713F" w14:textId="77777777" w:rsidR="00D672D1" w:rsidRPr="00D672D1" w:rsidRDefault="00D672D1" w:rsidP="00D672D1">
      <w:pPr>
        <w:spacing w:after="200" w:line="276" w:lineRule="auto"/>
        <w:rPr>
          <w:sz w:val="28"/>
          <w:szCs w:val="28"/>
          <w:rtl/>
        </w:rPr>
      </w:pPr>
      <w:r w:rsidRPr="00D672D1">
        <w:rPr>
          <w:rFonts w:hint="cs"/>
          <w:sz w:val="24"/>
          <w:szCs w:val="24"/>
          <w:rtl/>
        </w:rPr>
        <w:t xml:space="preserve">                                                                                                      </w:t>
      </w:r>
      <w:r w:rsidRPr="00D672D1">
        <w:rPr>
          <w:rFonts w:asciiTheme="minorBidi" w:hAnsiTheme="minorBidi"/>
          <w:sz w:val="28"/>
          <w:szCs w:val="28"/>
          <w:rtl/>
        </w:rPr>
        <w:t>•</w:t>
      </w:r>
      <w:r w:rsidRPr="00D672D1">
        <w:rPr>
          <w:rFonts w:hint="cs"/>
          <w:sz w:val="28"/>
          <w:szCs w:val="28"/>
          <w:rtl/>
        </w:rPr>
        <w:t xml:space="preserve">   </w:t>
      </w:r>
      <w:r w:rsidRPr="00D672D1">
        <w:rPr>
          <w:rFonts w:hint="cs"/>
          <w:b/>
          <w:bCs/>
          <w:sz w:val="28"/>
          <w:szCs w:val="28"/>
          <w:rtl/>
        </w:rPr>
        <w:t>בן ישראל</w:t>
      </w:r>
    </w:p>
    <w:p w14:paraId="03B74AB1" w14:textId="77777777" w:rsidR="00D672D1" w:rsidRPr="00D672D1" w:rsidRDefault="00D672D1" w:rsidP="00D672D1">
      <w:pPr>
        <w:spacing w:after="200" w:line="276" w:lineRule="auto"/>
        <w:rPr>
          <w:b/>
          <w:bCs/>
          <w:sz w:val="24"/>
          <w:szCs w:val="24"/>
          <w:rtl/>
        </w:rPr>
      </w:pPr>
      <w:r w:rsidRPr="00D672D1">
        <w:rPr>
          <w:rFonts w:hint="cs"/>
          <w:b/>
          <w:bCs/>
          <w:sz w:val="24"/>
          <w:szCs w:val="24"/>
          <w:rtl/>
        </w:rPr>
        <w:t>שכך נאמר;</w:t>
      </w:r>
    </w:p>
    <w:p w14:paraId="29B922BF" w14:textId="77777777" w:rsidR="00D672D1" w:rsidRPr="00D672D1" w:rsidRDefault="00D672D1" w:rsidP="00D672D1">
      <w:pPr>
        <w:spacing w:after="200" w:line="276" w:lineRule="auto"/>
        <w:rPr>
          <w:sz w:val="24"/>
          <w:szCs w:val="24"/>
          <w:rtl/>
        </w:rPr>
      </w:pPr>
      <w:r w:rsidRPr="00D672D1">
        <w:rPr>
          <w:rFonts w:hint="cs"/>
          <w:sz w:val="24"/>
          <w:szCs w:val="24"/>
          <w:rtl/>
        </w:rPr>
        <w:t xml:space="preserve">הכרזתו של אדמו"ר </w:t>
      </w:r>
      <w:proofErr w:type="spellStart"/>
      <w:r w:rsidRPr="00D672D1">
        <w:rPr>
          <w:rFonts w:hint="cs"/>
          <w:sz w:val="24"/>
          <w:szCs w:val="24"/>
          <w:rtl/>
        </w:rPr>
        <w:t>שליט"א</w:t>
      </w:r>
      <w:proofErr w:type="spellEnd"/>
      <w:r w:rsidRPr="00D672D1">
        <w:rPr>
          <w:rFonts w:hint="cs"/>
          <w:sz w:val="24"/>
          <w:szCs w:val="24"/>
          <w:rtl/>
        </w:rPr>
        <w:t xml:space="preserve"> </w:t>
      </w:r>
      <w:proofErr w:type="spellStart"/>
      <w:r w:rsidRPr="00D672D1">
        <w:rPr>
          <w:rFonts w:hint="cs"/>
          <w:sz w:val="24"/>
          <w:szCs w:val="24"/>
          <w:rtl/>
        </w:rPr>
        <w:t>מליובאוויטש</w:t>
      </w:r>
      <w:proofErr w:type="spellEnd"/>
      <w:r w:rsidRPr="00D672D1">
        <w:rPr>
          <w:rFonts w:hint="cs"/>
          <w:sz w:val="24"/>
          <w:szCs w:val="24"/>
          <w:rtl/>
        </w:rPr>
        <w:t xml:space="preserve"> ע"י קול קורא </w:t>
      </w:r>
      <w:proofErr w:type="spellStart"/>
      <w:r w:rsidRPr="00D672D1">
        <w:rPr>
          <w:rFonts w:hint="cs"/>
          <w:sz w:val="24"/>
          <w:szCs w:val="24"/>
          <w:rtl/>
        </w:rPr>
        <w:t>בעתונות</w:t>
      </w:r>
      <w:proofErr w:type="spellEnd"/>
      <w:r w:rsidRPr="00D672D1">
        <w:rPr>
          <w:rFonts w:hint="cs"/>
          <w:sz w:val="24"/>
          <w:szCs w:val="24"/>
          <w:rtl/>
        </w:rPr>
        <w:t xml:space="preserve"> כי במועד הקץ אנו עומדים, לא עשתה רושם עמוק כללי בלבות אחב"י, אדרבא, רבים אומרים שאין ממש בדבר, שכבר רבו המכריזים </w:t>
      </w:r>
      <w:proofErr w:type="spellStart"/>
      <w:r w:rsidRPr="00D672D1">
        <w:rPr>
          <w:rFonts w:hint="cs"/>
          <w:sz w:val="24"/>
          <w:szCs w:val="24"/>
          <w:rtl/>
        </w:rPr>
        <w:t>בענין</w:t>
      </w:r>
      <w:proofErr w:type="spellEnd"/>
      <w:r w:rsidRPr="00D672D1">
        <w:rPr>
          <w:rFonts w:hint="cs"/>
          <w:sz w:val="24"/>
          <w:szCs w:val="24"/>
          <w:rtl/>
        </w:rPr>
        <w:t xml:space="preserve"> זה בדורות הראשונים וטעו; ואף אדמו"ר </w:t>
      </w:r>
      <w:proofErr w:type="spellStart"/>
      <w:r w:rsidRPr="00D672D1">
        <w:rPr>
          <w:rFonts w:hint="cs"/>
          <w:sz w:val="24"/>
          <w:szCs w:val="24"/>
          <w:rtl/>
        </w:rPr>
        <w:t>שליט"א</w:t>
      </w:r>
      <w:proofErr w:type="spellEnd"/>
      <w:r w:rsidRPr="00D672D1">
        <w:rPr>
          <w:rFonts w:hint="cs"/>
          <w:sz w:val="24"/>
          <w:szCs w:val="24"/>
          <w:rtl/>
        </w:rPr>
        <w:t xml:space="preserve"> בחלומו וטועה כמותם!</w:t>
      </w:r>
    </w:p>
    <w:p w14:paraId="3E76C6F0" w14:textId="77777777" w:rsidR="00D672D1" w:rsidRPr="00D672D1" w:rsidRDefault="00D672D1" w:rsidP="00D672D1">
      <w:pPr>
        <w:spacing w:after="200" w:line="276" w:lineRule="auto"/>
        <w:rPr>
          <w:sz w:val="24"/>
          <w:szCs w:val="24"/>
          <w:rtl/>
        </w:rPr>
      </w:pPr>
      <w:r w:rsidRPr="00D672D1">
        <w:rPr>
          <w:rFonts w:hint="cs"/>
          <w:sz w:val="24"/>
          <w:szCs w:val="24"/>
          <w:rtl/>
        </w:rPr>
        <w:t xml:space="preserve">חבל שכ"ק אדמו"ר </w:t>
      </w:r>
      <w:proofErr w:type="spellStart"/>
      <w:r w:rsidRPr="00D672D1">
        <w:rPr>
          <w:rFonts w:hint="cs"/>
          <w:sz w:val="24"/>
          <w:szCs w:val="24"/>
          <w:rtl/>
        </w:rPr>
        <w:t>שליט"א</w:t>
      </w:r>
      <w:proofErr w:type="spellEnd"/>
      <w:r w:rsidRPr="00D672D1">
        <w:rPr>
          <w:rFonts w:hint="cs"/>
          <w:sz w:val="24"/>
          <w:szCs w:val="24"/>
          <w:rtl/>
        </w:rPr>
        <w:t xml:space="preserve"> עושה </w:t>
      </w:r>
      <w:proofErr w:type="spellStart"/>
      <w:r w:rsidRPr="00D672D1">
        <w:rPr>
          <w:rFonts w:hint="cs"/>
          <w:sz w:val="24"/>
          <w:szCs w:val="24"/>
          <w:rtl/>
        </w:rPr>
        <w:t>הכל</w:t>
      </w:r>
      <w:proofErr w:type="spellEnd"/>
      <w:r w:rsidRPr="00D672D1">
        <w:rPr>
          <w:rFonts w:hint="cs"/>
          <w:sz w:val="24"/>
          <w:szCs w:val="24"/>
          <w:rtl/>
        </w:rPr>
        <w:t xml:space="preserve"> על דעת עצמו ואינו </w:t>
      </w:r>
      <w:proofErr w:type="spellStart"/>
      <w:r w:rsidRPr="00D672D1">
        <w:rPr>
          <w:rFonts w:hint="cs"/>
          <w:sz w:val="24"/>
          <w:szCs w:val="24"/>
          <w:rtl/>
        </w:rPr>
        <w:t>מתיעץ</w:t>
      </w:r>
      <w:proofErr w:type="spellEnd"/>
      <w:r w:rsidRPr="00D672D1">
        <w:rPr>
          <w:rFonts w:hint="cs"/>
          <w:sz w:val="24"/>
          <w:szCs w:val="24"/>
          <w:rtl/>
        </w:rPr>
        <w:t xml:space="preserve"> עם מי שיהיה ואף לא עם כותב טורים האלו, כי לו בעצתי שאל, הייתי </w:t>
      </w:r>
      <w:proofErr w:type="spellStart"/>
      <w:r w:rsidRPr="00D672D1">
        <w:rPr>
          <w:rFonts w:hint="cs"/>
          <w:sz w:val="24"/>
          <w:szCs w:val="24"/>
          <w:rtl/>
        </w:rPr>
        <w:t>מיעצו</w:t>
      </w:r>
      <w:proofErr w:type="spellEnd"/>
      <w:r w:rsidRPr="00D672D1">
        <w:rPr>
          <w:rFonts w:hint="cs"/>
          <w:sz w:val="24"/>
          <w:szCs w:val="24"/>
          <w:rtl/>
        </w:rPr>
        <w:t xml:space="preserve"> להכריז על דבר </w:t>
      </w:r>
      <w:proofErr w:type="spellStart"/>
      <w:r w:rsidRPr="00D672D1">
        <w:rPr>
          <w:rFonts w:hint="cs"/>
          <w:sz w:val="24"/>
          <w:szCs w:val="24"/>
          <w:rtl/>
        </w:rPr>
        <w:t>נצחונם</w:t>
      </w:r>
      <w:proofErr w:type="spellEnd"/>
      <w:r w:rsidRPr="00D672D1">
        <w:rPr>
          <w:rFonts w:hint="cs"/>
          <w:sz w:val="24"/>
          <w:szCs w:val="24"/>
          <w:rtl/>
        </w:rPr>
        <w:t xml:space="preserve"> של הבריטים, מפלת היטלר, יסוד מלכות ישראל בשותפותם של הערבים בא"י, </w:t>
      </w:r>
      <w:proofErr w:type="spellStart"/>
      <w:r w:rsidRPr="00D672D1">
        <w:rPr>
          <w:rFonts w:hint="cs"/>
          <w:sz w:val="24"/>
          <w:szCs w:val="24"/>
          <w:rtl/>
        </w:rPr>
        <w:t>ונצחון</w:t>
      </w:r>
      <w:proofErr w:type="spellEnd"/>
      <w:r w:rsidRPr="00D672D1">
        <w:rPr>
          <w:rFonts w:hint="cs"/>
          <w:sz w:val="24"/>
          <w:szCs w:val="24"/>
          <w:rtl/>
        </w:rPr>
        <w:t xml:space="preserve"> </w:t>
      </w:r>
      <w:proofErr w:type="spellStart"/>
      <w:r w:rsidRPr="00D672D1">
        <w:rPr>
          <w:rFonts w:hint="cs"/>
          <w:sz w:val="24"/>
          <w:szCs w:val="24"/>
          <w:rtl/>
        </w:rPr>
        <w:t>הדימוקרטיה</w:t>
      </w:r>
      <w:proofErr w:type="spellEnd"/>
      <w:r w:rsidRPr="00D672D1">
        <w:rPr>
          <w:rFonts w:hint="cs"/>
          <w:sz w:val="24"/>
          <w:szCs w:val="24"/>
          <w:rtl/>
        </w:rPr>
        <w:t xml:space="preserve"> בכל העולם, והכל בבחינת השתא בעגלא ובזמן קריב, וכל הציבור היו עונים: "אמן ואמן! תיתי ליה לרבינו, אשרהו בעולם הזה וטוב לו לעולם הבא!"</w:t>
      </w:r>
    </w:p>
    <w:p w14:paraId="6DBABEF3" w14:textId="77777777" w:rsidR="00D672D1" w:rsidRPr="00D672D1" w:rsidRDefault="00D672D1" w:rsidP="00D672D1">
      <w:pPr>
        <w:spacing w:after="200" w:line="276" w:lineRule="auto"/>
        <w:rPr>
          <w:sz w:val="24"/>
          <w:szCs w:val="24"/>
          <w:rtl/>
        </w:rPr>
      </w:pPr>
      <w:r w:rsidRPr="00D672D1">
        <w:rPr>
          <w:rFonts w:hint="cs"/>
          <w:sz w:val="24"/>
          <w:szCs w:val="24"/>
          <w:rtl/>
        </w:rPr>
        <w:t xml:space="preserve">ובכן הכריז אדמו"ר </w:t>
      </w:r>
      <w:proofErr w:type="spellStart"/>
      <w:r w:rsidRPr="00D672D1">
        <w:rPr>
          <w:rFonts w:hint="cs"/>
          <w:sz w:val="24"/>
          <w:szCs w:val="24"/>
          <w:rtl/>
        </w:rPr>
        <w:t>שליט"א</w:t>
      </w:r>
      <w:proofErr w:type="spellEnd"/>
      <w:r w:rsidRPr="00D672D1">
        <w:rPr>
          <w:rFonts w:hint="cs"/>
          <w:sz w:val="24"/>
          <w:szCs w:val="24"/>
          <w:rtl/>
        </w:rPr>
        <w:t xml:space="preserve"> מה שהכריז ואני הקטן אומר </w:t>
      </w:r>
      <w:r w:rsidRPr="00D672D1">
        <w:rPr>
          <w:sz w:val="24"/>
          <w:szCs w:val="24"/>
          <w:rtl/>
        </w:rPr>
        <w:t>–</w:t>
      </w:r>
      <w:r w:rsidRPr="00D672D1">
        <w:rPr>
          <w:rFonts w:hint="cs"/>
          <w:sz w:val="24"/>
          <w:szCs w:val="24"/>
          <w:rtl/>
        </w:rPr>
        <w:t xml:space="preserve"> לאו </w:t>
      </w:r>
      <w:proofErr w:type="spellStart"/>
      <w:r w:rsidRPr="00D672D1">
        <w:rPr>
          <w:rFonts w:hint="cs"/>
          <w:sz w:val="24"/>
          <w:szCs w:val="24"/>
          <w:rtl/>
        </w:rPr>
        <w:t>דוקא</w:t>
      </w:r>
      <w:proofErr w:type="spellEnd"/>
      <w:r w:rsidRPr="00D672D1">
        <w:rPr>
          <w:rFonts w:hint="cs"/>
          <w:sz w:val="24"/>
          <w:szCs w:val="24"/>
          <w:rtl/>
        </w:rPr>
        <w:t>!</w:t>
      </w:r>
    </w:p>
    <w:p w14:paraId="303C6158" w14:textId="77777777" w:rsidR="00D672D1" w:rsidRPr="00D672D1" w:rsidRDefault="00D672D1" w:rsidP="00D672D1">
      <w:pPr>
        <w:spacing w:after="200" w:line="276" w:lineRule="auto"/>
        <w:rPr>
          <w:sz w:val="24"/>
          <w:szCs w:val="24"/>
          <w:rtl/>
        </w:rPr>
      </w:pPr>
      <w:r w:rsidRPr="00D672D1">
        <w:rPr>
          <w:rFonts w:hint="cs"/>
          <w:sz w:val="24"/>
          <w:szCs w:val="24"/>
          <w:rtl/>
        </w:rPr>
        <w:t xml:space="preserve">לאו </w:t>
      </w:r>
      <w:proofErr w:type="spellStart"/>
      <w:r w:rsidRPr="00D672D1">
        <w:rPr>
          <w:rFonts w:hint="cs"/>
          <w:sz w:val="24"/>
          <w:szCs w:val="24"/>
          <w:rtl/>
        </w:rPr>
        <w:t>דוקא</w:t>
      </w:r>
      <w:proofErr w:type="spellEnd"/>
      <w:r w:rsidRPr="00D672D1">
        <w:rPr>
          <w:rFonts w:hint="cs"/>
          <w:sz w:val="24"/>
          <w:szCs w:val="24"/>
          <w:rtl/>
        </w:rPr>
        <w:t xml:space="preserve"> שהיהודים </w:t>
      </w:r>
      <w:proofErr w:type="spellStart"/>
      <w:r w:rsidRPr="00D672D1">
        <w:rPr>
          <w:rFonts w:hint="cs"/>
          <w:sz w:val="24"/>
          <w:szCs w:val="24"/>
          <w:rtl/>
        </w:rPr>
        <w:t>האמיריקאים</w:t>
      </w:r>
      <w:proofErr w:type="spellEnd"/>
      <w:r w:rsidRPr="00D672D1">
        <w:rPr>
          <w:rFonts w:hint="cs"/>
          <w:sz w:val="24"/>
          <w:szCs w:val="24"/>
          <w:rtl/>
        </w:rPr>
        <w:t xml:space="preserve"> מצפים לביאת המשיח, ולאו </w:t>
      </w:r>
      <w:proofErr w:type="spellStart"/>
      <w:r w:rsidRPr="00D672D1">
        <w:rPr>
          <w:rFonts w:hint="cs"/>
          <w:sz w:val="24"/>
          <w:szCs w:val="24"/>
          <w:rtl/>
        </w:rPr>
        <w:t>דוקא</w:t>
      </w:r>
      <w:proofErr w:type="spellEnd"/>
      <w:r w:rsidRPr="00D672D1">
        <w:rPr>
          <w:rFonts w:hint="cs"/>
          <w:sz w:val="24"/>
          <w:szCs w:val="24"/>
          <w:rtl/>
        </w:rPr>
        <w:t xml:space="preserve"> </w:t>
      </w:r>
      <w:proofErr w:type="spellStart"/>
      <w:r w:rsidRPr="00D672D1">
        <w:rPr>
          <w:rFonts w:hint="cs"/>
          <w:sz w:val="24"/>
          <w:szCs w:val="24"/>
          <w:rtl/>
        </w:rPr>
        <w:t>שצריכין</w:t>
      </w:r>
      <w:proofErr w:type="spellEnd"/>
      <w:r w:rsidRPr="00D672D1">
        <w:rPr>
          <w:rFonts w:hint="cs"/>
          <w:sz w:val="24"/>
          <w:szCs w:val="24"/>
          <w:rtl/>
        </w:rPr>
        <w:t xml:space="preserve"> לבשר להם את דבר בואו בקרוב! מכל ענין המשיח נשאר להם לאחב"י בזו המדינה רק ה'אני מאמין שאין להאמין בשום אדם המבשר את בוא המשיח!" ומשום שכל אמונה בת </w:t>
      </w:r>
      <w:proofErr w:type="spellStart"/>
      <w:r w:rsidRPr="00D672D1">
        <w:rPr>
          <w:rFonts w:hint="cs"/>
          <w:sz w:val="24"/>
          <w:szCs w:val="24"/>
          <w:rtl/>
        </w:rPr>
        <w:t>התקוה</w:t>
      </w:r>
      <w:proofErr w:type="spellEnd"/>
      <w:r w:rsidRPr="00D672D1">
        <w:rPr>
          <w:rFonts w:hint="cs"/>
          <w:sz w:val="24"/>
          <w:szCs w:val="24"/>
          <w:rtl/>
        </w:rPr>
        <w:t xml:space="preserve"> היא, והם אינם מקוים למשיח, נמצא שאין להם לא תקוה ולא בת! ואלו לאלו שואלים וממללים: "הקץ מנין לו </w:t>
      </w:r>
      <w:proofErr w:type="spellStart"/>
      <w:r w:rsidRPr="00D672D1">
        <w:rPr>
          <w:rFonts w:hint="cs"/>
          <w:sz w:val="24"/>
          <w:szCs w:val="24"/>
          <w:rtl/>
        </w:rPr>
        <w:t>להמבשר</w:t>
      </w:r>
      <w:proofErr w:type="spellEnd"/>
      <w:r w:rsidRPr="00D672D1">
        <w:rPr>
          <w:rFonts w:hint="cs"/>
          <w:sz w:val="24"/>
          <w:szCs w:val="24"/>
          <w:rtl/>
        </w:rPr>
        <w:t>?"</w:t>
      </w:r>
    </w:p>
    <w:p w14:paraId="176F4A8F" w14:textId="77777777" w:rsidR="00D672D1" w:rsidRPr="00D672D1" w:rsidRDefault="00D672D1" w:rsidP="00D672D1">
      <w:pPr>
        <w:spacing w:after="200" w:line="276" w:lineRule="auto"/>
        <w:rPr>
          <w:sz w:val="24"/>
          <w:szCs w:val="24"/>
          <w:rtl/>
        </w:rPr>
      </w:pPr>
      <w:r w:rsidRPr="00D672D1">
        <w:rPr>
          <w:rFonts w:hint="cs"/>
          <w:sz w:val="24"/>
          <w:szCs w:val="24"/>
          <w:rtl/>
        </w:rPr>
        <w:t xml:space="preserve">לדידי, ולכתחילה, לא היה צריך אדמו"ר </w:t>
      </w:r>
      <w:proofErr w:type="spellStart"/>
      <w:r w:rsidRPr="00D672D1">
        <w:rPr>
          <w:rFonts w:hint="cs"/>
          <w:sz w:val="24"/>
          <w:szCs w:val="24"/>
          <w:rtl/>
        </w:rPr>
        <w:t>שליט"א</w:t>
      </w:r>
      <w:proofErr w:type="spellEnd"/>
      <w:r w:rsidRPr="00D672D1">
        <w:rPr>
          <w:rFonts w:hint="cs"/>
          <w:sz w:val="24"/>
          <w:szCs w:val="24"/>
          <w:rtl/>
        </w:rPr>
        <w:t xml:space="preserve"> להכריז על מועד הקץ, ועכשיו כשהכריז, אני הקטן אומר: תדעו רבותי, שהמשיח </w:t>
      </w:r>
      <w:proofErr w:type="spellStart"/>
      <w:r w:rsidRPr="00D672D1">
        <w:rPr>
          <w:rFonts w:hint="cs"/>
          <w:sz w:val="24"/>
          <w:szCs w:val="24"/>
          <w:rtl/>
        </w:rPr>
        <w:t>בודאי</w:t>
      </w:r>
      <w:proofErr w:type="spellEnd"/>
      <w:r w:rsidRPr="00D672D1">
        <w:rPr>
          <w:rFonts w:hint="cs"/>
          <w:sz w:val="24"/>
          <w:szCs w:val="24"/>
          <w:rtl/>
        </w:rPr>
        <w:t xml:space="preserve"> יתגלה בקרוב כהבטחת אדמו"ר </w:t>
      </w:r>
      <w:proofErr w:type="spellStart"/>
      <w:r w:rsidRPr="00D672D1">
        <w:rPr>
          <w:rFonts w:hint="cs"/>
          <w:sz w:val="24"/>
          <w:szCs w:val="24"/>
          <w:rtl/>
        </w:rPr>
        <w:t>שליט"א</w:t>
      </w:r>
      <w:proofErr w:type="spellEnd"/>
      <w:r w:rsidRPr="00D672D1">
        <w:rPr>
          <w:rFonts w:hint="cs"/>
          <w:sz w:val="24"/>
          <w:szCs w:val="24"/>
          <w:rtl/>
        </w:rPr>
        <w:t xml:space="preserve">, ואין לפקפק בדברי קדשו כלל, והמפקפקים ושואלים "מנין לו?" מעידים על עצמם שהם אינם מאמינים בכלל בשום משיח וקץ, וכבר אמר על זה החכם מכל אדם "כי יש אדם שעמלו בחכמה ובדעת </w:t>
      </w:r>
      <w:proofErr w:type="spellStart"/>
      <w:r w:rsidRPr="00D672D1">
        <w:rPr>
          <w:rFonts w:hint="cs"/>
          <w:sz w:val="24"/>
          <w:szCs w:val="24"/>
          <w:rtl/>
        </w:rPr>
        <w:t>ובכשרון</w:t>
      </w:r>
      <w:proofErr w:type="spellEnd"/>
      <w:r w:rsidRPr="00D672D1">
        <w:rPr>
          <w:rFonts w:hint="cs"/>
          <w:sz w:val="24"/>
          <w:szCs w:val="24"/>
          <w:rtl/>
        </w:rPr>
        <w:t xml:space="preserve"> ולאדם שלא עמל יתננו חלקו </w:t>
      </w:r>
      <w:r w:rsidRPr="00D672D1">
        <w:rPr>
          <w:sz w:val="24"/>
          <w:szCs w:val="24"/>
          <w:rtl/>
        </w:rPr>
        <w:t>–</w:t>
      </w:r>
      <w:r w:rsidRPr="00D672D1">
        <w:rPr>
          <w:rFonts w:hint="cs"/>
          <w:sz w:val="24"/>
          <w:szCs w:val="24"/>
          <w:rtl/>
        </w:rPr>
        <w:t xml:space="preserve"> גם זה הבל ורעה רבה!" וכן ממש יאמרו המפקפקים והבלתי מאמינים בקץ, שכל דברי אדמו"ר </w:t>
      </w:r>
      <w:proofErr w:type="spellStart"/>
      <w:r w:rsidRPr="00D672D1">
        <w:rPr>
          <w:rFonts w:hint="cs"/>
          <w:sz w:val="24"/>
          <w:szCs w:val="24"/>
          <w:rtl/>
        </w:rPr>
        <w:t>שליט"א</w:t>
      </w:r>
      <w:proofErr w:type="spellEnd"/>
      <w:r w:rsidRPr="00D672D1">
        <w:rPr>
          <w:rFonts w:hint="cs"/>
          <w:sz w:val="24"/>
          <w:szCs w:val="24"/>
          <w:rtl/>
        </w:rPr>
        <w:t xml:space="preserve"> הם </w:t>
      </w:r>
      <w:proofErr w:type="spellStart"/>
      <w:r w:rsidRPr="00D672D1">
        <w:rPr>
          <w:rFonts w:hint="cs"/>
          <w:sz w:val="24"/>
          <w:szCs w:val="24"/>
          <w:rtl/>
        </w:rPr>
        <w:t>חו"ש</w:t>
      </w:r>
      <w:proofErr w:type="spellEnd"/>
      <w:r w:rsidRPr="00D672D1">
        <w:rPr>
          <w:rFonts w:hint="cs"/>
          <w:sz w:val="24"/>
          <w:szCs w:val="24"/>
          <w:rtl/>
        </w:rPr>
        <w:t xml:space="preserve"> דברי הבל, ועוד מוסיפים בזה "רעה רבה" לזייף דברי קדשו ולהעיד עדות שקר שהקציב מועד הקץ לזמן קצר של חדשים אחדים, ובאמת להד"ם מכוער הוא, ואדמו"ר </w:t>
      </w:r>
      <w:proofErr w:type="spellStart"/>
      <w:r w:rsidRPr="00D672D1">
        <w:rPr>
          <w:rFonts w:hint="cs"/>
          <w:sz w:val="24"/>
          <w:szCs w:val="24"/>
          <w:rtl/>
        </w:rPr>
        <w:t>שליט"א</w:t>
      </w:r>
      <w:proofErr w:type="spellEnd"/>
      <w:r w:rsidRPr="00D672D1">
        <w:rPr>
          <w:rFonts w:hint="cs"/>
          <w:sz w:val="24"/>
          <w:szCs w:val="24"/>
          <w:rtl/>
        </w:rPr>
        <w:t xml:space="preserve"> אמר "בקרוב" ורמז לשנים מעטות ולא לחדשים!</w:t>
      </w:r>
    </w:p>
    <w:p w14:paraId="238BFE68" w14:textId="77777777" w:rsidR="00D672D1" w:rsidRPr="00D672D1" w:rsidRDefault="00D672D1" w:rsidP="00D672D1">
      <w:pPr>
        <w:spacing w:after="200" w:line="276" w:lineRule="auto"/>
        <w:rPr>
          <w:sz w:val="24"/>
          <w:szCs w:val="24"/>
        </w:rPr>
      </w:pPr>
      <w:r w:rsidRPr="00D672D1">
        <w:rPr>
          <w:rFonts w:hint="cs"/>
          <w:sz w:val="24"/>
          <w:szCs w:val="24"/>
          <w:rtl/>
        </w:rPr>
        <w:t xml:space="preserve">סוף דבר: הקול נשמע! קול המבשר ביאת משיח צדקנו נשמע ע"י האדם שעמלו בחכמה ובדעת </w:t>
      </w:r>
      <w:proofErr w:type="spellStart"/>
      <w:r w:rsidRPr="00D672D1">
        <w:rPr>
          <w:rFonts w:hint="cs"/>
          <w:sz w:val="24"/>
          <w:szCs w:val="24"/>
          <w:rtl/>
        </w:rPr>
        <w:t>ובכשרון</w:t>
      </w:r>
      <w:proofErr w:type="spellEnd"/>
      <w:r w:rsidRPr="00D672D1">
        <w:rPr>
          <w:rFonts w:hint="cs"/>
          <w:sz w:val="24"/>
          <w:szCs w:val="24"/>
          <w:rtl/>
        </w:rPr>
        <w:t xml:space="preserve">, וכל מי </w:t>
      </w:r>
      <w:proofErr w:type="spellStart"/>
      <w:r w:rsidRPr="00D672D1">
        <w:rPr>
          <w:rFonts w:hint="cs"/>
          <w:sz w:val="24"/>
          <w:szCs w:val="24"/>
          <w:rtl/>
        </w:rPr>
        <w:t>שענין</w:t>
      </w:r>
      <w:proofErr w:type="spellEnd"/>
      <w:r w:rsidRPr="00D672D1">
        <w:rPr>
          <w:rFonts w:hint="cs"/>
          <w:sz w:val="24"/>
          <w:szCs w:val="24"/>
          <w:rtl/>
        </w:rPr>
        <w:t xml:space="preserve"> הקץ בלבבו, מאמין ומחכה לו </w:t>
      </w:r>
      <w:proofErr w:type="spellStart"/>
      <w:r w:rsidRPr="00D672D1">
        <w:rPr>
          <w:rFonts w:hint="cs"/>
          <w:sz w:val="24"/>
          <w:szCs w:val="24"/>
          <w:rtl/>
        </w:rPr>
        <w:t>בכליון</w:t>
      </w:r>
      <w:proofErr w:type="spellEnd"/>
      <w:r w:rsidRPr="00D672D1">
        <w:rPr>
          <w:rFonts w:hint="cs"/>
          <w:sz w:val="24"/>
          <w:szCs w:val="24"/>
          <w:rtl/>
        </w:rPr>
        <w:t xml:space="preserve"> </w:t>
      </w:r>
      <w:proofErr w:type="spellStart"/>
      <w:r w:rsidRPr="00D672D1">
        <w:rPr>
          <w:rFonts w:hint="cs"/>
          <w:sz w:val="24"/>
          <w:szCs w:val="24"/>
          <w:rtl/>
        </w:rPr>
        <w:t>עינים</w:t>
      </w:r>
      <w:proofErr w:type="spellEnd"/>
      <w:r w:rsidRPr="00D672D1">
        <w:rPr>
          <w:rFonts w:hint="cs"/>
          <w:sz w:val="24"/>
          <w:szCs w:val="24"/>
          <w:rtl/>
        </w:rPr>
        <w:t xml:space="preserve">; ומי שאינו מאמין בשום קץ, מפקפק, שואל וממאן ורואה </w:t>
      </w:r>
      <w:proofErr w:type="spellStart"/>
      <w:r w:rsidRPr="00D672D1">
        <w:rPr>
          <w:rFonts w:hint="cs"/>
          <w:sz w:val="24"/>
          <w:szCs w:val="24"/>
          <w:rtl/>
        </w:rPr>
        <w:t>בכמו</w:t>
      </w:r>
      <w:proofErr w:type="spellEnd"/>
      <w:r w:rsidRPr="00D672D1">
        <w:rPr>
          <w:rFonts w:hint="cs"/>
          <w:sz w:val="24"/>
          <w:szCs w:val="24"/>
          <w:rtl/>
        </w:rPr>
        <w:t xml:space="preserve"> זה דברי הבל ורעה רבה; ואין כל פלא שנתחלק </w:t>
      </w:r>
      <w:r w:rsidRPr="00D672D1">
        <w:rPr>
          <w:rFonts w:hint="cs"/>
          <w:sz w:val="24"/>
          <w:szCs w:val="24"/>
          <w:rtl/>
        </w:rPr>
        <w:lastRenderedPageBreak/>
        <w:t xml:space="preserve">עמנו לשתי כתות אלו </w:t>
      </w:r>
      <w:r w:rsidRPr="00D672D1">
        <w:rPr>
          <w:sz w:val="24"/>
          <w:szCs w:val="24"/>
          <w:rtl/>
        </w:rPr>
        <w:t>–</w:t>
      </w:r>
      <w:r w:rsidRPr="00D672D1">
        <w:rPr>
          <w:rFonts w:hint="cs"/>
          <w:sz w:val="24"/>
          <w:szCs w:val="24"/>
          <w:rtl/>
        </w:rPr>
        <w:t xml:space="preserve"> מי שרוצים בחיים ובקץ לכל צרותינו בגולה, ומי שבוחרים במות </w:t>
      </w:r>
      <w:proofErr w:type="spellStart"/>
      <w:r w:rsidRPr="00D672D1">
        <w:rPr>
          <w:rFonts w:hint="cs"/>
          <w:sz w:val="24"/>
          <w:szCs w:val="24"/>
          <w:rtl/>
        </w:rPr>
        <w:t>חו"ש</w:t>
      </w:r>
      <w:proofErr w:type="spellEnd"/>
      <w:r w:rsidRPr="00D672D1">
        <w:rPr>
          <w:rFonts w:hint="cs"/>
          <w:sz w:val="24"/>
          <w:szCs w:val="24"/>
          <w:rtl/>
        </w:rPr>
        <w:t xml:space="preserve"> ובאין קץ לגלות עם ישראל, שכך נאמר: "מי יחיה ומי ימות? (שאלה היא ותשובתה בצדה) מי </w:t>
      </w:r>
      <w:proofErr w:type="spellStart"/>
      <w:r w:rsidRPr="00D672D1">
        <w:rPr>
          <w:rFonts w:hint="cs"/>
          <w:sz w:val="24"/>
          <w:szCs w:val="24"/>
          <w:rtl/>
        </w:rPr>
        <w:t>בקצו</w:t>
      </w:r>
      <w:proofErr w:type="spellEnd"/>
      <w:r w:rsidRPr="00D672D1">
        <w:rPr>
          <w:rFonts w:hint="cs"/>
          <w:sz w:val="24"/>
          <w:szCs w:val="24"/>
          <w:rtl/>
        </w:rPr>
        <w:t xml:space="preserve"> ומי לא </w:t>
      </w:r>
      <w:proofErr w:type="spellStart"/>
      <w:r w:rsidRPr="00D672D1">
        <w:rPr>
          <w:rFonts w:hint="cs"/>
          <w:sz w:val="24"/>
          <w:szCs w:val="24"/>
          <w:rtl/>
        </w:rPr>
        <w:t>בקצו</w:t>
      </w:r>
      <w:proofErr w:type="spellEnd"/>
      <w:r w:rsidRPr="00D672D1">
        <w:rPr>
          <w:rFonts w:hint="cs"/>
          <w:sz w:val="24"/>
          <w:szCs w:val="24"/>
          <w:rtl/>
        </w:rPr>
        <w:t>!" . . .</w:t>
      </w:r>
    </w:p>
    <w:p w14:paraId="4CABA6EF" w14:textId="3A345DF2" w:rsidR="00D672D1" w:rsidRDefault="005563B2" w:rsidP="005563B2">
      <w:pPr>
        <w:spacing w:after="200" w:line="276" w:lineRule="auto"/>
        <w:jc w:val="center"/>
        <w:rPr>
          <w:sz w:val="24"/>
          <w:szCs w:val="24"/>
          <w:rtl/>
        </w:rPr>
      </w:pPr>
      <w:r>
        <w:rPr>
          <w:rFonts w:hint="cs"/>
          <w:sz w:val="24"/>
          <w:szCs w:val="24"/>
          <w:rtl/>
        </w:rPr>
        <w:t>--------------------------------------------------------------------------------</w:t>
      </w:r>
    </w:p>
    <w:p w14:paraId="6E8953F3" w14:textId="77777777" w:rsidR="005563B2" w:rsidRDefault="005563B2" w:rsidP="005563B2">
      <w:pPr>
        <w:spacing w:after="200" w:line="276" w:lineRule="auto"/>
        <w:jc w:val="center"/>
        <w:rPr>
          <w:b/>
          <w:bCs/>
          <w:sz w:val="24"/>
          <w:szCs w:val="24"/>
          <w:rtl/>
        </w:rPr>
      </w:pPr>
    </w:p>
    <w:p w14:paraId="565BA65B" w14:textId="191C522D" w:rsidR="00EE47C4" w:rsidRDefault="00EE47C4" w:rsidP="005563B2">
      <w:pPr>
        <w:spacing w:after="200" w:line="276" w:lineRule="auto"/>
        <w:jc w:val="center"/>
        <w:rPr>
          <w:rFonts w:ascii="Arial" w:hAnsi="Arial" w:cs="Arial"/>
          <w:b/>
          <w:bCs/>
          <w:color w:val="00B0F0"/>
          <w:sz w:val="24"/>
          <w:szCs w:val="24"/>
          <w:shd w:val="clear" w:color="auto" w:fill="FFFFFF"/>
          <w:rtl/>
        </w:rPr>
      </w:pPr>
      <w:r w:rsidRPr="001C5518">
        <w:rPr>
          <w:rFonts w:hint="cs"/>
          <w:b/>
          <w:bCs/>
          <w:sz w:val="24"/>
          <w:szCs w:val="24"/>
          <w:rtl/>
        </w:rPr>
        <w:t xml:space="preserve">"אוצרות </w:t>
      </w:r>
      <w:proofErr w:type="spellStart"/>
      <w:r w:rsidRPr="001C5518">
        <w:rPr>
          <w:rFonts w:hint="cs"/>
          <w:b/>
          <w:bCs/>
          <w:sz w:val="24"/>
          <w:szCs w:val="24"/>
          <w:rtl/>
        </w:rPr>
        <w:t>ליובאוויטש</w:t>
      </w:r>
      <w:proofErr w:type="spellEnd"/>
      <w:r w:rsidRPr="001C5518">
        <w:rPr>
          <w:rFonts w:hint="cs"/>
          <w:b/>
          <w:bCs/>
          <w:sz w:val="24"/>
          <w:szCs w:val="24"/>
          <w:rtl/>
        </w:rPr>
        <w:t>"</w:t>
      </w:r>
      <w:r>
        <w:rPr>
          <w:rFonts w:hint="cs"/>
          <w:sz w:val="24"/>
          <w:szCs w:val="24"/>
          <w:rtl/>
        </w:rPr>
        <w:t xml:space="preserve"> </w:t>
      </w:r>
      <w:proofErr w:type="spellStart"/>
      <w:r>
        <w:rPr>
          <w:rFonts w:hint="cs"/>
          <w:sz w:val="24"/>
          <w:szCs w:val="24"/>
          <w:rtl/>
        </w:rPr>
        <w:t>גליון</w:t>
      </w:r>
      <w:proofErr w:type="spellEnd"/>
      <w:r>
        <w:rPr>
          <w:rFonts w:hint="cs"/>
          <w:sz w:val="24"/>
          <w:szCs w:val="24"/>
          <w:rtl/>
        </w:rPr>
        <w:t xml:space="preserve"> 49</w:t>
      </w:r>
    </w:p>
    <w:p w14:paraId="78A34B29" w14:textId="05012CB2" w:rsidR="00D672D1" w:rsidRDefault="001D043F" w:rsidP="005563B2">
      <w:pPr>
        <w:spacing w:after="200" w:line="276" w:lineRule="auto"/>
        <w:jc w:val="center"/>
        <w:rPr>
          <w:sz w:val="24"/>
          <w:szCs w:val="24"/>
          <w:rtl/>
        </w:rPr>
      </w:pPr>
      <w:r>
        <w:rPr>
          <w:rFonts w:ascii="Arial" w:hAnsi="Arial" w:cs="Arial" w:hint="cs"/>
          <w:b/>
          <w:bCs/>
          <w:color w:val="00B0F0"/>
          <w:sz w:val="24"/>
          <w:szCs w:val="24"/>
          <w:shd w:val="clear" w:color="auto" w:fill="FFFFFF"/>
          <w:rtl/>
        </w:rPr>
        <w:t>ט"ו מרחשוון - שנת הקה</w:t>
      </w:r>
      <w:r>
        <w:rPr>
          <w:rFonts w:ascii="Arial" w:hAnsi="Arial" w:cs="Arial"/>
          <w:b/>
          <w:bCs/>
          <w:color w:val="00B0F0"/>
          <w:sz w:val="24"/>
          <w:szCs w:val="24"/>
          <w:shd w:val="clear" w:color="auto" w:fill="FFFFFF"/>
          <w:rtl/>
        </w:rPr>
        <w:t>ֵ</w:t>
      </w:r>
      <w:r>
        <w:rPr>
          <w:rFonts w:ascii="Arial" w:hAnsi="Arial" w:cs="Arial" w:hint="cs"/>
          <w:b/>
          <w:bCs/>
          <w:color w:val="00B0F0"/>
          <w:sz w:val="24"/>
          <w:szCs w:val="24"/>
          <w:shd w:val="clear" w:color="auto" w:fill="FFFFFF"/>
          <w:rtl/>
        </w:rPr>
        <w:t>ל - תשפ"ג.</w:t>
      </w:r>
    </w:p>
    <w:p w14:paraId="6B8F441C" w14:textId="77777777" w:rsidR="00D672D1" w:rsidRPr="005563B2" w:rsidRDefault="00D672D1" w:rsidP="00D672D1">
      <w:pPr>
        <w:spacing w:after="200" w:line="276" w:lineRule="auto"/>
        <w:jc w:val="center"/>
        <w:rPr>
          <w:b/>
          <w:bCs/>
          <w:color w:val="FF0000"/>
          <w:sz w:val="52"/>
          <w:szCs w:val="52"/>
          <w:rtl/>
        </w:rPr>
      </w:pPr>
      <w:r w:rsidRPr="005563B2">
        <w:rPr>
          <w:rFonts w:hint="cs"/>
          <w:b/>
          <w:bCs/>
          <w:color w:val="FF0000"/>
          <w:sz w:val="52"/>
          <w:szCs w:val="52"/>
          <w:rtl/>
        </w:rPr>
        <w:t>מלחמת רוסיה-אוקראינה</w:t>
      </w:r>
    </w:p>
    <w:p w14:paraId="7234D8A9" w14:textId="77777777" w:rsidR="00D672D1" w:rsidRPr="005563B2" w:rsidRDefault="00D672D1" w:rsidP="00D672D1">
      <w:pPr>
        <w:spacing w:after="200" w:line="276" w:lineRule="auto"/>
        <w:jc w:val="center"/>
        <w:rPr>
          <w:b/>
          <w:bCs/>
          <w:color w:val="FF0000"/>
          <w:sz w:val="36"/>
          <w:szCs w:val="36"/>
          <w:rtl/>
        </w:rPr>
      </w:pPr>
      <w:r w:rsidRPr="005563B2">
        <w:rPr>
          <w:rFonts w:hint="cs"/>
          <w:b/>
          <w:bCs/>
          <w:color w:val="FF0000"/>
          <w:sz w:val="36"/>
          <w:szCs w:val="36"/>
          <w:rtl/>
        </w:rPr>
        <w:t>[</w:t>
      </w:r>
      <w:proofErr w:type="spellStart"/>
      <w:r w:rsidRPr="005563B2">
        <w:rPr>
          <w:rFonts w:hint="cs"/>
          <w:b/>
          <w:bCs/>
          <w:color w:val="FF0000"/>
          <w:sz w:val="36"/>
          <w:szCs w:val="36"/>
          <w:rtl/>
        </w:rPr>
        <w:t>יג</w:t>
      </w:r>
      <w:proofErr w:type="spellEnd"/>
      <w:r w:rsidRPr="005563B2">
        <w:rPr>
          <w:rFonts w:hint="cs"/>
          <w:b/>
          <w:bCs/>
          <w:color w:val="FF0000"/>
          <w:sz w:val="36"/>
          <w:szCs w:val="36"/>
          <w:rtl/>
        </w:rPr>
        <w:t>]</w:t>
      </w:r>
    </w:p>
    <w:p w14:paraId="7068BA36" w14:textId="77777777" w:rsidR="00D672D1" w:rsidRPr="00D672D1" w:rsidRDefault="00D672D1" w:rsidP="00D672D1">
      <w:pPr>
        <w:spacing w:after="200" w:line="276" w:lineRule="auto"/>
        <w:jc w:val="center"/>
        <w:rPr>
          <w:sz w:val="28"/>
          <w:szCs w:val="28"/>
          <w:rtl/>
        </w:rPr>
      </w:pPr>
      <w:r w:rsidRPr="00D672D1">
        <w:rPr>
          <w:rFonts w:hint="cs"/>
          <w:sz w:val="28"/>
          <w:szCs w:val="28"/>
          <w:rtl/>
        </w:rPr>
        <w:t>"מיום שהותחלה המלחמה הרי אין יום עובר שלא ידברו בדבר ביאת משיח"</w:t>
      </w:r>
    </w:p>
    <w:p w14:paraId="7CBC9C54" w14:textId="77777777" w:rsidR="00D672D1" w:rsidRPr="00D672D1" w:rsidRDefault="00D672D1" w:rsidP="00D672D1">
      <w:pPr>
        <w:spacing w:after="200" w:line="276" w:lineRule="auto"/>
        <w:jc w:val="center"/>
        <w:rPr>
          <w:sz w:val="16"/>
          <w:szCs w:val="16"/>
          <w:rtl/>
        </w:rPr>
      </w:pPr>
      <w:r w:rsidRPr="00D672D1">
        <w:rPr>
          <w:rFonts w:hint="cs"/>
          <w:sz w:val="16"/>
          <w:szCs w:val="16"/>
          <w:rtl/>
        </w:rPr>
        <w:t xml:space="preserve">(רשימת אדמו"ר </w:t>
      </w:r>
      <w:proofErr w:type="spellStart"/>
      <w:r w:rsidRPr="00D672D1">
        <w:rPr>
          <w:rFonts w:hint="cs"/>
          <w:sz w:val="16"/>
          <w:szCs w:val="16"/>
          <w:rtl/>
        </w:rPr>
        <w:t>מוהריי"צ</w:t>
      </w:r>
      <w:proofErr w:type="spellEnd"/>
      <w:r w:rsidRPr="00D672D1">
        <w:rPr>
          <w:rFonts w:hint="cs"/>
          <w:sz w:val="16"/>
          <w:szCs w:val="16"/>
          <w:rtl/>
        </w:rPr>
        <w:t xml:space="preserve"> אודות אביו </w:t>
      </w:r>
      <w:proofErr w:type="spellStart"/>
      <w:r w:rsidRPr="00D672D1">
        <w:rPr>
          <w:rFonts w:hint="cs"/>
          <w:sz w:val="16"/>
          <w:szCs w:val="16"/>
          <w:rtl/>
        </w:rPr>
        <w:t>אדנ"ע</w:t>
      </w:r>
      <w:proofErr w:type="spellEnd"/>
      <w:r w:rsidRPr="00D672D1">
        <w:rPr>
          <w:rFonts w:hint="cs"/>
          <w:sz w:val="16"/>
          <w:szCs w:val="16"/>
          <w:rtl/>
        </w:rPr>
        <w:t xml:space="preserve"> - תורת שלום (מהדורת תשע"ט) עמ' 277)</w:t>
      </w:r>
    </w:p>
    <w:p w14:paraId="6AC64650" w14:textId="77777777" w:rsidR="00D672D1" w:rsidRPr="00D672D1" w:rsidRDefault="00D672D1" w:rsidP="00D672D1">
      <w:pPr>
        <w:spacing w:after="200" w:line="276" w:lineRule="auto"/>
        <w:jc w:val="center"/>
        <w:rPr>
          <w:b/>
          <w:bCs/>
          <w:sz w:val="28"/>
          <w:szCs w:val="28"/>
          <w:rtl/>
        </w:rPr>
      </w:pPr>
    </w:p>
    <w:p w14:paraId="53845862" w14:textId="77777777" w:rsidR="00D672D1" w:rsidRPr="00D672D1" w:rsidRDefault="00D672D1" w:rsidP="00D672D1">
      <w:pPr>
        <w:spacing w:after="200" w:line="276" w:lineRule="auto"/>
        <w:jc w:val="center"/>
        <w:rPr>
          <w:b/>
          <w:bCs/>
          <w:sz w:val="28"/>
          <w:szCs w:val="28"/>
          <w:rtl/>
        </w:rPr>
      </w:pPr>
      <w:r w:rsidRPr="00D672D1">
        <w:rPr>
          <w:rFonts w:hint="cs"/>
          <w:b/>
          <w:bCs/>
          <w:sz w:val="28"/>
          <w:szCs w:val="28"/>
          <w:rtl/>
        </w:rPr>
        <w:t xml:space="preserve">האדישות לרציחתם של גויים חפים מפשע </w:t>
      </w:r>
    </w:p>
    <w:p w14:paraId="173F820B" w14:textId="77777777" w:rsidR="00D672D1" w:rsidRPr="00D672D1" w:rsidRDefault="00D672D1" w:rsidP="00D672D1">
      <w:pPr>
        <w:spacing w:after="200" w:line="276" w:lineRule="auto"/>
        <w:rPr>
          <w:b/>
          <w:bCs/>
          <w:i/>
          <w:iCs/>
          <w:rtl/>
        </w:rPr>
      </w:pPr>
      <w:r w:rsidRPr="00D672D1">
        <w:rPr>
          <w:rFonts w:hint="cs"/>
          <w:b/>
          <w:bCs/>
          <w:i/>
          <w:iCs/>
          <w:rtl/>
        </w:rPr>
        <w:t xml:space="preserve">במוצאי שבת ראה, </w:t>
      </w:r>
      <w:proofErr w:type="spellStart"/>
      <w:r w:rsidRPr="00D672D1">
        <w:rPr>
          <w:rFonts w:hint="cs"/>
          <w:b/>
          <w:bCs/>
          <w:i/>
          <w:iCs/>
          <w:rtl/>
        </w:rPr>
        <w:t>אדר"ח</w:t>
      </w:r>
      <w:proofErr w:type="spellEnd"/>
      <w:r w:rsidRPr="00D672D1">
        <w:rPr>
          <w:rFonts w:hint="cs"/>
          <w:b/>
          <w:bCs/>
          <w:i/>
          <w:iCs/>
          <w:rtl/>
        </w:rPr>
        <w:t xml:space="preserve"> אלול תשל"ח, היתה שיחה אודות שלילת הסכם השלום בין ישראל ומצרים  שדנו בו באותם ימים, מתוך הסתמכות על הערבויות שנתנה ארה"ב להבטחת ביטחונה של ישראל.</w:t>
      </w:r>
    </w:p>
    <w:p w14:paraId="7A6C9CAF" w14:textId="77777777" w:rsidR="00D672D1" w:rsidRPr="00D672D1" w:rsidRDefault="00D672D1" w:rsidP="00D672D1">
      <w:pPr>
        <w:spacing w:after="200" w:line="276" w:lineRule="auto"/>
        <w:rPr>
          <w:b/>
          <w:bCs/>
          <w:i/>
          <w:iCs/>
          <w:rtl/>
        </w:rPr>
      </w:pPr>
      <w:r w:rsidRPr="00D672D1">
        <w:rPr>
          <w:rFonts w:hint="cs"/>
          <w:b/>
          <w:bCs/>
          <w:i/>
          <w:iCs/>
          <w:rtl/>
        </w:rPr>
        <w:t>כדי להמחיש עד כמה לא ניתן להסתמך על הערבויות ועל ההבטחות, הביא הרבי כהוכחה את מלחמת האזרחים בלבנון שהחלה בשנת תשל"ה, ונמשכה עדיין באותה תקופה (</w:t>
      </w:r>
      <w:proofErr w:type="spellStart"/>
      <w:r w:rsidRPr="00D672D1">
        <w:rPr>
          <w:rFonts w:hint="cs"/>
          <w:b/>
          <w:bCs/>
          <w:i/>
          <w:iCs/>
          <w:rtl/>
        </w:rPr>
        <w:t>בתשל"ח</w:t>
      </w:r>
      <w:proofErr w:type="spellEnd"/>
      <w:r w:rsidRPr="00D672D1">
        <w:rPr>
          <w:rFonts w:hint="cs"/>
          <w:b/>
          <w:bCs/>
          <w:i/>
          <w:iCs/>
          <w:rtl/>
        </w:rPr>
        <w:t xml:space="preserve">), שבה בשלב </w:t>
      </w:r>
      <w:proofErr w:type="spellStart"/>
      <w:r w:rsidRPr="00D672D1">
        <w:rPr>
          <w:rFonts w:hint="cs"/>
          <w:b/>
          <w:bCs/>
          <w:i/>
          <w:iCs/>
          <w:rtl/>
        </w:rPr>
        <w:t>מסויים</w:t>
      </w:r>
      <w:proofErr w:type="spellEnd"/>
      <w:r w:rsidRPr="00D672D1">
        <w:rPr>
          <w:rFonts w:hint="cs"/>
          <w:b/>
          <w:bCs/>
          <w:i/>
          <w:iCs/>
          <w:rtl/>
        </w:rPr>
        <w:t xml:space="preserve"> התערבו הסורים ופגעו </w:t>
      </w:r>
      <w:proofErr w:type="spellStart"/>
      <w:r w:rsidRPr="00D672D1">
        <w:rPr>
          <w:rFonts w:hint="cs"/>
          <w:b/>
          <w:bCs/>
          <w:i/>
          <w:iCs/>
          <w:rtl/>
        </w:rPr>
        <w:t>באוכלוסיה</w:t>
      </w:r>
      <w:proofErr w:type="spellEnd"/>
      <w:r w:rsidRPr="00D672D1">
        <w:rPr>
          <w:rFonts w:hint="cs"/>
          <w:b/>
          <w:bCs/>
          <w:i/>
          <w:iCs/>
          <w:rtl/>
        </w:rPr>
        <w:t xml:space="preserve"> האזרחית של אלה שהיו נגד הסורים.</w:t>
      </w:r>
    </w:p>
    <w:p w14:paraId="33C3EAB9" w14:textId="77777777" w:rsidR="00D672D1" w:rsidRPr="00D672D1" w:rsidRDefault="00D672D1" w:rsidP="00D672D1">
      <w:pPr>
        <w:spacing w:after="200" w:line="276" w:lineRule="auto"/>
        <w:rPr>
          <w:b/>
          <w:bCs/>
          <w:i/>
          <w:iCs/>
          <w:rtl/>
        </w:rPr>
      </w:pPr>
      <w:r w:rsidRPr="00D672D1">
        <w:rPr>
          <w:rFonts w:hint="cs"/>
          <w:b/>
          <w:bCs/>
          <w:i/>
          <w:iCs/>
          <w:rtl/>
        </w:rPr>
        <w:t>הרבה מאורעות טבח היו אז גם בין האזרחים עצמם, בין הנוצרים למוסלמים, אבל בשיחה מדובר על התערבות מדינה שמעוניינת להשתלט על מדינה אחרת, וזוהי סוריה, שפעלה בשנים אלו להשתלטות על לבנון על ידי בני בריתה בהנהגת המדינה.</w:t>
      </w:r>
    </w:p>
    <w:p w14:paraId="7E108C80" w14:textId="77777777" w:rsidR="00D672D1" w:rsidRPr="00D672D1" w:rsidRDefault="00D672D1" w:rsidP="00D672D1">
      <w:pPr>
        <w:spacing w:after="200" w:line="276" w:lineRule="auto"/>
        <w:rPr>
          <w:b/>
          <w:bCs/>
          <w:i/>
          <w:iCs/>
          <w:rtl/>
        </w:rPr>
      </w:pPr>
      <w:r w:rsidRPr="00D672D1">
        <w:rPr>
          <w:rFonts w:hint="cs"/>
          <w:b/>
          <w:bCs/>
          <w:i/>
          <w:iCs/>
          <w:rtl/>
        </w:rPr>
        <w:t>משלחות נשלחו לחו"ל לבקש את התערבות ארה"ב והעולם לטובת האזרחים הנרדפים, ולמרות הבטחות שניתנו, לא נעשה דבר. ומכאן ברור שאין להסתמך על הבטחות אומות העולם.</w:t>
      </w:r>
    </w:p>
    <w:p w14:paraId="5BEB0DC6" w14:textId="77777777" w:rsidR="00D672D1" w:rsidRPr="00D672D1" w:rsidRDefault="00D672D1" w:rsidP="00D672D1">
      <w:pPr>
        <w:spacing w:after="200" w:line="276" w:lineRule="auto"/>
        <w:rPr>
          <w:b/>
          <w:bCs/>
          <w:i/>
          <w:iCs/>
          <w:rtl/>
        </w:rPr>
      </w:pPr>
      <w:r w:rsidRPr="00D672D1">
        <w:rPr>
          <w:rFonts w:hint="cs"/>
          <w:b/>
          <w:bCs/>
          <w:i/>
          <w:iCs/>
          <w:rtl/>
        </w:rPr>
        <w:t>בשיחה זו הרבי חוזר שוב ושוב על כך שעומדים מהצד כאשר נרצחים אנשים נשים וטף חפים מפשע!</w:t>
      </w:r>
    </w:p>
    <w:p w14:paraId="637C47C2" w14:textId="77777777" w:rsidR="00D672D1" w:rsidRPr="00D672D1" w:rsidRDefault="00D672D1" w:rsidP="00D672D1">
      <w:pPr>
        <w:spacing w:after="200" w:line="276" w:lineRule="auto"/>
        <w:rPr>
          <w:b/>
          <w:bCs/>
          <w:i/>
          <w:iCs/>
          <w:rtl/>
        </w:rPr>
      </w:pPr>
      <w:r w:rsidRPr="00D672D1">
        <w:rPr>
          <w:rFonts w:hint="cs"/>
          <w:b/>
          <w:bCs/>
          <w:i/>
          <w:iCs/>
          <w:rtl/>
        </w:rPr>
        <w:t>השיחה מובאת כאן בגיליון זה בשל ההקשר האקטואלי למלחמת רוסיה-אוקראינה, בעת שישנם שאדישים למאורעות המזוויעים של המלחמה הארורה הזאת, על אלפי הרוגיה האזרחים, אנשים נשים וטף.</w:t>
      </w:r>
    </w:p>
    <w:p w14:paraId="31D9CDB8" w14:textId="77777777" w:rsidR="00D672D1" w:rsidRPr="00D672D1" w:rsidRDefault="00D672D1" w:rsidP="00D672D1">
      <w:pPr>
        <w:spacing w:after="200" w:line="276" w:lineRule="auto"/>
        <w:rPr>
          <w:rtl/>
        </w:rPr>
      </w:pPr>
      <w:r w:rsidRPr="00D672D1">
        <w:rPr>
          <w:rFonts w:hint="cs"/>
          <w:rtl/>
        </w:rPr>
        <w:t xml:space="preserve">" . . </w:t>
      </w:r>
      <w:proofErr w:type="spellStart"/>
      <w:r w:rsidRPr="00D672D1">
        <w:rPr>
          <w:rFonts w:hint="cs"/>
          <w:rtl/>
        </w:rPr>
        <w:t>והסברא</w:t>
      </w:r>
      <w:proofErr w:type="spellEnd"/>
      <w:r w:rsidRPr="00D672D1">
        <w:rPr>
          <w:rFonts w:hint="cs"/>
          <w:rtl/>
        </w:rPr>
        <w:t xml:space="preserve"> שצריכים לוותר משום שיקבלו הבטחה, כפי שכבר הבטיחו בפה וכו' </w:t>
      </w:r>
      <w:r w:rsidRPr="00D672D1">
        <w:rPr>
          <w:rtl/>
        </w:rPr>
        <w:t>–</w:t>
      </w:r>
      <w:r w:rsidRPr="00D672D1">
        <w:rPr>
          <w:rFonts w:hint="cs"/>
          <w:rtl/>
        </w:rPr>
        <w:t xml:space="preserve"> הנה כדי לעשות הניסיון קל יותר, הראה הקב"ה דבר מבהיל לעיני בשר:</w:t>
      </w:r>
    </w:p>
    <w:p w14:paraId="0BB5E96F" w14:textId="77777777" w:rsidR="00D672D1" w:rsidRPr="00D672D1" w:rsidRDefault="00D672D1" w:rsidP="00D672D1">
      <w:pPr>
        <w:spacing w:after="200" w:line="276" w:lineRule="auto"/>
        <w:rPr>
          <w:rtl/>
        </w:rPr>
      </w:pPr>
      <w:r w:rsidRPr="00D672D1">
        <w:rPr>
          <w:rFonts w:hint="cs"/>
          <w:rtl/>
        </w:rPr>
        <w:lastRenderedPageBreak/>
        <w:t xml:space="preserve">בצפון א"י ישנה מדינה שאינה קשורה ליהודים, מדובר אודות גוי אחד וגוי שני, </w:t>
      </w:r>
      <w:proofErr w:type="spellStart"/>
      <w:r w:rsidRPr="00D672D1">
        <w:rPr>
          <w:rFonts w:hint="cs"/>
          <w:rtl/>
        </w:rPr>
        <w:t>במילא</w:t>
      </w:r>
      <w:proofErr w:type="spellEnd"/>
      <w:r w:rsidRPr="00D672D1">
        <w:rPr>
          <w:rFonts w:hint="cs"/>
          <w:rtl/>
        </w:rPr>
        <w:t xml:space="preserve"> לא שייך לומר שם "הלכה היא בידוע שעשו שונא ליעקב", ולכן הוא רוצה לעשות להיפך וכו' </w:t>
      </w:r>
      <w:r w:rsidRPr="00D672D1">
        <w:rPr>
          <w:rtl/>
        </w:rPr>
        <w:t>–</w:t>
      </w:r>
      <w:r w:rsidRPr="00D672D1">
        <w:rPr>
          <w:rFonts w:hint="cs"/>
          <w:rtl/>
        </w:rPr>
        <w:t xml:space="preserve"> שהרי אין מדובר כאן אודות יהודים, ושם אין גם את השאלה על כך שגזלו משהו ממישהו או שגירשו וכו' </w:t>
      </w:r>
      <w:r w:rsidRPr="00D672D1">
        <w:rPr>
          <w:rtl/>
        </w:rPr>
        <w:t>–</w:t>
      </w:r>
      <w:r w:rsidRPr="00D672D1">
        <w:rPr>
          <w:rFonts w:hint="cs"/>
          <w:rtl/>
        </w:rPr>
        <w:t xml:space="preserve"> ואעפ"כ נכנס צבא גדול ממדינה אחרת </w:t>
      </w:r>
      <w:r w:rsidRPr="00D672D1">
        <w:rPr>
          <w:rFonts w:hint="cs"/>
          <w:sz w:val="18"/>
          <w:szCs w:val="18"/>
          <w:rtl/>
        </w:rPr>
        <w:t xml:space="preserve">[סוריה </w:t>
      </w:r>
      <w:r w:rsidRPr="00D672D1">
        <w:rPr>
          <w:sz w:val="18"/>
          <w:szCs w:val="18"/>
          <w:rtl/>
        </w:rPr>
        <w:t>–</w:t>
      </w:r>
      <w:r w:rsidRPr="00D672D1">
        <w:rPr>
          <w:rFonts w:hint="cs"/>
          <w:sz w:val="18"/>
          <w:szCs w:val="18"/>
          <w:rtl/>
        </w:rPr>
        <w:t xml:space="preserve"> המערכת]</w:t>
      </w:r>
      <w:r w:rsidRPr="00D672D1">
        <w:rPr>
          <w:rFonts w:hint="cs"/>
          <w:rtl/>
        </w:rPr>
        <w:t xml:space="preserve"> ורוצח </w:t>
      </w:r>
      <w:proofErr w:type="spellStart"/>
      <w:r w:rsidRPr="00D672D1">
        <w:rPr>
          <w:rFonts w:hint="cs"/>
          <w:rtl/>
        </w:rPr>
        <w:t>רח"ל</w:t>
      </w:r>
      <w:proofErr w:type="spellEnd"/>
      <w:r w:rsidRPr="00D672D1">
        <w:rPr>
          <w:rFonts w:hint="cs"/>
          <w:rtl/>
        </w:rPr>
        <w:t xml:space="preserve"> מיום ליום אנשים חפים מפשע (לא אנשים שנלחמו בהם, או גזלו משהו מהם, אלא אנשים חפים מפשע).</w:t>
      </w:r>
    </w:p>
    <w:p w14:paraId="5CC8F5C7" w14:textId="77777777" w:rsidR="00D672D1" w:rsidRPr="00D672D1" w:rsidRDefault="00D672D1" w:rsidP="00D672D1">
      <w:pPr>
        <w:spacing w:after="200" w:line="276" w:lineRule="auto"/>
        <w:rPr>
          <w:rtl/>
        </w:rPr>
      </w:pPr>
      <w:r w:rsidRPr="00D672D1">
        <w:rPr>
          <w:rFonts w:hint="cs"/>
          <w:rtl/>
        </w:rPr>
        <w:t xml:space="preserve">ומצאו תירוץ, שכיון שצריכים להביא שלום בעולם, להביא צדק ויושר בעולם... </w:t>
      </w:r>
      <w:r w:rsidRPr="00D672D1">
        <w:rPr>
          <w:rtl/>
        </w:rPr>
        <w:t>–</w:t>
      </w:r>
      <w:r w:rsidRPr="00D672D1">
        <w:rPr>
          <w:rFonts w:hint="cs"/>
          <w:rtl/>
        </w:rPr>
        <w:t xml:space="preserve"> מביאים לשם צבא וכלי נשק, ויורים והורגים מדי יום ביומו אנשים נשים וטף חפים מפשע!</w:t>
      </w:r>
    </w:p>
    <w:p w14:paraId="2489C4D0" w14:textId="77777777" w:rsidR="00D672D1" w:rsidRPr="00D672D1" w:rsidRDefault="00D672D1" w:rsidP="00D672D1">
      <w:pPr>
        <w:spacing w:after="200" w:line="276" w:lineRule="auto"/>
        <w:rPr>
          <w:rtl/>
        </w:rPr>
      </w:pPr>
      <w:r w:rsidRPr="00D672D1">
        <w:rPr>
          <w:rFonts w:hint="cs"/>
          <w:rtl/>
        </w:rPr>
        <w:t xml:space="preserve">אין זה שעושים זאת בלילה בחשאי, ועושה זאת מי שהוא שחור, ירוק, אדום, ככל התארים שאומרים על כך </w:t>
      </w:r>
      <w:r w:rsidRPr="00D672D1">
        <w:rPr>
          <w:rtl/>
        </w:rPr>
        <w:t>–</w:t>
      </w:r>
      <w:r w:rsidRPr="00D672D1">
        <w:rPr>
          <w:rFonts w:hint="cs"/>
          <w:rtl/>
        </w:rPr>
        <w:t xml:space="preserve"> אלא עושים זאת גלוי לעיני השמש, וכל שבעים </w:t>
      </w:r>
      <w:proofErr w:type="spellStart"/>
      <w:r w:rsidRPr="00D672D1">
        <w:rPr>
          <w:rFonts w:hint="cs"/>
          <w:rtl/>
        </w:rPr>
        <w:t>אוה"ע</w:t>
      </w:r>
      <w:proofErr w:type="spellEnd"/>
      <w:r w:rsidRPr="00D672D1">
        <w:rPr>
          <w:rFonts w:hint="cs"/>
          <w:rtl/>
        </w:rPr>
        <w:t xml:space="preserve"> עומדים סביב; זועקים </w:t>
      </w:r>
      <w:r w:rsidRPr="00D672D1">
        <w:rPr>
          <w:rFonts w:hint="cs"/>
          <w:sz w:val="18"/>
          <w:szCs w:val="18"/>
          <w:rtl/>
        </w:rPr>
        <w:t xml:space="preserve">[הנפגעים - המערכת] </w:t>
      </w:r>
      <w:r w:rsidRPr="00D672D1">
        <w:rPr>
          <w:rFonts w:hint="cs"/>
          <w:rtl/>
        </w:rPr>
        <w:t>אליהם ומתחננים אליהם שיושיעו אותם וכו', ואין פוצה פה ומצפצף!</w:t>
      </w:r>
    </w:p>
    <w:p w14:paraId="54501A28" w14:textId="77777777" w:rsidR="00D672D1" w:rsidRPr="00D672D1" w:rsidRDefault="00D672D1" w:rsidP="00D672D1">
      <w:pPr>
        <w:spacing w:after="200" w:line="276" w:lineRule="auto"/>
        <w:rPr>
          <w:rtl/>
        </w:rPr>
      </w:pPr>
      <w:r w:rsidRPr="00D672D1">
        <w:rPr>
          <w:rFonts w:hint="cs"/>
          <w:rtl/>
        </w:rPr>
        <w:t>כך היה לפני כמה שנים במדינה אחרת</w:t>
      </w:r>
      <w:r w:rsidRPr="00D672D1">
        <w:rPr>
          <w:vertAlign w:val="superscript"/>
          <w:rtl/>
        </w:rPr>
        <w:footnoteReference w:id="20"/>
      </w:r>
      <w:r w:rsidRPr="00D672D1">
        <w:rPr>
          <w:rFonts w:hint="cs"/>
          <w:rtl/>
        </w:rPr>
        <w:t xml:space="preserve">, וכך היה בנוגע ליהודים </w:t>
      </w:r>
      <w:r w:rsidRPr="00D672D1">
        <w:rPr>
          <w:rtl/>
        </w:rPr>
        <w:t>–</w:t>
      </w:r>
      <w:r w:rsidRPr="00D672D1">
        <w:rPr>
          <w:rFonts w:hint="cs"/>
          <w:rtl/>
        </w:rPr>
        <w:t xml:space="preserve"> שבנוגע ליהודים מצאו תירוצים, </w:t>
      </w:r>
      <w:proofErr w:type="spellStart"/>
      <w:r w:rsidRPr="00D672D1">
        <w:rPr>
          <w:rFonts w:hint="cs"/>
          <w:rtl/>
        </w:rPr>
        <w:t>ש""הלכה</w:t>
      </w:r>
      <w:proofErr w:type="spellEnd"/>
      <w:r w:rsidRPr="00D672D1">
        <w:rPr>
          <w:rFonts w:hint="cs"/>
          <w:rtl/>
        </w:rPr>
        <w:t xml:space="preserve"> היא בידוע שעשו שונא ליעקב" וכו', שכל התירוצים הללו לגמרי אינם מספיקים </w:t>
      </w:r>
      <w:proofErr w:type="spellStart"/>
      <w:r w:rsidRPr="00D672D1">
        <w:rPr>
          <w:rFonts w:hint="cs"/>
          <w:rtl/>
        </w:rPr>
        <w:t>לענין</w:t>
      </w:r>
      <w:proofErr w:type="spellEnd"/>
      <w:r w:rsidRPr="00D672D1">
        <w:rPr>
          <w:rFonts w:hint="cs"/>
          <w:rtl/>
        </w:rPr>
        <w:t xml:space="preserve"> </w:t>
      </w:r>
      <w:r w:rsidRPr="00D672D1">
        <w:rPr>
          <w:rtl/>
        </w:rPr>
        <w:t>–</w:t>
      </w:r>
      <w:r w:rsidRPr="00D672D1">
        <w:rPr>
          <w:rFonts w:hint="cs"/>
          <w:rtl/>
        </w:rPr>
        <w:t xml:space="preserve"> אבל כעת גם תירוץ זה אינו, כי לא מדובר אודות יהודים, מדובר אודות אומה אחת מול אומה שניה. וכל אלה שרוצים שיסתמכו על הערבות שלהם, והם ידאגו לכך שלא יתנו שיעשו איזו עוולה ולא לקיים את הבטחתם </w:t>
      </w:r>
      <w:r w:rsidRPr="00D672D1">
        <w:rPr>
          <w:rtl/>
        </w:rPr>
        <w:t>–</w:t>
      </w:r>
      <w:r w:rsidRPr="00D672D1">
        <w:rPr>
          <w:rFonts w:hint="cs"/>
          <w:rtl/>
        </w:rPr>
        <w:t xml:space="preserve"> יודעים גם הם מהמעמד ומצב הזה; מבקשים שיעשו משהו בנידון, ואעפ"כ אין הם טובלים אף אצבע במים קרים! וזהו דבר שנמשך כבר שבועות ואף חודשים, ובימים האחרונים </w:t>
      </w:r>
      <w:r w:rsidRPr="00D672D1">
        <w:rPr>
          <w:rtl/>
        </w:rPr>
        <w:t>–</w:t>
      </w:r>
      <w:r w:rsidRPr="00D672D1">
        <w:rPr>
          <w:rFonts w:hint="cs"/>
          <w:rtl/>
        </w:rPr>
        <w:t xml:space="preserve"> ביתר שאת וביתר עז.</w:t>
      </w:r>
    </w:p>
    <w:p w14:paraId="20084C05" w14:textId="77777777" w:rsidR="00D672D1" w:rsidRPr="00D672D1" w:rsidRDefault="00D672D1" w:rsidP="00D672D1">
      <w:pPr>
        <w:spacing w:after="200" w:line="276" w:lineRule="auto"/>
        <w:rPr>
          <w:rtl/>
        </w:rPr>
      </w:pPr>
      <w:r w:rsidRPr="00D672D1">
        <w:rPr>
          <w:rFonts w:hint="cs"/>
          <w:rtl/>
        </w:rPr>
        <w:t>ומזה מובן שאלה הרוצים ש[יהיה] "שלום עכשיו", כיון שיש נייר, שאומרים שידברו ויבטיחו . . עליהם לדעת שהבטחה בדומה לזה היתה כבר בעבר</w:t>
      </w:r>
      <w:r w:rsidRPr="00D672D1">
        <w:rPr>
          <w:vertAlign w:val="superscript"/>
          <w:rtl/>
        </w:rPr>
        <w:footnoteReference w:id="21"/>
      </w:r>
      <w:r w:rsidRPr="00D672D1">
        <w:rPr>
          <w:rFonts w:hint="cs"/>
          <w:rtl/>
        </w:rPr>
        <w:t xml:space="preserve"> בנוגע ליהודים, ולא קיימו אותה.</w:t>
      </w:r>
    </w:p>
    <w:p w14:paraId="79592D56" w14:textId="77777777" w:rsidR="00D672D1" w:rsidRPr="00D672D1" w:rsidRDefault="00D672D1" w:rsidP="00D672D1">
      <w:pPr>
        <w:spacing w:after="200" w:line="276" w:lineRule="auto"/>
        <w:rPr>
          <w:rtl/>
        </w:rPr>
      </w:pPr>
      <w:r w:rsidRPr="00D672D1">
        <w:rPr>
          <w:rFonts w:hint="cs"/>
          <w:rtl/>
        </w:rPr>
        <w:t xml:space="preserve">אבל זהו דבר שכבר היה לפני הרבה שנים </w:t>
      </w:r>
      <w:r w:rsidRPr="00D672D1">
        <w:rPr>
          <w:rtl/>
        </w:rPr>
        <w:t>–</w:t>
      </w:r>
      <w:r w:rsidRPr="00D672D1">
        <w:rPr>
          <w:rFonts w:hint="cs"/>
          <w:rtl/>
        </w:rPr>
        <w:t xml:space="preserve"> אמנם כעת רואים מה שקורה בצפון א"י, שזהו ענין גלוי ומפורסם, ושולחים שלוחים ועורכים שיחות ומבקשים שיעשו משהו, ואעפ"כ אין עושים [</w:t>
      </w:r>
      <w:proofErr w:type="spellStart"/>
      <w:r w:rsidRPr="00D672D1">
        <w:rPr>
          <w:rFonts w:hint="cs"/>
          <w:rtl/>
        </w:rPr>
        <w:t>אוה"ע</w:t>
      </w:r>
      <w:proofErr w:type="spellEnd"/>
      <w:r w:rsidRPr="00D672D1">
        <w:rPr>
          <w:rFonts w:hint="cs"/>
          <w:rtl/>
        </w:rPr>
        <w:t xml:space="preserve">] דבר למנוע את הריגת אנשים חפים מפשע, וזאת אך ורק משום שהם </w:t>
      </w:r>
      <w:r w:rsidRPr="00D672D1">
        <w:rPr>
          <w:rFonts w:hint="cs"/>
          <w:sz w:val="18"/>
          <w:szCs w:val="18"/>
          <w:rtl/>
        </w:rPr>
        <w:t>[הסורים]</w:t>
      </w:r>
      <w:r w:rsidRPr="00D672D1">
        <w:rPr>
          <w:rFonts w:hint="cs"/>
          <w:rtl/>
        </w:rPr>
        <w:t xml:space="preserve"> רוצים לכבוש ארץ שאינה שייכת אליהם, שמכל זה מובן שאי אפשר להסתמך על שום הבטחות".</w:t>
      </w:r>
    </w:p>
    <w:p w14:paraId="6D2D2E0E" w14:textId="77777777" w:rsidR="00D672D1" w:rsidRPr="00D672D1" w:rsidRDefault="00D672D1" w:rsidP="00D672D1">
      <w:pPr>
        <w:spacing w:after="200" w:line="276" w:lineRule="auto"/>
        <w:jc w:val="center"/>
        <w:rPr>
          <w:rtl/>
        </w:rPr>
      </w:pPr>
      <w:r w:rsidRPr="00D672D1">
        <w:rPr>
          <w:rFonts w:hint="cs"/>
          <w:rtl/>
        </w:rPr>
        <w:t>*</w:t>
      </w:r>
    </w:p>
    <w:p w14:paraId="794CCBFD" w14:textId="77777777" w:rsidR="00D672D1" w:rsidRPr="00D672D1" w:rsidRDefault="00D672D1" w:rsidP="00D672D1">
      <w:pPr>
        <w:spacing w:after="200" w:line="276" w:lineRule="auto"/>
        <w:jc w:val="center"/>
        <w:rPr>
          <w:b/>
          <w:bCs/>
          <w:sz w:val="32"/>
          <w:szCs w:val="32"/>
          <w:rtl/>
        </w:rPr>
      </w:pPr>
      <w:r w:rsidRPr="00D672D1">
        <w:rPr>
          <w:rFonts w:hint="cs"/>
          <w:b/>
          <w:bCs/>
          <w:sz w:val="32"/>
          <w:szCs w:val="32"/>
          <w:rtl/>
        </w:rPr>
        <w:t xml:space="preserve">השמחה </w:t>
      </w:r>
      <w:proofErr w:type="spellStart"/>
      <w:r w:rsidRPr="00D672D1">
        <w:rPr>
          <w:rFonts w:hint="cs"/>
          <w:b/>
          <w:bCs/>
          <w:sz w:val="32"/>
          <w:szCs w:val="32"/>
          <w:rtl/>
        </w:rPr>
        <w:t>בשמח"ת</w:t>
      </w:r>
      <w:proofErr w:type="spellEnd"/>
      <w:r w:rsidRPr="00D672D1">
        <w:rPr>
          <w:rFonts w:hint="cs"/>
          <w:b/>
          <w:bCs/>
          <w:sz w:val="32"/>
          <w:szCs w:val="32"/>
          <w:rtl/>
        </w:rPr>
        <w:t xml:space="preserve"> </w:t>
      </w:r>
      <w:proofErr w:type="spellStart"/>
      <w:r w:rsidRPr="00D672D1">
        <w:rPr>
          <w:rFonts w:hint="cs"/>
          <w:b/>
          <w:bCs/>
          <w:sz w:val="32"/>
          <w:szCs w:val="32"/>
          <w:rtl/>
        </w:rPr>
        <w:t>תשד"מ</w:t>
      </w:r>
      <w:proofErr w:type="spellEnd"/>
      <w:r w:rsidRPr="00D672D1">
        <w:rPr>
          <w:rFonts w:hint="cs"/>
          <w:b/>
          <w:bCs/>
          <w:sz w:val="32"/>
          <w:szCs w:val="32"/>
          <w:rtl/>
        </w:rPr>
        <w:t xml:space="preserve"> שהפילה את מסך הברזל </w:t>
      </w:r>
    </w:p>
    <w:p w14:paraId="123AA153" w14:textId="77777777" w:rsidR="00D672D1" w:rsidRPr="00D672D1" w:rsidRDefault="00D672D1" w:rsidP="00D672D1">
      <w:pPr>
        <w:spacing w:after="200" w:line="276" w:lineRule="auto"/>
        <w:rPr>
          <w:sz w:val="24"/>
          <w:szCs w:val="24"/>
          <w:rtl/>
        </w:rPr>
      </w:pPr>
      <w:proofErr w:type="spellStart"/>
      <w:r w:rsidRPr="00D672D1">
        <w:rPr>
          <w:rFonts w:hint="cs"/>
          <w:sz w:val="24"/>
          <w:szCs w:val="24"/>
          <w:rtl/>
        </w:rPr>
        <w:t>בגליון</w:t>
      </w:r>
      <w:proofErr w:type="spellEnd"/>
      <w:r w:rsidRPr="00D672D1">
        <w:rPr>
          <w:rFonts w:hint="cs"/>
          <w:sz w:val="24"/>
          <w:szCs w:val="24"/>
          <w:rtl/>
        </w:rPr>
        <w:t xml:space="preserve"> 44 סיפרנו במדור זה, על הדברים המופלאים שאמר הרבי בערב ראש השנה, תשמ"ג, </w:t>
      </w:r>
      <w:proofErr w:type="spellStart"/>
      <w:r w:rsidRPr="00D672D1">
        <w:rPr>
          <w:rFonts w:hint="cs"/>
          <w:sz w:val="24"/>
          <w:szCs w:val="24"/>
          <w:rtl/>
        </w:rPr>
        <w:t>ותשד"מ</w:t>
      </w:r>
      <w:proofErr w:type="spellEnd"/>
      <w:r w:rsidRPr="00D672D1">
        <w:rPr>
          <w:rFonts w:hint="cs"/>
          <w:sz w:val="24"/>
          <w:szCs w:val="24"/>
          <w:rtl/>
        </w:rPr>
        <w:t xml:space="preserve">, אודות </w:t>
      </w:r>
      <w:proofErr w:type="spellStart"/>
      <w:r w:rsidRPr="00D672D1">
        <w:rPr>
          <w:rFonts w:hint="cs"/>
          <w:sz w:val="24"/>
          <w:szCs w:val="24"/>
          <w:rtl/>
        </w:rPr>
        <w:t>הצ"צ</w:t>
      </w:r>
      <w:proofErr w:type="spellEnd"/>
      <w:r w:rsidRPr="00D672D1">
        <w:rPr>
          <w:rFonts w:hint="cs"/>
          <w:sz w:val="24"/>
          <w:szCs w:val="24"/>
          <w:rtl/>
        </w:rPr>
        <w:t xml:space="preserve"> - שבראש השנה "היה </w:t>
      </w:r>
      <w:r w:rsidRPr="00D672D1">
        <w:rPr>
          <w:rFonts w:hint="cs"/>
          <w:b/>
          <w:bCs/>
          <w:sz w:val="24"/>
          <w:szCs w:val="24"/>
          <w:rtl/>
        </w:rPr>
        <w:t>מוריד ומעלה מלכים ושרים</w:t>
      </w:r>
      <w:r w:rsidRPr="00D672D1">
        <w:rPr>
          <w:rFonts w:hint="cs"/>
          <w:sz w:val="24"/>
          <w:szCs w:val="24"/>
          <w:rtl/>
        </w:rPr>
        <w:t xml:space="preserve"> בנוגע להנהגת המלוכה" </w:t>
      </w:r>
      <w:r w:rsidRPr="00D672D1">
        <w:rPr>
          <w:rFonts w:hint="cs"/>
          <w:sz w:val="18"/>
          <w:szCs w:val="18"/>
          <w:rtl/>
        </w:rPr>
        <w:t>(</w:t>
      </w:r>
      <w:proofErr w:type="spellStart"/>
      <w:r w:rsidRPr="00D672D1">
        <w:rPr>
          <w:rFonts w:hint="cs"/>
          <w:sz w:val="18"/>
          <w:szCs w:val="18"/>
          <w:rtl/>
        </w:rPr>
        <w:t>ער"ה</w:t>
      </w:r>
      <w:proofErr w:type="spellEnd"/>
      <w:r w:rsidRPr="00D672D1">
        <w:rPr>
          <w:rFonts w:hint="cs"/>
          <w:sz w:val="18"/>
          <w:szCs w:val="18"/>
          <w:rtl/>
        </w:rPr>
        <w:t xml:space="preserve"> תשמ"ג)</w:t>
      </w:r>
      <w:r w:rsidRPr="00D672D1">
        <w:rPr>
          <w:rFonts w:hint="cs"/>
          <w:sz w:val="24"/>
          <w:szCs w:val="24"/>
          <w:rtl/>
        </w:rPr>
        <w:t xml:space="preserve">. בספרו זאת פעל אף הרבי עצמו את חילופי השלטון בבריה"מ, עד לעלייתו של </w:t>
      </w:r>
      <w:proofErr w:type="spellStart"/>
      <w:r w:rsidRPr="00D672D1">
        <w:rPr>
          <w:rFonts w:hint="cs"/>
          <w:sz w:val="24"/>
          <w:szCs w:val="24"/>
          <w:rtl/>
        </w:rPr>
        <w:t>גורבאצ'וב</w:t>
      </w:r>
      <w:proofErr w:type="spellEnd"/>
      <w:r w:rsidRPr="00D672D1">
        <w:rPr>
          <w:rFonts w:hint="cs"/>
          <w:sz w:val="24"/>
          <w:szCs w:val="24"/>
          <w:rtl/>
        </w:rPr>
        <w:t xml:space="preserve"> לשלטון, והשינויים המפליגים שאירעו בעקבות זאת, עד להתמוטטות בריה"מ לחלוטין.</w:t>
      </w:r>
    </w:p>
    <w:p w14:paraId="6E4B9CBB" w14:textId="77777777" w:rsidR="00D672D1" w:rsidRPr="00D672D1" w:rsidRDefault="00D672D1" w:rsidP="00D672D1">
      <w:pPr>
        <w:spacing w:after="200" w:line="276" w:lineRule="auto"/>
        <w:rPr>
          <w:sz w:val="24"/>
          <w:szCs w:val="24"/>
          <w:rtl/>
        </w:rPr>
      </w:pPr>
      <w:r w:rsidRPr="00D672D1">
        <w:rPr>
          <w:rFonts w:hint="cs"/>
          <w:sz w:val="24"/>
          <w:szCs w:val="24"/>
          <w:rtl/>
        </w:rPr>
        <w:t xml:space="preserve">[נחזור על עיקרי הדברים: שליט בריה"מ במשך שנים רבות היה </w:t>
      </w:r>
      <w:proofErr w:type="spellStart"/>
      <w:r w:rsidRPr="00D672D1">
        <w:rPr>
          <w:rFonts w:hint="cs"/>
          <w:sz w:val="24"/>
          <w:szCs w:val="24"/>
          <w:rtl/>
        </w:rPr>
        <w:t>ליאוניד</w:t>
      </w:r>
      <w:proofErr w:type="spellEnd"/>
      <w:r w:rsidRPr="00D672D1">
        <w:rPr>
          <w:rFonts w:hint="cs"/>
          <w:sz w:val="24"/>
          <w:szCs w:val="24"/>
          <w:rtl/>
        </w:rPr>
        <w:t xml:space="preserve"> </w:t>
      </w:r>
      <w:proofErr w:type="spellStart"/>
      <w:r w:rsidRPr="00D672D1">
        <w:rPr>
          <w:rFonts w:hint="cs"/>
          <w:sz w:val="24"/>
          <w:szCs w:val="24"/>
          <w:rtl/>
        </w:rPr>
        <w:t>ברז'נייב</w:t>
      </w:r>
      <w:proofErr w:type="spellEnd"/>
      <w:r w:rsidRPr="00D672D1">
        <w:rPr>
          <w:rFonts w:hint="cs"/>
          <w:sz w:val="24"/>
          <w:szCs w:val="24"/>
          <w:rtl/>
        </w:rPr>
        <w:t xml:space="preserve">. בערב ראש השנה </w:t>
      </w:r>
      <w:r w:rsidRPr="00D672D1">
        <w:rPr>
          <w:rFonts w:hint="cs"/>
          <w:b/>
          <w:bCs/>
          <w:sz w:val="24"/>
          <w:szCs w:val="24"/>
          <w:rtl/>
        </w:rPr>
        <w:t>תשמ"ג</w:t>
      </w:r>
      <w:r w:rsidRPr="00D672D1">
        <w:rPr>
          <w:rFonts w:hint="cs"/>
          <w:sz w:val="24"/>
          <w:szCs w:val="24"/>
          <w:rtl/>
        </w:rPr>
        <w:t xml:space="preserve"> (כ"ט אלול תשמ"ב) דיבר הרבי, כאמור, על כך </w:t>
      </w:r>
      <w:proofErr w:type="spellStart"/>
      <w:r w:rsidRPr="00D672D1">
        <w:rPr>
          <w:rFonts w:hint="cs"/>
          <w:sz w:val="24"/>
          <w:szCs w:val="24"/>
          <w:rtl/>
        </w:rPr>
        <w:t>שהצ"צ</w:t>
      </w:r>
      <w:proofErr w:type="spellEnd"/>
      <w:r w:rsidRPr="00D672D1">
        <w:rPr>
          <w:rFonts w:hint="cs"/>
          <w:sz w:val="24"/>
          <w:szCs w:val="24"/>
          <w:rtl/>
        </w:rPr>
        <w:t xml:space="preserve"> היה "עושה סדרים" בפטרבורג. בכ"ד חשוון תשמ"ג, כחודשיים לאחר אותה שיחה, לקה </w:t>
      </w:r>
      <w:proofErr w:type="spellStart"/>
      <w:r w:rsidRPr="00D672D1">
        <w:rPr>
          <w:rFonts w:hint="cs"/>
          <w:sz w:val="24"/>
          <w:szCs w:val="24"/>
          <w:rtl/>
        </w:rPr>
        <w:t>ברז'נייב</w:t>
      </w:r>
      <w:proofErr w:type="spellEnd"/>
      <w:r w:rsidRPr="00D672D1">
        <w:rPr>
          <w:rFonts w:hint="cs"/>
          <w:sz w:val="24"/>
          <w:szCs w:val="24"/>
          <w:rtl/>
        </w:rPr>
        <w:t xml:space="preserve"> בהתקף לב ומת. חלפה יממה עד שראשי המפלגה הקומוניסטית הואילו לספר על כך לאזרחים. הנהגת ה'מפלגה' הועברה כעבור יומיים ליורי </w:t>
      </w:r>
      <w:proofErr w:type="spellStart"/>
      <w:r w:rsidRPr="00D672D1">
        <w:rPr>
          <w:rFonts w:hint="cs"/>
          <w:sz w:val="24"/>
          <w:szCs w:val="24"/>
          <w:rtl/>
        </w:rPr>
        <w:t>אנדרופוב</w:t>
      </w:r>
      <w:proofErr w:type="spellEnd"/>
      <w:r w:rsidRPr="00D672D1">
        <w:rPr>
          <w:rFonts w:hint="cs"/>
          <w:sz w:val="24"/>
          <w:szCs w:val="24"/>
          <w:rtl/>
        </w:rPr>
        <w:t xml:space="preserve">. </w:t>
      </w:r>
    </w:p>
    <w:p w14:paraId="65C898E2" w14:textId="77777777" w:rsidR="00D672D1" w:rsidRPr="00D672D1" w:rsidRDefault="00D672D1" w:rsidP="00D672D1">
      <w:pPr>
        <w:spacing w:after="200" w:line="276" w:lineRule="auto"/>
        <w:rPr>
          <w:sz w:val="24"/>
          <w:szCs w:val="24"/>
          <w:rtl/>
        </w:rPr>
      </w:pPr>
      <w:r w:rsidRPr="00D672D1">
        <w:rPr>
          <w:rFonts w:hint="cs"/>
          <w:sz w:val="24"/>
          <w:szCs w:val="24"/>
          <w:rtl/>
        </w:rPr>
        <w:lastRenderedPageBreak/>
        <w:t xml:space="preserve">בערב ראש השנה של שנת </w:t>
      </w:r>
      <w:proofErr w:type="spellStart"/>
      <w:r w:rsidRPr="00D672D1">
        <w:rPr>
          <w:rFonts w:hint="cs"/>
          <w:b/>
          <w:bCs/>
          <w:sz w:val="24"/>
          <w:szCs w:val="24"/>
          <w:rtl/>
        </w:rPr>
        <w:t>תשד"מ</w:t>
      </w:r>
      <w:proofErr w:type="spellEnd"/>
      <w:r w:rsidRPr="00D672D1">
        <w:rPr>
          <w:rFonts w:hint="cs"/>
          <w:sz w:val="24"/>
          <w:szCs w:val="24"/>
          <w:rtl/>
        </w:rPr>
        <w:t xml:space="preserve"> (כ"ט אלול תשמ"ג) שוב דיבר הרבי על כך </w:t>
      </w:r>
      <w:proofErr w:type="spellStart"/>
      <w:r w:rsidRPr="00D672D1">
        <w:rPr>
          <w:rFonts w:hint="cs"/>
          <w:sz w:val="24"/>
          <w:szCs w:val="24"/>
          <w:rtl/>
        </w:rPr>
        <w:t>שהצ"צ</w:t>
      </w:r>
      <w:proofErr w:type="spellEnd"/>
      <w:r w:rsidRPr="00D672D1">
        <w:rPr>
          <w:rFonts w:hint="cs"/>
          <w:sz w:val="24"/>
          <w:szCs w:val="24"/>
          <w:rtl/>
        </w:rPr>
        <w:t xml:space="preserve"> היה "עושה סדרים" בפטרבורג, והפעם מת </w:t>
      </w:r>
      <w:proofErr w:type="spellStart"/>
      <w:r w:rsidRPr="00D672D1">
        <w:rPr>
          <w:rFonts w:hint="cs"/>
          <w:sz w:val="24"/>
          <w:szCs w:val="24"/>
          <w:rtl/>
        </w:rPr>
        <w:t>אנדרופוב</w:t>
      </w:r>
      <w:proofErr w:type="spellEnd"/>
      <w:r w:rsidRPr="00D672D1">
        <w:rPr>
          <w:rFonts w:hint="cs"/>
          <w:sz w:val="24"/>
          <w:szCs w:val="24"/>
          <w:rtl/>
        </w:rPr>
        <w:t xml:space="preserve">, בו' אדר א' </w:t>
      </w:r>
      <w:proofErr w:type="spellStart"/>
      <w:r w:rsidRPr="00D672D1">
        <w:rPr>
          <w:rFonts w:hint="cs"/>
          <w:sz w:val="24"/>
          <w:szCs w:val="24"/>
          <w:rtl/>
        </w:rPr>
        <w:t>תשד"מ</w:t>
      </w:r>
      <w:proofErr w:type="spellEnd"/>
      <w:r w:rsidRPr="00D672D1">
        <w:rPr>
          <w:rFonts w:hint="cs"/>
          <w:sz w:val="24"/>
          <w:szCs w:val="24"/>
          <w:rtl/>
        </w:rPr>
        <w:t>, לאחר תקופת שלטון קצרה.</w:t>
      </w:r>
    </w:p>
    <w:p w14:paraId="5B9E061E" w14:textId="77777777" w:rsidR="00D672D1" w:rsidRPr="00D672D1" w:rsidRDefault="00D672D1" w:rsidP="00D672D1">
      <w:pPr>
        <w:spacing w:after="200" w:line="276" w:lineRule="auto"/>
        <w:rPr>
          <w:sz w:val="24"/>
          <w:szCs w:val="24"/>
          <w:rtl/>
        </w:rPr>
      </w:pPr>
      <w:r w:rsidRPr="00D672D1">
        <w:rPr>
          <w:rFonts w:hint="cs"/>
          <w:sz w:val="24"/>
          <w:szCs w:val="24"/>
          <w:rtl/>
        </w:rPr>
        <w:t xml:space="preserve">את מקומו מילא קונסטנטין </w:t>
      </w:r>
      <w:proofErr w:type="spellStart"/>
      <w:r w:rsidRPr="00D672D1">
        <w:rPr>
          <w:rFonts w:hint="cs"/>
          <w:sz w:val="24"/>
          <w:szCs w:val="24"/>
          <w:rtl/>
        </w:rPr>
        <w:t>צ'רניינקו</w:t>
      </w:r>
      <w:proofErr w:type="spellEnd"/>
      <w:r w:rsidRPr="00D672D1">
        <w:rPr>
          <w:rFonts w:hint="cs"/>
          <w:sz w:val="24"/>
          <w:szCs w:val="24"/>
          <w:rtl/>
        </w:rPr>
        <w:t xml:space="preserve">, שמת לאחר תקופת שלטון קצרה עוד יותר </w:t>
      </w:r>
      <w:r w:rsidRPr="00D672D1">
        <w:rPr>
          <w:sz w:val="24"/>
          <w:szCs w:val="24"/>
          <w:rtl/>
        </w:rPr>
        <w:t>–</w:t>
      </w:r>
      <w:r w:rsidRPr="00D672D1">
        <w:rPr>
          <w:rFonts w:hint="cs"/>
          <w:sz w:val="24"/>
          <w:szCs w:val="24"/>
          <w:rtl/>
        </w:rPr>
        <w:t xml:space="preserve"> בי"ז אדר תשמ"ה; למחרת עלה לשלטון </w:t>
      </w:r>
      <w:proofErr w:type="spellStart"/>
      <w:r w:rsidRPr="00D672D1">
        <w:rPr>
          <w:rFonts w:hint="cs"/>
          <w:sz w:val="24"/>
          <w:szCs w:val="24"/>
          <w:rtl/>
        </w:rPr>
        <w:t>מיכאיל</w:t>
      </w:r>
      <w:proofErr w:type="spellEnd"/>
      <w:r w:rsidRPr="00D672D1">
        <w:rPr>
          <w:rFonts w:hint="cs"/>
          <w:sz w:val="24"/>
          <w:szCs w:val="24"/>
          <w:rtl/>
        </w:rPr>
        <w:t xml:space="preserve"> </w:t>
      </w:r>
      <w:proofErr w:type="spellStart"/>
      <w:r w:rsidRPr="00D672D1">
        <w:rPr>
          <w:rFonts w:hint="cs"/>
          <w:sz w:val="24"/>
          <w:szCs w:val="24"/>
          <w:rtl/>
        </w:rPr>
        <w:t>גורבאצ'וב</w:t>
      </w:r>
      <w:proofErr w:type="spellEnd"/>
      <w:r w:rsidRPr="00D672D1">
        <w:rPr>
          <w:rFonts w:hint="cs"/>
          <w:sz w:val="24"/>
          <w:szCs w:val="24"/>
          <w:rtl/>
        </w:rPr>
        <w:t>, שמדיניותו החדשה הביאה להתפרקות ברית-המועצות].</w:t>
      </w:r>
    </w:p>
    <w:p w14:paraId="585D9BF1" w14:textId="77777777" w:rsidR="00D672D1" w:rsidRPr="00D672D1" w:rsidRDefault="00D672D1" w:rsidP="00D672D1">
      <w:pPr>
        <w:spacing w:after="200" w:line="276" w:lineRule="auto"/>
        <w:rPr>
          <w:sz w:val="24"/>
          <w:szCs w:val="24"/>
          <w:rtl/>
        </w:rPr>
      </w:pPr>
      <w:r w:rsidRPr="00D672D1">
        <w:rPr>
          <w:rFonts w:hint="cs"/>
          <w:sz w:val="24"/>
          <w:szCs w:val="24"/>
          <w:rtl/>
        </w:rPr>
        <w:t xml:space="preserve">אמנם עדיין צ"ע, כיון שמדובר בשלושה נשיאי בריה"מ ש"סיימו את תפקידם בעולם" כתוצאה מדברי הרבי </w:t>
      </w:r>
      <w:r w:rsidRPr="00D672D1">
        <w:rPr>
          <w:sz w:val="24"/>
          <w:szCs w:val="24"/>
          <w:rtl/>
        </w:rPr>
        <w:t>–</w:t>
      </w:r>
      <w:r w:rsidRPr="00D672D1">
        <w:rPr>
          <w:rFonts w:hint="cs"/>
          <w:sz w:val="24"/>
          <w:szCs w:val="24"/>
          <w:rtl/>
        </w:rPr>
        <w:t xml:space="preserve"> היה אמור להיות שהרבי ידבר על כך </w:t>
      </w:r>
      <w:r w:rsidRPr="00D672D1">
        <w:rPr>
          <w:rFonts w:hint="cs"/>
          <w:b/>
          <w:bCs/>
          <w:sz w:val="24"/>
          <w:szCs w:val="24"/>
          <w:rtl/>
        </w:rPr>
        <w:t xml:space="preserve">ג' </w:t>
      </w:r>
      <w:r w:rsidRPr="00D672D1">
        <w:rPr>
          <w:rFonts w:hint="cs"/>
          <w:sz w:val="24"/>
          <w:szCs w:val="24"/>
          <w:rtl/>
        </w:rPr>
        <w:t>פעמים?!...</w:t>
      </w:r>
    </w:p>
    <w:p w14:paraId="1A344DBC" w14:textId="77777777" w:rsidR="00D672D1" w:rsidRPr="00D672D1" w:rsidRDefault="00D672D1" w:rsidP="00D672D1">
      <w:pPr>
        <w:spacing w:after="200" w:line="276" w:lineRule="auto"/>
        <w:rPr>
          <w:sz w:val="24"/>
          <w:szCs w:val="24"/>
          <w:rtl/>
        </w:rPr>
      </w:pPr>
      <w:r w:rsidRPr="00D672D1">
        <w:rPr>
          <w:rFonts w:hint="cs"/>
          <w:sz w:val="24"/>
          <w:szCs w:val="24"/>
          <w:rtl/>
        </w:rPr>
        <w:t xml:space="preserve">והנה בהיותי ב-770 בסוכות העירני הרב דוד שי' נחשון, שבאותה שנה (תשמ"ג ערב </w:t>
      </w:r>
      <w:proofErr w:type="spellStart"/>
      <w:r w:rsidRPr="00D672D1">
        <w:rPr>
          <w:rFonts w:hint="cs"/>
          <w:sz w:val="24"/>
          <w:szCs w:val="24"/>
          <w:rtl/>
        </w:rPr>
        <w:t>תשד"מ</w:t>
      </w:r>
      <w:proofErr w:type="spellEnd"/>
      <w:r w:rsidRPr="00D672D1">
        <w:rPr>
          <w:rFonts w:hint="cs"/>
          <w:sz w:val="24"/>
          <w:szCs w:val="24"/>
          <w:rtl/>
        </w:rPr>
        <w:t xml:space="preserve">) שהרבי דיבר (רמז) על </w:t>
      </w:r>
      <w:proofErr w:type="spellStart"/>
      <w:r w:rsidRPr="00D672D1">
        <w:rPr>
          <w:rFonts w:hint="cs"/>
          <w:sz w:val="24"/>
          <w:szCs w:val="24"/>
          <w:rtl/>
        </w:rPr>
        <w:t>אנדרופוב</w:t>
      </w:r>
      <w:proofErr w:type="spellEnd"/>
      <w:r w:rsidRPr="00D672D1">
        <w:rPr>
          <w:rFonts w:hint="cs"/>
          <w:sz w:val="24"/>
          <w:szCs w:val="24"/>
          <w:rtl/>
        </w:rPr>
        <w:t>/</w:t>
      </w:r>
      <w:proofErr w:type="spellStart"/>
      <w:r w:rsidRPr="00D672D1">
        <w:rPr>
          <w:rFonts w:hint="cs"/>
          <w:sz w:val="24"/>
          <w:szCs w:val="24"/>
          <w:rtl/>
        </w:rPr>
        <w:t>צ'רניינקו</w:t>
      </w:r>
      <w:proofErr w:type="spellEnd"/>
      <w:r w:rsidRPr="00D672D1">
        <w:rPr>
          <w:rFonts w:hint="cs"/>
          <w:sz w:val="24"/>
          <w:szCs w:val="24"/>
          <w:rtl/>
        </w:rPr>
        <w:t xml:space="preserve"> בערב ר"ה - הרבי דיבר על כך בשמחת תורה שוב! וזה מכוון כנגד הנשיא הנוסף, </w:t>
      </w:r>
      <w:proofErr w:type="spellStart"/>
      <w:r w:rsidRPr="00D672D1">
        <w:rPr>
          <w:rFonts w:hint="cs"/>
          <w:sz w:val="24"/>
          <w:szCs w:val="24"/>
          <w:rtl/>
        </w:rPr>
        <w:t>צ'רניינקו</w:t>
      </w:r>
      <w:proofErr w:type="spellEnd"/>
      <w:r w:rsidRPr="00D672D1">
        <w:rPr>
          <w:rFonts w:hint="cs"/>
          <w:sz w:val="24"/>
          <w:szCs w:val="24"/>
          <w:rtl/>
        </w:rPr>
        <w:t>.</w:t>
      </w:r>
    </w:p>
    <w:p w14:paraId="6396EF53" w14:textId="77777777" w:rsidR="00D672D1" w:rsidRPr="00D672D1" w:rsidRDefault="00D672D1" w:rsidP="00D672D1">
      <w:pPr>
        <w:spacing w:after="200" w:line="276" w:lineRule="auto"/>
        <w:rPr>
          <w:sz w:val="24"/>
          <w:szCs w:val="24"/>
          <w:rtl/>
        </w:rPr>
      </w:pPr>
      <w:r w:rsidRPr="00D672D1">
        <w:rPr>
          <w:rFonts w:hint="cs"/>
          <w:sz w:val="24"/>
          <w:szCs w:val="24"/>
          <w:rtl/>
        </w:rPr>
        <w:t xml:space="preserve">חיפשנו את הדברים ומצאנום בהתוועדות ליל </w:t>
      </w:r>
      <w:proofErr w:type="spellStart"/>
      <w:r w:rsidRPr="00D672D1">
        <w:rPr>
          <w:rFonts w:hint="cs"/>
          <w:sz w:val="24"/>
          <w:szCs w:val="24"/>
          <w:rtl/>
        </w:rPr>
        <w:t>שמח"ת</w:t>
      </w:r>
      <w:proofErr w:type="spellEnd"/>
      <w:r w:rsidRPr="00D672D1">
        <w:rPr>
          <w:rFonts w:hint="cs"/>
          <w:sz w:val="24"/>
          <w:szCs w:val="24"/>
          <w:rtl/>
        </w:rPr>
        <w:t xml:space="preserve">. ובהקדמה, שבליל שמיני עצרת באותה שנה הרבי נהג בשמחה רבה ועצומה, כבליל שמחת תורה, והסביר זאת בליל </w:t>
      </w:r>
      <w:proofErr w:type="spellStart"/>
      <w:r w:rsidRPr="00D672D1">
        <w:rPr>
          <w:rFonts w:hint="cs"/>
          <w:sz w:val="24"/>
          <w:szCs w:val="24"/>
          <w:rtl/>
        </w:rPr>
        <w:t>שמח"ת</w:t>
      </w:r>
      <w:proofErr w:type="spellEnd"/>
      <w:r w:rsidRPr="00D672D1">
        <w:rPr>
          <w:rFonts w:hint="cs"/>
          <w:sz w:val="24"/>
          <w:szCs w:val="24"/>
          <w:rtl/>
        </w:rPr>
        <w:t xml:space="preserve">, שהקדים את השמחה, על דרך הסיפור עם </w:t>
      </w:r>
      <w:proofErr w:type="spellStart"/>
      <w:r w:rsidRPr="00D672D1">
        <w:rPr>
          <w:rFonts w:hint="cs"/>
          <w:sz w:val="24"/>
          <w:szCs w:val="24"/>
          <w:rtl/>
        </w:rPr>
        <w:t>אדה"ז</w:t>
      </w:r>
      <w:proofErr w:type="spellEnd"/>
      <w:r w:rsidRPr="00D672D1">
        <w:rPr>
          <w:rFonts w:hint="cs"/>
          <w:sz w:val="24"/>
          <w:szCs w:val="24"/>
          <w:rtl/>
        </w:rPr>
        <w:t xml:space="preserve"> שתקע בשופר לפני שחרית כדי לפעול את נצחונו של אלכסנדר על נפוליון.</w:t>
      </w:r>
    </w:p>
    <w:p w14:paraId="30682EAD" w14:textId="77777777" w:rsidR="00D672D1" w:rsidRPr="00D672D1" w:rsidRDefault="00D672D1" w:rsidP="00D672D1">
      <w:pPr>
        <w:spacing w:after="200" w:line="276" w:lineRule="auto"/>
        <w:rPr>
          <w:sz w:val="24"/>
          <w:szCs w:val="24"/>
          <w:rtl/>
        </w:rPr>
      </w:pPr>
      <w:r w:rsidRPr="00D672D1">
        <w:rPr>
          <w:rFonts w:hint="cs"/>
          <w:sz w:val="24"/>
          <w:szCs w:val="24"/>
          <w:rtl/>
        </w:rPr>
        <w:t xml:space="preserve">והנה כמה ציטוטים מאותה התוועדות, ליל שמחת תורה </w:t>
      </w:r>
      <w:proofErr w:type="spellStart"/>
      <w:r w:rsidRPr="00D672D1">
        <w:rPr>
          <w:rFonts w:hint="cs"/>
          <w:sz w:val="24"/>
          <w:szCs w:val="24"/>
          <w:rtl/>
        </w:rPr>
        <w:t>תשד"מ</w:t>
      </w:r>
      <w:proofErr w:type="spellEnd"/>
      <w:r w:rsidRPr="00D672D1">
        <w:rPr>
          <w:rFonts w:hint="cs"/>
          <w:sz w:val="24"/>
          <w:szCs w:val="24"/>
          <w:rtl/>
        </w:rPr>
        <w:t xml:space="preserve"> </w:t>
      </w:r>
      <w:r w:rsidRPr="00D672D1">
        <w:rPr>
          <w:rFonts w:hint="cs"/>
          <w:sz w:val="18"/>
          <w:szCs w:val="18"/>
          <w:rtl/>
        </w:rPr>
        <w:t>(תורת מנחם, שם)</w:t>
      </w:r>
      <w:r w:rsidRPr="00D672D1">
        <w:rPr>
          <w:rFonts w:hint="cs"/>
          <w:sz w:val="24"/>
          <w:szCs w:val="24"/>
          <w:rtl/>
        </w:rPr>
        <w:t>:</w:t>
      </w:r>
    </w:p>
    <w:p w14:paraId="27D36F6D" w14:textId="77777777" w:rsidR="00D672D1" w:rsidRPr="00D672D1" w:rsidRDefault="00D672D1" w:rsidP="00D672D1">
      <w:pPr>
        <w:spacing w:after="200" w:line="276" w:lineRule="auto"/>
        <w:rPr>
          <w:sz w:val="24"/>
          <w:szCs w:val="24"/>
          <w:rtl/>
        </w:rPr>
      </w:pPr>
      <w:r w:rsidRPr="00D672D1">
        <w:rPr>
          <w:rFonts w:hint="cs"/>
          <w:sz w:val="24"/>
          <w:szCs w:val="24"/>
          <w:rtl/>
        </w:rPr>
        <w:t xml:space="preserve">". . כשם שבימים ההם היתה מלחמה בין נפוליון לאלכסנדר, כמו כן ישנו </w:t>
      </w:r>
      <w:proofErr w:type="spellStart"/>
      <w:r w:rsidRPr="00D672D1">
        <w:rPr>
          <w:rFonts w:hint="cs"/>
          <w:sz w:val="24"/>
          <w:szCs w:val="24"/>
          <w:rtl/>
        </w:rPr>
        <w:t>הענין</w:t>
      </w:r>
      <w:proofErr w:type="spellEnd"/>
      <w:r w:rsidRPr="00D672D1">
        <w:rPr>
          <w:rFonts w:hint="cs"/>
          <w:sz w:val="24"/>
          <w:szCs w:val="24"/>
          <w:rtl/>
        </w:rPr>
        <w:t xml:space="preserve"> </w:t>
      </w:r>
      <w:proofErr w:type="spellStart"/>
      <w:r w:rsidRPr="00D672D1">
        <w:rPr>
          <w:rFonts w:hint="cs"/>
          <w:sz w:val="24"/>
          <w:szCs w:val="24"/>
          <w:rtl/>
        </w:rPr>
        <w:t>ד"מלכיות</w:t>
      </w:r>
      <w:proofErr w:type="spellEnd"/>
      <w:r w:rsidRPr="00D672D1">
        <w:rPr>
          <w:rFonts w:hint="cs"/>
          <w:sz w:val="24"/>
          <w:szCs w:val="24"/>
          <w:rtl/>
        </w:rPr>
        <w:t xml:space="preserve"> מתגרות זו בזו" בימינו אלו . . ומובן, שהדברים נוגעים למצבם של </w:t>
      </w:r>
      <w:proofErr w:type="spellStart"/>
      <w:r w:rsidRPr="00D672D1">
        <w:rPr>
          <w:rFonts w:hint="cs"/>
          <w:sz w:val="24"/>
          <w:szCs w:val="24"/>
          <w:rtl/>
        </w:rPr>
        <w:t>בנ"י</w:t>
      </w:r>
      <w:proofErr w:type="spellEnd"/>
      <w:r w:rsidRPr="00D672D1">
        <w:rPr>
          <w:rFonts w:hint="cs"/>
          <w:sz w:val="24"/>
          <w:szCs w:val="24"/>
          <w:rtl/>
        </w:rPr>
        <w:t xml:space="preserve"> . . ובפרט ע"פ </w:t>
      </w:r>
      <w:proofErr w:type="spellStart"/>
      <w:r w:rsidRPr="00D672D1">
        <w:rPr>
          <w:rFonts w:hint="cs"/>
          <w:sz w:val="24"/>
          <w:szCs w:val="24"/>
          <w:rtl/>
        </w:rPr>
        <w:t>מאחז"ל</w:t>
      </w:r>
      <w:proofErr w:type="spellEnd"/>
      <w:r w:rsidRPr="00D672D1">
        <w:rPr>
          <w:rFonts w:hint="cs"/>
          <w:sz w:val="24"/>
          <w:szCs w:val="24"/>
          <w:rtl/>
        </w:rPr>
        <w:t xml:space="preserve"> "אם ראית </w:t>
      </w:r>
      <w:proofErr w:type="spellStart"/>
      <w:r w:rsidRPr="00D672D1">
        <w:rPr>
          <w:rFonts w:hint="cs"/>
          <w:sz w:val="24"/>
          <w:szCs w:val="24"/>
          <w:rtl/>
        </w:rPr>
        <w:t>מלכיות</w:t>
      </w:r>
      <w:proofErr w:type="spellEnd"/>
      <w:r w:rsidRPr="00D672D1">
        <w:rPr>
          <w:rFonts w:hint="cs"/>
          <w:sz w:val="24"/>
          <w:szCs w:val="24"/>
          <w:rtl/>
        </w:rPr>
        <w:t xml:space="preserve"> מתגרות אלו באלו צפה לרגליו של משיח".</w:t>
      </w:r>
      <w:r w:rsidRPr="00D672D1">
        <w:rPr>
          <w:rFonts w:hint="cs"/>
          <w:b/>
          <w:bCs/>
          <w:sz w:val="24"/>
          <w:szCs w:val="24"/>
          <w:rtl/>
        </w:rPr>
        <w:t xml:space="preserve"> וכמו כן צריכים להשתדל בנוגע לשחרורם של היהודים ש"מאחורי מסך הברזל", </w:t>
      </w:r>
      <w:r w:rsidRPr="00D672D1">
        <w:rPr>
          <w:rFonts w:hint="cs"/>
          <w:sz w:val="24"/>
          <w:szCs w:val="24"/>
          <w:rtl/>
        </w:rPr>
        <w:t xml:space="preserve">להשתדל עבור </w:t>
      </w:r>
      <w:proofErr w:type="spellStart"/>
      <w:r w:rsidRPr="00D672D1">
        <w:rPr>
          <w:rFonts w:hint="cs"/>
          <w:sz w:val="24"/>
          <w:szCs w:val="24"/>
          <w:rtl/>
        </w:rPr>
        <w:t>הענין</w:t>
      </w:r>
      <w:proofErr w:type="spellEnd"/>
      <w:r w:rsidRPr="00D672D1">
        <w:rPr>
          <w:rFonts w:hint="cs"/>
          <w:sz w:val="24"/>
          <w:szCs w:val="24"/>
          <w:rtl/>
        </w:rPr>
        <w:t xml:space="preserve"> </w:t>
      </w:r>
      <w:proofErr w:type="spellStart"/>
      <w:r w:rsidRPr="00D672D1">
        <w:rPr>
          <w:rFonts w:hint="cs"/>
          <w:sz w:val="24"/>
          <w:szCs w:val="24"/>
          <w:rtl/>
        </w:rPr>
        <w:t>ד"ונתתי</w:t>
      </w:r>
      <w:proofErr w:type="spellEnd"/>
      <w:r w:rsidRPr="00D672D1">
        <w:rPr>
          <w:rFonts w:hint="cs"/>
          <w:sz w:val="24"/>
          <w:szCs w:val="24"/>
          <w:rtl/>
        </w:rPr>
        <w:t xml:space="preserve"> שלום בארץ" </w:t>
      </w:r>
      <w:r w:rsidRPr="00D672D1">
        <w:rPr>
          <w:sz w:val="24"/>
          <w:szCs w:val="24"/>
          <w:rtl/>
        </w:rPr>
        <w:t>–</w:t>
      </w:r>
      <w:r w:rsidRPr="00D672D1">
        <w:rPr>
          <w:rFonts w:hint="cs"/>
          <w:sz w:val="24"/>
          <w:szCs w:val="24"/>
          <w:rtl/>
        </w:rPr>
        <w:t xml:space="preserve"> בארצנו הקדושה . . ועוד </w:t>
      </w:r>
      <w:proofErr w:type="spellStart"/>
      <w:r w:rsidRPr="00D672D1">
        <w:rPr>
          <w:rFonts w:hint="cs"/>
          <w:sz w:val="24"/>
          <w:szCs w:val="24"/>
          <w:rtl/>
        </w:rPr>
        <w:t>ענינים</w:t>
      </w:r>
      <w:proofErr w:type="spellEnd"/>
      <w:r w:rsidRPr="00D672D1">
        <w:rPr>
          <w:rFonts w:hint="cs"/>
          <w:sz w:val="24"/>
          <w:szCs w:val="24"/>
          <w:rtl/>
        </w:rPr>
        <w:t xml:space="preserve"> כיו"ב. וכל </w:t>
      </w:r>
      <w:proofErr w:type="spellStart"/>
      <w:r w:rsidRPr="00D672D1">
        <w:rPr>
          <w:rFonts w:hint="cs"/>
          <w:sz w:val="24"/>
          <w:szCs w:val="24"/>
          <w:rtl/>
        </w:rPr>
        <w:t>ענינים</w:t>
      </w:r>
      <w:proofErr w:type="spellEnd"/>
      <w:r w:rsidRPr="00D672D1">
        <w:rPr>
          <w:rFonts w:hint="cs"/>
          <w:sz w:val="24"/>
          <w:szCs w:val="24"/>
          <w:rtl/>
        </w:rPr>
        <w:t xml:space="preserve"> אלו יש לפעול </w:t>
      </w:r>
      <w:r w:rsidRPr="00D672D1">
        <w:rPr>
          <w:sz w:val="24"/>
          <w:szCs w:val="24"/>
          <w:rtl/>
        </w:rPr>
        <w:t>–</w:t>
      </w:r>
      <w:r w:rsidRPr="00D672D1">
        <w:rPr>
          <w:rFonts w:hint="cs"/>
          <w:sz w:val="24"/>
          <w:szCs w:val="24"/>
          <w:rtl/>
        </w:rPr>
        <w:t xml:space="preserve"> כאמור - ע"י ענין השמחה. ומטעם זה שינו את הסדר הרגיל, והתנהגו באופן של שמחה גדולה ביותר כבר בליל שמע"צ . . "</w:t>
      </w:r>
    </w:p>
    <w:p w14:paraId="7566747F" w14:textId="77777777" w:rsidR="00D672D1" w:rsidRPr="00D672D1" w:rsidRDefault="00D672D1" w:rsidP="00D672D1">
      <w:pPr>
        <w:spacing w:after="200" w:line="276" w:lineRule="auto"/>
        <w:rPr>
          <w:sz w:val="24"/>
          <w:szCs w:val="24"/>
          <w:rtl/>
        </w:rPr>
      </w:pPr>
      <w:r w:rsidRPr="00D672D1">
        <w:rPr>
          <w:rFonts w:hint="cs"/>
          <w:sz w:val="24"/>
          <w:szCs w:val="24"/>
          <w:rtl/>
        </w:rPr>
        <w:t xml:space="preserve">" . . יכול לשאול יהודי פשוט . . מה לו ליהודי פשוט עם </w:t>
      </w:r>
      <w:proofErr w:type="spellStart"/>
      <w:r w:rsidRPr="00D672D1">
        <w:rPr>
          <w:rFonts w:hint="cs"/>
          <w:sz w:val="24"/>
          <w:szCs w:val="24"/>
          <w:rtl/>
        </w:rPr>
        <w:t>הענין</w:t>
      </w:r>
      <w:proofErr w:type="spellEnd"/>
      <w:r w:rsidRPr="00D672D1">
        <w:rPr>
          <w:rFonts w:hint="cs"/>
          <w:sz w:val="24"/>
          <w:szCs w:val="24"/>
          <w:rtl/>
        </w:rPr>
        <w:t xml:space="preserve"> </w:t>
      </w:r>
      <w:proofErr w:type="spellStart"/>
      <w:r w:rsidRPr="00D672D1">
        <w:rPr>
          <w:rFonts w:hint="cs"/>
          <w:sz w:val="24"/>
          <w:szCs w:val="24"/>
          <w:rtl/>
        </w:rPr>
        <w:t>ד"מלכיות</w:t>
      </w:r>
      <w:proofErr w:type="spellEnd"/>
      <w:r w:rsidRPr="00D672D1">
        <w:rPr>
          <w:rFonts w:hint="cs"/>
          <w:sz w:val="24"/>
          <w:szCs w:val="24"/>
          <w:rtl/>
        </w:rPr>
        <w:t xml:space="preserve"> מתגרות" </w:t>
      </w:r>
      <w:r w:rsidRPr="00D672D1">
        <w:rPr>
          <w:sz w:val="24"/>
          <w:szCs w:val="24"/>
          <w:rtl/>
        </w:rPr>
        <w:t>–</w:t>
      </w:r>
      <w:r w:rsidRPr="00D672D1">
        <w:rPr>
          <w:rFonts w:hint="cs"/>
          <w:sz w:val="24"/>
          <w:szCs w:val="24"/>
          <w:rtl/>
        </w:rPr>
        <w:t xml:space="preserve"> מה יכול הוא לפעול בהנהגת </w:t>
      </w:r>
      <w:proofErr w:type="spellStart"/>
      <w:r w:rsidRPr="00D672D1">
        <w:rPr>
          <w:rFonts w:hint="cs"/>
          <w:sz w:val="24"/>
          <w:szCs w:val="24"/>
          <w:rtl/>
        </w:rPr>
        <w:t>המלכיות</w:t>
      </w:r>
      <w:proofErr w:type="spellEnd"/>
      <w:r w:rsidRPr="00D672D1">
        <w:rPr>
          <w:rFonts w:hint="cs"/>
          <w:sz w:val="24"/>
          <w:szCs w:val="24"/>
          <w:rtl/>
        </w:rPr>
        <w:t xml:space="preserve">?! . . יהודי צריך לדעת </w:t>
      </w:r>
      <w:proofErr w:type="spellStart"/>
      <w:r w:rsidRPr="00D672D1">
        <w:rPr>
          <w:rFonts w:hint="cs"/>
          <w:sz w:val="24"/>
          <w:szCs w:val="24"/>
          <w:rtl/>
        </w:rPr>
        <w:t>שביכלתו</w:t>
      </w:r>
      <w:proofErr w:type="spellEnd"/>
      <w:r w:rsidRPr="00D672D1">
        <w:rPr>
          <w:rFonts w:hint="cs"/>
          <w:sz w:val="24"/>
          <w:szCs w:val="24"/>
          <w:rtl/>
        </w:rPr>
        <w:t xml:space="preserve"> לפעול בכל העולם כולו, כולל בהנהגת </w:t>
      </w:r>
      <w:proofErr w:type="spellStart"/>
      <w:r w:rsidRPr="00D672D1">
        <w:rPr>
          <w:rFonts w:hint="cs"/>
          <w:sz w:val="24"/>
          <w:szCs w:val="24"/>
          <w:rtl/>
        </w:rPr>
        <w:t>המלכיות</w:t>
      </w:r>
      <w:proofErr w:type="spellEnd"/>
      <w:r w:rsidRPr="00D672D1">
        <w:rPr>
          <w:rFonts w:hint="cs"/>
          <w:sz w:val="24"/>
          <w:szCs w:val="24"/>
          <w:rtl/>
        </w:rPr>
        <w:t xml:space="preserve"> </w:t>
      </w:r>
      <w:r w:rsidRPr="00D672D1">
        <w:rPr>
          <w:sz w:val="24"/>
          <w:szCs w:val="24"/>
          <w:rtl/>
        </w:rPr>
        <w:t>–</w:t>
      </w:r>
      <w:r w:rsidRPr="00D672D1">
        <w:rPr>
          <w:rFonts w:hint="cs"/>
          <w:sz w:val="24"/>
          <w:szCs w:val="24"/>
          <w:rtl/>
        </w:rPr>
        <w:t xml:space="preserve"> שהרי "</w:t>
      </w:r>
      <w:proofErr w:type="spellStart"/>
      <w:r w:rsidRPr="00D672D1">
        <w:rPr>
          <w:rFonts w:hint="cs"/>
          <w:sz w:val="24"/>
          <w:szCs w:val="24"/>
          <w:rtl/>
        </w:rPr>
        <w:t>כח</w:t>
      </w:r>
      <w:proofErr w:type="spellEnd"/>
      <w:r w:rsidRPr="00D672D1">
        <w:rPr>
          <w:rFonts w:hint="cs"/>
          <w:sz w:val="24"/>
          <w:szCs w:val="24"/>
          <w:rtl/>
        </w:rPr>
        <w:t xml:space="preserve"> מעשיו הגיד לעמו לתת להם נחלת גויים" . . " </w:t>
      </w:r>
    </w:p>
    <w:p w14:paraId="76902C69" w14:textId="77777777" w:rsidR="00D672D1" w:rsidRPr="00D672D1" w:rsidRDefault="00D672D1" w:rsidP="00D672D1">
      <w:pPr>
        <w:spacing w:after="200" w:line="276" w:lineRule="auto"/>
        <w:rPr>
          <w:sz w:val="24"/>
          <w:szCs w:val="24"/>
          <w:rtl/>
        </w:rPr>
      </w:pPr>
      <w:r w:rsidRPr="00D672D1">
        <w:rPr>
          <w:rFonts w:hint="cs"/>
          <w:sz w:val="24"/>
          <w:szCs w:val="24"/>
          <w:rtl/>
        </w:rPr>
        <w:t xml:space="preserve">ולסיום: הרב נחשון הוסיף ואמר, שבתקופת "הסכם </w:t>
      </w:r>
      <w:proofErr w:type="spellStart"/>
      <w:r w:rsidRPr="00D672D1">
        <w:rPr>
          <w:rFonts w:hint="cs"/>
          <w:sz w:val="24"/>
          <w:szCs w:val="24"/>
          <w:rtl/>
        </w:rPr>
        <w:t>וואיי</w:t>
      </w:r>
      <w:proofErr w:type="spellEnd"/>
      <w:r w:rsidRPr="00D672D1">
        <w:rPr>
          <w:rFonts w:hint="cs"/>
          <w:sz w:val="24"/>
          <w:szCs w:val="24"/>
          <w:rtl/>
        </w:rPr>
        <w:t>" סיפר על כל האמור למר נתניהו...</w:t>
      </w:r>
    </w:p>
    <w:p w14:paraId="1404B727" w14:textId="53096436" w:rsidR="00D672D1" w:rsidRPr="00D672D1" w:rsidRDefault="005563B2" w:rsidP="005563B2">
      <w:pPr>
        <w:spacing w:after="200" w:line="276" w:lineRule="auto"/>
        <w:jc w:val="center"/>
        <w:rPr>
          <w:sz w:val="24"/>
          <w:szCs w:val="24"/>
          <w:rtl/>
        </w:rPr>
      </w:pPr>
      <w:r>
        <w:rPr>
          <w:rFonts w:hint="cs"/>
          <w:sz w:val="24"/>
          <w:szCs w:val="24"/>
          <w:rtl/>
        </w:rPr>
        <w:t>-----------------------------------------------------------------------------------</w:t>
      </w:r>
    </w:p>
    <w:p w14:paraId="4C73D700" w14:textId="77777777" w:rsidR="005563B2" w:rsidRDefault="005563B2" w:rsidP="00D672D1">
      <w:pPr>
        <w:spacing w:after="200" w:line="276" w:lineRule="auto"/>
        <w:rPr>
          <w:b/>
          <w:bCs/>
          <w:sz w:val="24"/>
          <w:szCs w:val="24"/>
          <w:rtl/>
        </w:rPr>
      </w:pPr>
    </w:p>
    <w:p w14:paraId="2B33A695" w14:textId="130BFDAF" w:rsidR="00EE47C4" w:rsidRDefault="00EE47C4" w:rsidP="005563B2">
      <w:pPr>
        <w:spacing w:after="200" w:line="276" w:lineRule="auto"/>
        <w:jc w:val="center"/>
        <w:rPr>
          <w:sz w:val="24"/>
          <w:szCs w:val="24"/>
          <w:rtl/>
        </w:rPr>
      </w:pPr>
      <w:r w:rsidRPr="001C5518">
        <w:rPr>
          <w:rFonts w:hint="cs"/>
          <w:b/>
          <w:bCs/>
          <w:sz w:val="24"/>
          <w:szCs w:val="24"/>
          <w:rtl/>
        </w:rPr>
        <w:t xml:space="preserve">"אוצרות </w:t>
      </w:r>
      <w:proofErr w:type="spellStart"/>
      <w:r w:rsidRPr="001C5518">
        <w:rPr>
          <w:rFonts w:hint="cs"/>
          <w:b/>
          <w:bCs/>
          <w:sz w:val="24"/>
          <w:szCs w:val="24"/>
          <w:rtl/>
        </w:rPr>
        <w:t>ליובאוויטש</w:t>
      </w:r>
      <w:proofErr w:type="spellEnd"/>
      <w:r w:rsidRPr="001C5518">
        <w:rPr>
          <w:rFonts w:hint="cs"/>
          <w:b/>
          <w:bCs/>
          <w:sz w:val="24"/>
          <w:szCs w:val="24"/>
          <w:rtl/>
        </w:rPr>
        <w:t>"</w:t>
      </w:r>
      <w:r>
        <w:rPr>
          <w:rFonts w:hint="cs"/>
          <w:sz w:val="24"/>
          <w:szCs w:val="24"/>
          <w:rtl/>
        </w:rPr>
        <w:t xml:space="preserve"> </w:t>
      </w:r>
      <w:proofErr w:type="spellStart"/>
      <w:r>
        <w:rPr>
          <w:rFonts w:hint="cs"/>
          <w:sz w:val="24"/>
          <w:szCs w:val="24"/>
          <w:rtl/>
        </w:rPr>
        <w:t>גליון</w:t>
      </w:r>
      <w:proofErr w:type="spellEnd"/>
      <w:r>
        <w:rPr>
          <w:rFonts w:hint="cs"/>
          <w:sz w:val="24"/>
          <w:szCs w:val="24"/>
          <w:rtl/>
        </w:rPr>
        <w:t xml:space="preserve"> 50</w:t>
      </w:r>
    </w:p>
    <w:p w14:paraId="11F47DEA" w14:textId="4E0FDE84" w:rsidR="00D672D1" w:rsidRDefault="00271D90" w:rsidP="005563B2">
      <w:pPr>
        <w:spacing w:after="200" w:line="276" w:lineRule="auto"/>
        <w:jc w:val="center"/>
        <w:rPr>
          <w:sz w:val="24"/>
          <w:szCs w:val="24"/>
          <w:rtl/>
        </w:rPr>
      </w:pPr>
      <w:proofErr w:type="spellStart"/>
      <w:r>
        <w:rPr>
          <w:rFonts w:ascii="Arial" w:hAnsi="Arial" w:cs="Arial" w:hint="cs"/>
          <w:b/>
          <w:bCs/>
          <w:color w:val="00B0F0"/>
          <w:sz w:val="24"/>
          <w:szCs w:val="24"/>
          <w:shd w:val="clear" w:color="auto" w:fill="FFFFFF"/>
          <w:rtl/>
        </w:rPr>
        <w:t>בדר"ח</w:t>
      </w:r>
      <w:proofErr w:type="spellEnd"/>
      <w:r>
        <w:rPr>
          <w:rFonts w:ascii="Arial" w:hAnsi="Arial" w:cs="Arial" w:hint="cs"/>
          <w:b/>
          <w:bCs/>
          <w:color w:val="00B0F0"/>
          <w:sz w:val="24"/>
          <w:szCs w:val="24"/>
          <w:shd w:val="clear" w:color="auto" w:fill="FFFFFF"/>
          <w:rtl/>
        </w:rPr>
        <w:t xml:space="preserve"> כסלו, עש"ק ב' כסלו - שנת הקה</w:t>
      </w:r>
      <w:r>
        <w:rPr>
          <w:rFonts w:ascii="Arial" w:hAnsi="Arial" w:cs="Arial"/>
          <w:b/>
          <w:bCs/>
          <w:color w:val="00B0F0"/>
          <w:sz w:val="24"/>
          <w:szCs w:val="24"/>
          <w:shd w:val="clear" w:color="auto" w:fill="FFFFFF"/>
          <w:rtl/>
        </w:rPr>
        <w:t>ֵ</w:t>
      </w:r>
      <w:r>
        <w:rPr>
          <w:rFonts w:ascii="Arial" w:hAnsi="Arial" w:cs="Arial" w:hint="cs"/>
          <w:b/>
          <w:bCs/>
          <w:color w:val="00B0F0"/>
          <w:sz w:val="24"/>
          <w:szCs w:val="24"/>
          <w:shd w:val="clear" w:color="auto" w:fill="FFFFFF"/>
          <w:rtl/>
        </w:rPr>
        <w:t>ל - תשפ"ג.</w:t>
      </w:r>
    </w:p>
    <w:p w14:paraId="1E19314A" w14:textId="77777777" w:rsidR="00D672D1" w:rsidRPr="005563B2" w:rsidRDefault="00D672D1" w:rsidP="00D672D1">
      <w:pPr>
        <w:spacing w:after="200" w:line="276" w:lineRule="auto"/>
        <w:jc w:val="center"/>
        <w:rPr>
          <w:b/>
          <w:bCs/>
          <w:color w:val="FF0000"/>
          <w:sz w:val="52"/>
          <w:szCs w:val="52"/>
          <w:rtl/>
        </w:rPr>
      </w:pPr>
      <w:r w:rsidRPr="005563B2">
        <w:rPr>
          <w:rFonts w:hint="cs"/>
          <w:b/>
          <w:bCs/>
          <w:color w:val="FF0000"/>
          <w:sz w:val="52"/>
          <w:szCs w:val="52"/>
          <w:rtl/>
        </w:rPr>
        <w:t>מלחמת רוסיה-אוקראינה</w:t>
      </w:r>
    </w:p>
    <w:p w14:paraId="4784B28F" w14:textId="77777777" w:rsidR="00D672D1" w:rsidRPr="005563B2" w:rsidRDefault="00D672D1" w:rsidP="00D672D1">
      <w:pPr>
        <w:spacing w:after="200" w:line="276" w:lineRule="auto"/>
        <w:jc w:val="center"/>
        <w:rPr>
          <w:b/>
          <w:bCs/>
          <w:color w:val="FF0000"/>
          <w:sz w:val="36"/>
          <w:szCs w:val="36"/>
          <w:rtl/>
        </w:rPr>
      </w:pPr>
      <w:r w:rsidRPr="005563B2">
        <w:rPr>
          <w:rFonts w:hint="cs"/>
          <w:b/>
          <w:bCs/>
          <w:color w:val="FF0000"/>
          <w:sz w:val="36"/>
          <w:szCs w:val="36"/>
          <w:rtl/>
        </w:rPr>
        <w:t>[יד]</w:t>
      </w:r>
    </w:p>
    <w:p w14:paraId="48C2E726" w14:textId="77777777" w:rsidR="00D672D1" w:rsidRPr="00D672D1" w:rsidRDefault="00D672D1" w:rsidP="00D672D1">
      <w:pPr>
        <w:spacing w:after="200" w:line="276" w:lineRule="auto"/>
        <w:jc w:val="center"/>
        <w:rPr>
          <w:sz w:val="28"/>
          <w:szCs w:val="28"/>
          <w:rtl/>
        </w:rPr>
      </w:pPr>
      <w:r w:rsidRPr="00D672D1">
        <w:rPr>
          <w:rFonts w:hint="cs"/>
          <w:sz w:val="28"/>
          <w:szCs w:val="28"/>
          <w:rtl/>
        </w:rPr>
        <w:lastRenderedPageBreak/>
        <w:t>"מיום שהותחלה המלחמה הרי אין יום עובר שלא ידברו בדבר ביאת משיח"</w:t>
      </w:r>
    </w:p>
    <w:p w14:paraId="782A766A" w14:textId="77777777" w:rsidR="00D672D1" w:rsidRPr="00D672D1" w:rsidRDefault="00D672D1" w:rsidP="00D672D1">
      <w:pPr>
        <w:spacing w:after="200" w:line="276" w:lineRule="auto"/>
        <w:jc w:val="center"/>
        <w:rPr>
          <w:sz w:val="16"/>
          <w:szCs w:val="16"/>
          <w:rtl/>
        </w:rPr>
      </w:pPr>
      <w:r w:rsidRPr="00D672D1">
        <w:rPr>
          <w:rFonts w:hint="cs"/>
          <w:sz w:val="16"/>
          <w:szCs w:val="16"/>
          <w:rtl/>
        </w:rPr>
        <w:t xml:space="preserve">(רשימת אדמו"ר </w:t>
      </w:r>
      <w:proofErr w:type="spellStart"/>
      <w:r w:rsidRPr="00D672D1">
        <w:rPr>
          <w:rFonts w:hint="cs"/>
          <w:sz w:val="16"/>
          <w:szCs w:val="16"/>
          <w:rtl/>
        </w:rPr>
        <w:t>מוהריי"צ</w:t>
      </w:r>
      <w:proofErr w:type="spellEnd"/>
      <w:r w:rsidRPr="00D672D1">
        <w:rPr>
          <w:rFonts w:hint="cs"/>
          <w:sz w:val="16"/>
          <w:szCs w:val="16"/>
          <w:rtl/>
        </w:rPr>
        <w:t xml:space="preserve"> אודות אביו </w:t>
      </w:r>
      <w:proofErr w:type="spellStart"/>
      <w:r w:rsidRPr="00D672D1">
        <w:rPr>
          <w:rFonts w:hint="cs"/>
          <w:sz w:val="16"/>
          <w:szCs w:val="16"/>
          <w:rtl/>
        </w:rPr>
        <w:t>אדנ"ע</w:t>
      </w:r>
      <w:proofErr w:type="spellEnd"/>
      <w:r w:rsidRPr="00D672D1">
        <w:rPr>
          <w:rFonts w:hint="cs"/>
          <w:sz w:val="16"/>
          <w:szCs w:val="16"/>
          <w:rtl/>
        </w:rPr>
        <w:t xml:space="preserve"> - תורת שלום (מהדורת תשע"ט) עמ' 277)</w:t>
      </w:r>
    </w:p>
    <w:p w14:paraId="100DCA01" w14:textId="77777777" w:rsidR="00D672D1" w:rsidRPr="00D672D1" w:rsidRDefault="00D672D1" w:rsidP="00D672D1">
      <w:pPr>
        <w:spacing w:after="200" w:line="276" w:lineRule="auto"/>
        <w:jc w:val="center"/>
        <w:rPr>
          <w:b/>
          <w:bCs/>
          <w:sz w:val="28"/>
          <w:szCs w:val="28"/>
          <w:rtl/>
        </w:rPr>
      </w:pPr>
    </w:p>
    <w:p w14:paraId="7C0B47D3" w14:textId="77777777" w:rsidR="00D672D1" w:rsidRPr="00D672D1" w:rsidRDefault="00D672D1" w:rsidP="00D672D1">
      <w:pPr>
        <w:spacing w:after="200" w:line="276" w:lineRule="auto"/>
        <w:jc w:val="center"/>
        <w:rPr>
          <w:b/>
          <w:bCs/>
          <w:sz w:val="40"/>
          <w:szCs w:val="40"/>
          <w:rtl/>
        </w:rPr>
      </w:pPr>
      <w:r w:rsidRPr="00D672D1">
        <w:rPr>
          <w:rFonts w:hint="cs"/>
          <w:b/>
          <w:bCs/>
          <w:sz w:val="40"/>
          <w:szCs w:val="40"/>
          <w:rtl/>
        </w:rPr>
        <w:t xml:space="preserve">ה'אדומים' </w:t>
      </w:r>
      <w:proofErr w:type="spellStart"/>
      <w:r w:rsidRPr="00D672D1">
        <w:rPr>
          <w:rFonts w:hint="cs"/>
          <w:b/>
          <w:bCs/>
          <w:sz w:val="40"/>
          <w:szCs w:val="40"/>
          <w:rtl/>
        </w:rPr>
        <w:t>וה'לבנים</w:t>
      </w:r>
      <w:proofErr w:type="spellEnd"/>
      <w:r w:rsidRPr="00D672D1">
        <w:rPr>
          <w:rFonts w:hint="cs"/>
          <w:b/>
          <w:bCs/>
          <w:sz w:val="40"/>
          <w:szCs w:val="40"/>
          <w:rtl/>
        </w:rPr>
        <w:t xml:space="preserve">' </w:t>
      </w:r>
    </w:p>
    <w:p w14:paraId="57CF6416" w14:textId="77777777" w:rsidR="00D672D1" w:rsidRPr="00D672D1" w:rsidRDefault="00D672D1" w:rsidP="00D672D1">
      <w:pPr>
        <w:spacing w:after="200" w:line="276" w:lineRule="auto"/>
        <w:jc w:val="center"/>
        <w:rPr>
          <w:b/>
          <w:bCs/>
          <w:sz w:val="28"/>
          <w:szCs w:val="28"/>
          <w:rtl/>
        </w:rPr>
      </w:pPr>
      <w:r w:rsidRPr="00D672D1">
        <w:rPr>
          <w:rFonts w:hint="cs"/>
          <w:b/>
          <w:bCs/>
          <w:sz w:val="28"/>
          <w:szCs w:val="28"/>
          <w:rtl/>
        </w:rPr>
        <w:t>גלגולה הקודם של מלחמת הרוסים באוקראינים</w:t>
      </w:r>
    </w:p>
    <w:p w14:paraId="4A3F7257" w14:textId="77777777" w:rsidR="00D672D1" w:rsidRPr="00D672D1" w:rsidRDefault="00D672D1" w:rsidP="00D672D1">
      <w:pPr>
        <w:spacing w:after="200" w:line="276" w:lineRule="auto"/>
        <w:rPr>
          <w:i/>
          <w:iCs/>
          <w:rtl/>
        </w:rPr>
      </w:pPr>
      <w:r w:rsidRPr="00D672D1">
        <w:rPr>
          <w:rFonts w:hint="cs"/>
          <w:i/>
          <w:iCs/>
          <w:rtl/>
        </w:rPr>
        <w:t xml:space="preserve">     </w:t>
      </w:r>
    </w:p>
    <w:p w14:paraId="7F123EFB" w14:textId="77777777" w:rsidR="00D672D1" w:rsidRPr="00D672D1" w:rsidRDefault="00D672D1" w:rsidP="00D672D1">
      <w:pPr>
        <w:spacing w:after="200" w:line="276" w:lineRule="auto"/>
        <w:rPr>
          <w:i/>
          <w:iCs/>
          <w:rtl/>
        </w:rPr>
      </w:pPr>
      <w:r w:rsidRPr="00D672D1">
        <w:rPr>
          <w:rFonts w:hint="cs"/>
          <w:i/>
          <w:iCs/>
          <w:rtl/>
        </w:rPr>
        <w:t xml:space="preserve">בהמשך למלחמת העולם הראשונה ועם סיומה, פרצה ברוסיה מלחמת האזרחים, שעיקרה היה ההתנגדות של לאומים שונים וקבוצות שונות לבולשביזם של לנין. "רוסיה" היתה אז כינוי כולל לכל המדינות שהיו תחת ממשלת הצאר. המהפכה התקבלה בברכה במרכז רוסיה, אך לא בדרום רוסיה, שטחה של אוקראינה. גם שם התפצלו המתנגדים לקבוצות שונות (וכן היתה התנגדות במרכז רוסיה), אבל החלוקה העיקרית היתה בין ה'אדומים', הבולשביקים-קומוניסטים, לבין ה'לבנים', שברובם היו אוקראינים לאומנים. רוסטוב, הניצבת על הגבול שבין רוסיה המקורית לבין שאר רוסיה, סבלה משני הצדדים, והמאבק על העיר ניטש זמן רב. כך נראתה מלחמת האזרחים ממבטו של חסיד ברוסטוב, הרה"ח ר' </w:t>
      </w:r>
      <w:proofErr w:type="spellStart"/>
      <w:r w:rsidRPr="00D672D1">
        <w:rPr>
          <w:rFonts w:hint="cs"/>
          <w:i/>
          <w:iCs/>
          <w:rtl/>
        </w:rPr>
        <w:t>לייבל</w:t>
      </w:r>
      <w:proofErr w:type="spellEnd"/>
      <w:r w:rsidRPr="00D672D1">
        <w:rPr>
          <w:rFonts w:hint="cs"/>
          <w:i/>
          <w:iCs/>
          <w:rtl/>
        </w:rPr>
        <w:t xml:space="preserve"> כהן:</w:t>
      </w:r>
    </w:p>
    <w:p w14:paraId="7A07190B" w14:textId="77777777" w:rsidR="00D672D1" w:rsidRPr="00D672D1" w:rsidRDefault="00D672D1" w:rsidP="00D672D1">
      <w:pPr>
        <w:spacing w:before="120" w:after="120" w:line="360" w:lineRule="auto"/>
        <w:ind w:firstLine="340"/>
        <w:rPr>
          <w:rtl/>
        </w:rPr>
      </w:pPr>
    </w:p>
    <w:p w14:paraId="7D58B08E" w14:textId="77777777" w:rsidR="00D672D1" w:rsidRPr="00D672D1" w:rsidRDefault="00D672D1" w:rsidP="00D672D1">
      <w:pPr>
        <w:spacing w:before="120" w:after="120" w:line="360" w:lineRule="auto"/>
        <w:ind w:firstLine="340"/>
        <w:rPr>
          <w:rtl/>
        </w:rPr>
      </w:pPr>
      <w:r w:rsidRPr="00D672D1">
        <w:rPr>
          <w:rFonts w:hint="cs"/>
          <w:rtl/>
        </w:rPr>
        <w:t xml:space="preserve">"בזמנים ההם היו המהפכות </w:t>
      </w:r>
      <w:proofErr w:type="spellStart"/>
      <w:r w:rsidRPr="00D672D1">
        <w:rPr>
          <w:rFonts w:hint="cs"/>
          <w:rtl/>
        </w:rPr>
        <w:t>ברוסיא</w:t>
      </w:r>
      <w:proofErr w:type="spellEnd"/>
      <w:r w:rsidRPr="00D672D1">
        <w:rPr>
          <w:rFonts w:hint="cs"/>
          <w:rtl/>
        </w:rPr>
        <w:t xml:space="preserve">, מקודם בחורף תרע"ז שהורידו </w:t>
      </w:r>
      <w:proofErr w:type="spellStart"/>
      <w:r w:rsidRPr="00D672D1">
        <w:rPr>
          <w:rFonts w:hint="cs"/>
          <w:rtl/>
        </w:rPr>
        <w:t>מכסא</w:t>
      </w:r>
      <w:proofErr w:type="spellEnd"/>
      <w:r w:rsidRPr="00D672D1">
        <w:rPr>
          <w:rFonts w:hint="cs"/>
          <w:rtl/>
        </w:rPr>
        <w:t xml:space="preserve"> המלוכה את הצר הצורר </w:t>
      </w:r>
      <w:proofErr w:type="spellStart"/>
      <w:r w:rsidRPr="00D672D1">
        <w:rPr>
          <w:rFonts w:hint="cs"/>
          <w:rtl/>
        </w:rPr>
        <w:t>ניקאלאי</w:t>
      </w:r>
      <w:proofErr w:type="spellEnd"/>
      <w:r w:rsidRPr="00D672D1">
        <w:rPr>
          <w:rFonts w:hint="cs"/>
          <w:rtl/>
        </w:rPr>
        <w:t xml:space="preserve"> השני, וכעבור בערך 9 חדשים נעשה מלחמה פנימית בין המהפכנים גופא </w:t>
      </w:r>
      <w:proofErr w:type="spellStart"/>
      <w:r w:rsidRPr="00D672D1">
        <w:rPr>
          <w:rFonts w:hint="cs"/>
          <w:rtl/>
        </w:rPr>
        <w:t>והיתה</w:t>
      </w:r>
      <w:proofErr w:type="spellEnd"/>
      <w:r w:rsidRPr="00D672D1">
        <w:rPr>
          <w:rFonts w:hint="cs"/>
          <w:rtl/>
        </w:rPr>
        <w:t xml:space="preserve"> מהפכה שניה, ש[את] השלטון תפסו ה'אדומים' </w:t>
      </w:r>
      <w:r w:rsidRPr="00D672D1">
        <w:rPr>
          <w:rtl/>
        </w:rPr>
        <w:t>–</w:t>
      </w:r>
      <w:r w:rsidRPr="00D672D1">
        <w:rPr>
          <w:rFonts w:hint="cs"/>
          <w:rtl/>
        </w:rPr>
        <w:t xml:space="preserve"> </w:t>
      </w:r>
      <w:proofErr w:type="spellStart"/>
      <w:r w:rsidRPr="00D672D1">
        <w:rPr>
          <w:rFonts w:hint="cs"/>
          <w:rtl/>
        </w:rPr>
        <w:t>באלשעביקעס</w:t>
      </w:r>
      <w:proofErr w:type="spellEnd"/>
      <w:r w:rsidRPr="00D672D1">
        <w:rPr>
          <w:rFonts w:hint="cs"/>
          <w:rtl/>
        </w:rPr>
        <w:t xml:space="preserve"> </w:t>
      </w:r>
      <w:r w:rsidRPr="00D672D1">
        <w:rPr>
          <w:rtl/>
        </w:rPr>
        <w:t>–</w:t>
      </w:r>
      <w:r w:rsidRPr="00D672D1">
        <w:rPr>
          <w:rFonts w:hint="cs"/>
          <w:rtl/>
        </w:rPr>
        <w:t xml:space="preserve"> ואדמו"ר </w:t>
      </w:r>
      <w:proofErr w:type="spellStart"/>
      <w:r w:rsidRPr="00D672D1">
        <w:rPr>
          <w:rFonts w:hint="cs"/>
          <w:rtl/>
        </w:rPr>
        <w:t>נבג"מ</w:t>
      </w:r>
      <w:proofErr w:type="spellEnd"/>
      <w:r w:rsidRPr="00D672D1">
        <w:rPr>
          <w:rFonts w:hint="cs"/>
          <w:rtl/>
        </w:rPr>
        <w:t xml:space="preserve"> גר אז ברוסטוב על נהר דן.</w:t>
      </w:r>
    </w:p>
    <w:p w14:paraId="4E7A37A3" w14:textId="77777777" w:rsidR="00D672D1" w:rsidRPr="00D672D1" w:rsidRDefault="00D672D1" w:rsidP="00D672D1">
      <w:pPr>
        <w:spacing w:before="120" w:after="120" w:line="360" w:lineRule="auto"/>
        <w:ind w:firstLine="340"/>
        <w:rPr>
          <w:rtl/>
        </w:rPr>
      </w:pPr>
      <w:r w:rsidRPr="00D672D1">
        <w:rPr>
          <w:rFonts w:hint="cs"/>
          <w:rtl/>
        </w:rPr>
        <w:t xml:space="preserve">ואחרי המהפכה </w:t>
      </w:r>
      <w:proofErr w:type="spellStart"/>
      <w:r w:rsidRPr="00D672D1">
        <w:rPr>
          <w:rFonts w:hint="cs"/>
          <w:rtl/>
        </w:rPr>
        <w:t>השניה</w:t>
      </w:r>
      <w:proofErr w:type="spellEnd"/>
      <w:r w:rsidRPr="00D672D1">
        <w:rPr>
          <w:rFonts w:hint="cs"/>
          <w:rtl/>
        </w:rPr>
        <w:t xml:space="preserve"> התחלקה הארץ, כי בדרום </w:t>
      </w:r>
      <w:proofErr w:type="spellStart"/>
      <w:r w:rsidRPr="00D672D1">
        <w:rPr>
          <w:rFonts w:hint="cs"/>
          <w:rtl/>
        </w:rPr>
        <w:t>רוסיא</w:t>
      </w:r>
      <w:proofErr w:type="spellEnd"/>
      <w:r w:rsidRPr="00D672D1">
        <w:rPr>
          <w:rFonts w:hint="cs"/>
          <w:rtl/>
        </w:rPr>
        <w:t xml:space="preserve"> היו ה'לבנים' </w:t>
      </w:r>
      <w:r w:rsidRPr="00D672D1">
        <w:rPr>
          <w:rtl/>
        </w:rPr>
        <w:t>–</w:t>
      </w:r>
      <w:r w:rsidRPr="00D672D1">
        <w:rPr>
          <w:rFonts w:hint="cs"/>
          <w:rtl/>
        </w:rPr>
        <w:t xml:space="preserve"> </w:t>
      </w:r>
      <w:proofErr w:type="spellStart"/>
      <w:r w:rsidRPr="00D672D1">
        <w:rPr>
          <w:rFonts w:hint="cs"/>
          <w:rtl/>
        </w:rPr>
        <w:t>דיא</w:t>
      </w:r>
      <w:proofErr w:type="spellEnd"/>
      <w:r w:rsidRPr="00D672D1">
        <w:rPr>
          <w:rFonts w:hint="cs"/>
          <w:rtl/>
        </w:rPr>
        <w:t xml:space="preserve"> </w:t>
      </w:r>
      <w:proofErr w:type="spellStart"/>
      <w:r w:rsidRPr="00D672D1">
        <w:rPr>
          <w:rFonts w:hint="cs"/>
          <w:rtl/>
        </w:rPr>
        <w:t>ווייסע</w:t>
      </w:r>
      <w:proofErr w:type="spellEnd"/>
      <w:r w:rsidRPr="00D672D1">
        <w:rPr>
          <w:rFonts w:hint="cs"/>
          <w:rtl/>
        </w:rPr>
        <w:t xml:space="preserve"> </w:t>
      </w:r>
      <w:r w:rsidRPr="00D672D1">
        <w:rPr>
          <w:rtl/>
        </w:rPr>
        <w:t>–</w:t>
      </w:r>
      <w:r w:rsidRPr="00D672D1">
        <w:rPr>
          <w:rFonts w:hint="cs"/>
          <w:rtl/>
        </w:rPr>
        <w:t xml:space="preserve"> ובמרכז </w:t>
      </w:r>
      <w:proofErr w:type="spellStart"/>
      <w:r w:rsidRPr="00D672D1">
        <w:rPr>
          <w:rFonts w:hint="cs"/>
          <w:rtl/>
        </w:rPr>
        <w:t>רוסיא</w:t>
      </w:r>
      <w:proofErr w:type="spellEnd"/>
      <w:r w:rsidRPr="00D672D1">
        <w:rPr>
          <w:rFonts w:hint="cs"/>
          <w:rtl/>
        </w:rPr>
        <w:t xml:space="preserve"> היו ה'אדומים', ונלחמו זה בזה. ובקיץ תרע"ח היה כעין הפסקה </w:t>
      </w:r>
      <w:proofErr w:type="spellStart"/>
      <w:r w:rsidRPr="00D672D1">
        <w:rPr>
          <w:rFonts w:hint="cs"/>
          <w:rtl/>
        </w:rPr>
        <w:t>להמלחמה</w:t>
      </w:r>
      <w:proofErr w:type="spellEnd"/>
      <w:r w:rsidRPr="00D672D1">
        <w:rPr>
          <w:rFonts w:hint="cs"/>
          <w:rtl/>
        </w:rPr>
        <w:t xml:space="preserve"> והיה היכולת אבל בקושי ובסכנה לעבור ממדינה למדינה, היינו ממרכז </w:t>
      </w:r>
      <w:proofErr w:type="spellStart"/>
      <w:r w:rsidRPr="00D672D1">
        <w:rPr>
          <w:rFonts w:hint="cs"/>
          <w:rtl/>
        </w:rPr>
        <w:t>רוסיא</w:t>
      </w:r>
      <w:proofErr w:type="spellEnd"/>
      <w:r w:rsidRPr="00D672D1">
        <w:rPr>
          <w:rFonts w:hint="cs"/>
          <w:rtl/>
        </w:rPr>
        <w:t xml:space="preserve"> לדרום, היינו שיהיה היכולת לנסוע לרוסטוב לאדמו"ר. ."</w:t>
      </w:r>
      <w:r w:rsidRPr="00D672D1">
        <w:rPr>
          <w:vertAlign w:val="superscript"/>
          <w:rtl/>
        </w:rPr>
        <w:footnoteReference w:id="22"/>
      </w:r>
    </w:p>
    <w:p w14:paraId="41B55263" w14:textId="77777777" w:rsidR="00D672D1" w:rsidRPr="00D672D1" w:rsidRDefault="00D672D1" w:rsidP="00D672D1">
      <w:pPr>
        <w:spacing w:before="120" w:after="120" w:line="360" w:lineRule="auto"/>
        <w:ind w:firstLine="340"/>
        <w:rPr>
          <w:rtl/>
        </w:rPr>
      </w:pPr>
      <w:proofErr w:type="spellStart"/>
      <w:r w:rsidRPr="00D672D1">
        <w:rPr>
          <w:rFonts w:hint="cs"/>
          <w:rtl/>
        </w:rPr>
        <w:t>יצויין</w:t>
      </w:r>
      <w:proofErr w:type="spellEnd"/>
      <w:r w:rsidRPr="00D672D1">
        <w:rPr>
          <w:rFonts w:hint="cs"/>
          <w:rtl/>
        </w:rPr>
        <w:t xml:space="preserve"> כי ה'לבנים' האנטי-מהפכנים הורכבו בעצמם מקבוצות יריבות שונות שדרשו לעצמם את השלטון, כך שהמצב הגיע לתוהו ובוהו מוחלט.  </w:t>
      </w:r>
    </w:p>
    <w:p w14:paraId="64268890" w14:textId="77777777" w:rsidR="00D672D1" w:rsidRPr="00D672D1" w:rsidRDefault="00D672D1" w:rsidP="00D672D1">
      <w:pPr>
        <w:spacing w:before="120" w:after="120" w:line="360" w:lineRule="auto"/>
        <w:ind w:firstLine="340"/>
        <w:rPr>
          <w:rtl/>
        </w:rPr>
      </w:pPr>
      <w:r w:rsidRPr="00D672D1">
        <w:rPr>
          <w:rFonts w:hint="cs"/>
          <w:rtl/>
        </w:rPr>
        <w:t xml:space="preserve">וכמו תמיד </w:t>
      </w:r>
      <w:r w:rsidRPr="00D672D1">
        <w:rPr>
          <w:rtl/>
        </w:rPr>
        <w:t>–</w:t>
      </w:r>
      <w:r w:rsidRPr="00D672D1">
        <w:rPr>
          <w:rFonts w:hint="cs"/>
          <w:rtl/>
        </w:rPr>
        <w:t xml:space="preserve"> היהודים בתווך: במלחמת האזרחים התחוללו פרעות במאות ערים ועיירות שבהן נספו רבבות יהודים, ונהרסו קהילות ותיקות עד היסוד. לפרעות היו שותפים שני הצדדים הלוחמים, כל אחד בתורו, כששלט במקום. הפרעות ביהודים נעשו על ידי ה'לבנים'</w:t>
      </w:r>
      <w:r w:rsidRPr="00D672D1">
        <w:rPr>
          <w:vertAlign w:val="superscript"/>
          <w:rtl/>
        </w:rPr>
        <w:footnoteReference w:id="23"/>
      </w:r>
      <w:r w:rsidRPr="00D672D1">
        <w:rPr>
          <w:rFonts w:hint="cs"/>
          <w:rtl/>
        </w:rPr>
        <w:t>, שהיו ברובם אוקראינים לאומניים, ושאר הקבוצות, אך גם ע"י ה'אדומים' בוצעו מעשי רצח רבים</w:t>
      </w:r>
      <w:r w:rsidRPr="00D672D1">
        <w:rPr>
          <w:vertAlign w:val="superscript"/>
          <w:rtl/>
        </w:rPr>
        <w:footnoteReference w:id="24"/>
      </w:r>
      <w:r w:rsidRPr="00D672D1">
        <w:rPr>
          <w:rFonts w:hint="cs"/>
          <w:rtl/>
        </w:rPr>
        <w:t>. עם זאת, עיקר פגיעתם הייתה ברכוש, כדי להמחיש את התפיסה הכלכלית החדשה, שהרי הרכוש נמצא בידי האזרחים כתוצאה מהשיטה הקפיטליסטית הנוגדת את עקרונות השוויון הקומוניסטי...</w:t>
      </w:r>
    </w:p>
    <w:p w14:paraId="3551EC08" w14:textId="77777777" w:rsidR="00D672D1" w:rsidRPr="00D672D1" w:rsidRDefault="00D672D1" w:rsidP="00D672D1">
      <w:pPr>
        <w:spacing w:before="120" w:after="120" w:line="360" w:lineRule="auto"/>
        <w:ind w:firstLine="340"/>
        <w:rPr>
          <w:rtl/>
        </w:rPr>
      </w:pPr>
      <w:r w:rsidRPr="00D672D1">
        <w:rPr>
          <w:rFonts w:hint="cs"/>
          <w:rtl/>
        </w:rPr>
        <w:lastRenderedPageBreak/>
        <w:t xml:space="preserve">בתחילת שנת תר"פ החזיק חיל </w:t>
      </w:r>
      <w:proofErr w:type="spellStart"/>
      <w:r w:rsidRPr="00D672D1">
        <w:rPr>
          <w:rFonts w:hint="cs"/>
          <w:rtl/>
        </w:rPr>
        <w:t>דניקין</w:t>
      </w:r>
      <w:proofErr w:type="spellEnd"/>
      <w:r w:rsidRPr="00D672D1">
        <w:rPr>
          <w:rFonts w:hint="cs"/>
          <w:rtl/>
        </w:rPr>
        <w:t xml:space="preserve"> ברוסטוב ובעיר לא היו פוגרומים, </w:t>
      </w:r>
      <w:proofErr w:type="spellStart"/>
      <w:r w:rsidRPr="00D672D1">
        <w:rPr>
          <w:rFonts w:hint="cs"/>
          <w:rtl/>
        </w:rPr>
        <w:t>מכיון</w:t>
      </w:r>
      <w:proofErr w:type="spellEnd"/>
      <w:r w:rsidRPr="00D672D1">
        <w:rPr>
          <w:rFonts w:hint="cs"/>
          <w:rtl/>
        </w:rPr>
        <w:t xml:space="preserve"> שקיבלו עזרה מצרפת ובריטניה שהתנו את הסיוע במניעת פרעות באזור זה. כך לפי </w:t>
      </w:r>
      <w:proofErr w:type="spellStart"/>
      <w:r w:rsidRPr="00D672D1">
        <w:rPr>
          <w:rFonts w:hint="cs"/>
          <w:rtl/>
        </w:rPr>
        <w:t>גירסא</w:t>
      </w:r>
      <w:proofErr w:type="spellEnd"/>
      <w:r w:rsidRPr="00D672D1">
        <w:rPr>
          <w:rFonts w:hint="cs"/>
          <w:rtl/>
        </w:rPr>
        <w:t xml:space="preserve"> אחת</w:t>
      </w:r>
      <w:r w:rsidRPr="00D672D1">
        <w:rPr>
          <w:vertAlign w:val="superscript"/>
          <w:rtl/>
        </w:rPr>
        <w:footnoteReference w:id="25"/>
      </w:r>
      <w:r w:rsidRPr="00D672D1">
        <w:rPr>
          <w:rFonts w:hint="cs"/>
          <w:rtl/>
        </w:rPr>
        <w:t xml:space="preserve">. אך הרב נחום </w:t>
      </w:r>
      <w:proofErr w:type="spellStart"/>
      <w:r w:rsidRPr="00D672D1">
        <w:rPr>
          <w:rFonts w:hint="cs"/>
          <w:rtl/>
        </w:rPr>
        <w:t>ששונקין</w:t>
      </w:r>
      <w:proofErr w:type="spellEnd"/>
      <w:r w:rsidRPr="00D672D1">
        <w:rPr>
          <w:rFonts w:hint="cs"/>
          <w:rtl/>
        </w:rPr>
        <w:t xml:space="preserve"> מתאר </w:t>
      </w:r>
      <w:proofErr w:type="spellStart"/>
      <w:r w:rsidRPr="00D672D1">
        <w:rPr>
          <w:rFonts w:hint="cs"/>
          <w:rtl/>
        </w:rPr>
        <w:t>בזכרונותיו</w:t>
      </w:r>
      <w:proofErr w:type="spellEnd"/>
      <w:r w:rsidRPr="00D672D1">
        <w:rPr>
          <w:vertAlign w:val="superscript"/>
          <w:rtl/>
        </w:rPr>
        <w:footnoteReference w:id="26"/>
      </w:r>
      <w:r w:rsidRPr="00D672D1">
        <w:rPr>
          <w:rFonts w:hint="cs"/>
          <w:rtl/>
        </w:rPr>
        <w:t xml:space="preserve"> טבח של משפחות יהודיות סמוך לביתו, ע"י קצינים של הלבנים. לדבריו, אהדת היהודים הייתה לאדומים שהצילו אותם מידי הלבנים.</w:t>
      </w:r>
    </w:p>
    <w:p w14:paraId="22D8C214" w14:textId="77777777" w:rsidR="00D672D1" w:rsidRPr="00D672D1" w:rsidRDefault="00D672D1" w:rsidP="00D672D1">
      <w:pPr>
        <w:spacing w:before="120" w:after="120" w:line="360" w:lineRule="auto"/>
        <w:ind w:firstLine="340"/>
        <w:rPr>
          <w:rtl/>
        </w:rPr>
      </w:pPr>
      <w:r w:rsidRPr="00D672D1">
        <w:rPr>
          <w:rFonts w:hint="cs"/>
          <w:rtl/>
        </w:rPr>
        <w:t xml:space="preserve">היתה אפילו הלשנה מטעם ה'לבנים' על הרבי </w:t>
      </w:r>
      <w:proofErr w:type="spellStart"/>
      <w:r w:rsidRPr="00D672D1">
        <w:rPr>
          <w:rFonts w:hint="cs"/>
          <w:rtl/>
        </w:rPr>
        <w:t>הרש"ב</w:t>
      </w:r>
      <w:proofErr w:type="spellEnd"/>
      <w:r w:rsidRPr="00D672D1">
        <w:rPr>
          <w:rFonts w:hint="cs"/>
          <w:rtl/>
        </w:rPr>
        <w:t xml:space="preserve"> שהוא חוגג את </w:t>
      </w:r>
      <w:proofErr w:type="spellStart"/>
      <w:r w:rsidRPr="00D672D1">
        <w:rPr>
          <w:rFonts w:hint="cs"/>
          <w:rtl/>
        </w:rPr>
        <w:t>נצחונם</w:t>
      </w:r>
      <w:proofErr w:type="spellEnd"/>
      <w:r w:rsidRPr="00D672D1">
        <w:rPr>
          <w:rFonts w:hint="cs"/>
          <w:rtl/>
        </w:rPr>
        <w:t xml:space="preserve"> הקרוב של ה'אדומים'! היה זה בעקבות חגיגת שמחת תורה (שנת תר"פ) בבית הרבי בשירה ובריקודים... אך על ידי אחד מראשי ממשל ה'לבנים' שהמליץ לטובה על הרבי, הוסרה ההאשמה</w:t>
      </w:r>
      <w:r w:rsidRPr="00D672D1">
        <w:rPr>
          <w:vertAlign w:val="superscript"/>
          <w:rtl/>
        </w:rPr>
        <w:footnoteReference w:id="27"/>
      </w:r>
      <w:r w:rsidRPr="00D672D1">
        <w:rPr>
          <w:rFonts w:hint="cs"/>
          <w:rtl/>
        </w:rPr>
        <w:t xml:space="preserve">. </w:t>
      </w:r>
    </w:p>
    <w:p w14:paraId="709A4491" w14:textId="77777777" w:rsidR="00D672D1" w:rsidRPr="00D672D1" w:rsidRDefault="00D672D1" w:rsidP="00D672D1">
      <w:pPr>
        <w:spacing w:before="120" w:after="120" w:line="360" w:lineRule="auto"/>
        <w:ind w:firstLine="340"/>
        <w:rPr>
          <w:rtl/>
        </w:rPr>
      </w:pPr>
      <w:r w:rsidRPr="00D672D1">
        <w:rPr>
          <w:rFonts w:hint="cs"/>
          <w:rtl/>
        </w:rPr>
        <w:t xml:space="preserve">בחודש טבת תר"פ (ינואר 1920) נכנסו גדודי הגנרל </w:t>
      </w:r>
      <w:proofErr w:type="spellStart"/>
      <w:r w:rsidRPr="00D672D1">
        <w:rPr>
          <w:rFonts w:hint="cs"/>
          <w:rtl/>
        </w:rPr>
        <w:t>בודיונוב</w:t>
      </w:r>
      <w:proofErr w:type="spellEnd"/>
      <w:r w:rsidRPr="00D672D1">
        <w:rPr>
          <w:rFonts w:hint="cs"/>
          <w:rtl/>
        </w:rPr>
        <w:t xml:space="preserve"> ותפסו את השלטון בעיר מידי ה'לבנים'. היה פוגרום קשה ברוסטוב, בעיקר נגד האוכלוסייה האמידה והעשירים (גם בקרב הארמנים) תוך כדי שוד כללי</w:t>
      </w:r>
      <w:r w:rsidRPr="00D672D1">
        <w:rPr>
          <w:vertAlign w:val="superscript"/>
          <w:rtl/>
        </w:rPr>
        <w:footnoteReference w:id="28"/>
      </w:r>
      <w:r w:rsidRPr="00D672D1">
        <w:rPr>
          <w:rFonts w:hint="cs"/>
          <w:rtl/>
        </w:rPr>
        <w:t xml:space="preserve">. הדיביזיה הששית של </w:t>
      </w:r>
      <w:proofErr w:type="spellStart"/>
      <w:r w:rsidRPr="00D672D1">
        <w:rPr>
          <w:rFonts w:hint="cs"/>
          <w:rtl/>
        </w:rPr>
        <w:t>בודיונוב</w:t>
      </w:r>
      <w:proofErr w:type="spellEnd"/>
      <w:r w:rsidRPr="00D672D1">
        <w:rPr>
          <w:rFonts w:hint="cs"/>
          <w:rtl/>
        </w:rPr>
        <w:t xml:space="preserve"> שלחמה בחזית זו של המלחמה, הייתה ידועה לשמצה.</w:t>
      </w:r>
      <w:r w:rsidRPr="00D672D1">
        <w:rPr>
          <w:rFonts w:hint="cs"/>
          <w:b/>
          <w:bCs/>
          <w:color w:val="FF0000"/>
          <w:sz w:val="32"/>
          <w:szCs w:val="32"/>
          <w:rtl/>
        </w:rPr>
        <w:t xml:space="preserve"> </w:t>
      </w:r>
    </w:p>
    <w:p w14:paraId="69455D91" w14:textId="77777777" w:rsidR="00D672D1" w:rsidRPr="00D672D1" w:rsidRDefault="00D672D1" w:rsidP="00D672D1">
      <w:pPr>
        <w:spacing w:before="120" w:after="120" w:line="360" w:lineRule="auto"/>
        <w:ind w:firstLine="340"/>
        <w:rPr>
          <w:rtl/>
        </w:rPr>
      </w:pPr>
      <w:proofErr w:type="spellStart"/>
      <w:r w:rsidRPr="00D672D1">
        <w:rPr>
          <w:rFonts w:hint="cs"/>
          <w:rtl/>
        </w:rPr>
        <w:t>הר"ל</w:t>
      </w:r>
      <w:proofErr w:type="spellEnd"/>
      <w:r w:rsidRPr="00D672D1">
        <w:rPr>
          <w:rFonts w:hint="cs"/>
          <w:rtl/>
        </w:rPr>
        <w:t xml:space="preserve"> כהן היה אז, כאמור, ברוסטוב, והוא מספר:</w:t>
      </w:r>
    </w:p>
    <w:p w14:paraId="25237D49" w14:textId="77777777" w:rsidR="00D672D1" w:rsidRPr="00D672D1" w:rsidRDefault="00D672D1" w:rsidP="00D672D1">
      <w:pPr>
        <w:spacing w:before="120" w:after="120" w:line="360" w:lineRule="auto"/>
        <w:ind w:firstLine="340"/>
        <w:rPr>
          <w:rtl/>
        </w:rPr>
      </w:pPr>
      <w:r w:rsidRPr="00D672D1">
        <w:rPr>
          <w:rFonts w:hint="cs"/>
          <w:rtl/>
        </w:rPr>
        <w:t xml:space="preserve">"בזה הזמן הייתה מלחמה גדולה והחזית הייתה אצל ביתנו ממש, כי ביתנו היה עומד בגובה ההר שאח"כ מתחילה הירידה לנהר דן, ובזה הזמן יצאו </w:t>
      </w:r>
      <w:proofErr w:type="spellStart"/>
      <w:r w:rsidRPr="00D672D1">
        <w:rPr>
          <w:rFonts w:hint="cs"/>
          <w:rtl/>
        </w:rPr>
        <w:t>הדעניקינעס</w:t>
      </w:r>
      <w:proofErr w:type="spellEnd"/>
      <w:r w:rsidRPr="00D672D1">
        <w:rPr>
          <w:rFonts w:hint="cs"/>
          <w:rtl/>
        </w:rPr>
        <w:t xml:space="preserve"> ובאו האדומים (בערך, קרוב </w:t>
      </w:r>
      <w:proofErr w:type="spellStart"/>
      <w:r w:rsidRPr="00D672D1">
        <w:rPr>
          <w:rFonts w:hint="cs"/>
          <w:rtl/>
        </w:rPr>
        <w:t>לודאי</w:t>
      </w:r>
      <w:proofErr w:type="spellEnd"/>
      <w:r w:rsidRPr="00D672D1">
        <w:rPr>
          <w:rFonts w:hint="cs"/>
          <w:rtl/>
        </w:rPr>
        <w:t xml:space="preserve">, פ' שמות תר"פ) והלבנים </w:t>
      </w:r>
      <w:r w:rsidRPr="00D672D1">
        <w:rPr>
          <w:rtl/>
        </w:rPr>
        <w:t>–</w:t>
      </w:r>
      <w:r w:rsidRPr="00D672D1">
        <w:rPr>
          <w:rFonts w:hint="cs"/>
          <w:rtl/>
        </w:rPr>
        <w:t xml:space="preserve"> </w:t>
      </w:r>
      <w:proofErr w:type="spellStart"/>
      <w:r w:rsidRPr="00D672D1">
        <w:rPr>
          <w:rFonts w:hint="cs"/>
          <w:rtl/>
        </w:rPr>
        <w:t>הדעניקינעס</w:t>
      </w:r>
      <w:proofErr w:type="spellEnd"/>
      <w:r w:rsidRPr="00D672D1">
        <w:rPr>
          <w:rFonts w:hint="cs"/>
          <w:rtl/>
        </w:rPr>
        <w:t xml:space="preserve"> (שאליהם </w:t>
      </w:r>
      <w:proofErr w:type="spellStart"/>
      <w:r w:rsidRPr="00D672D1">
        <w:rPr>
          <w:rFonts w:hint="cs"/>
          <w:rtl/>
        </w:rPr>
        <w:t>נצטרפו</w:t>
      </w:r>
      <w:proofErr w:type="spellEnd"/>
      <w:r w:rsidRPr="00D672D1">
        <w:rPr>
          <w:rFonts w:hint="cs"/>
          <w:rtl/>
        </w:rPr>
        <w:t xml:space="preserve"> גם הגרמנים) נסוגו אחורי רוסטוב שהיה שטח של ביצות ונעמדו בתחנה </w:t>
      </w:r>
      <w:proofErr w:type="spellStart"/>
      <w:r w:rsidRPr="00D672D1">
        <w:rPr>
          <w:rFonts w:hint="cs"/>
          <w:rtl/>
        </w:rPr>
        <w:t>באטאייסק</w:t>
      </w:r>
      <w:proofErr w:type="spellEnd"/>
      <w:r w:rsidRPr="00D672D1">
        <w:rPr>
          <w:rFonts w:hint="cs"/>
          <w:rtl/>
        </w:rPr>
        <w:t xml:space="preserve"> ונלחמו עם האדומים שהיו ברוסטוב כשני חדשים </w:t>
      </w:r>
      <w:r w:rsidRPr="00D672D1">
        <w:rPr>
          <w:rtl/>
        </w:rPr>
        <w:t>–</w:t>
      </w:r>
      <w:r w:rsidRPr="00D672D1">
        <w:rPr>
          <w:rFonts w:hint="cs"/>
          <w:rtl/>
        </w:rPr>
        <w:t xml:space="preserve"> ופעם אחת או ב' פעמים כבשו הלבנים בחזרה את רוסטוב, והיו רק יום או חצי יום ונסוגו </w:t>
      </w:r>
      <w:proofErr w:type="spellStart"/>
      <w:r w:rsidRPr="00D672D1">
        <w:rPr>
          <w:rFonts w:hint="cs"/>
          <w:rtl/>
        </w:rPr>
        <w:t>לבאטאייסק</w:t>
      </w:r>
      <w:proofErr w:type="spellEnd"/>
      <w:r w:rsidRPr="00D672D1">
        <w:rPr>
          <w:rFonts w:hint="cs"/>
          <w:rtl/>
        </w:rPr>
        <w:t>, ואצל ביתנו ברחוב היו עומדים תותחים (</w:t>
      </w:r>
      <w:proofErr w:type="spellStart"/>
      <w:r w:rsidRPr="00D672D1">
        <w:rPr>
          <w:rFonts w:hint="cs"/>
          <w:rtl/>
        </w:rPr>
        <w:t>פושקעס</w:t>
      </w:r>
      <w:proofErr w:type="spellEnd"/>
      <w:r w:rsidRPr="00D672D1">
        <w:rPr>
          <w:rFonts w:hint="cs"/>
          <w:rtl/>
        </w:rPr>
        <w:t xml:space="preserve">) </w:t>
      </w:r>
      <w:smartTag w:uri="urn:schemas-microsoft-com:office:smarttags" w:element="PersonName">
        <w:smartTagPr>
          <w:attr w:name="ProductID" w:val=". . ומהקולות"/>
        </w:smartTagPr>
        <w:r w:rsidRPr="00D672D1">
          <w:rPr>
            <w:rFonts w:hint="cs"/>
            <w:rtl/>
          </w:rPr>
          <w:t>. . ומהקולות</w:t>
        </w:r>
      </w:smartTag>
      <w:r w:rsidRPr="00D672D1">
        <w:rPr>
          <w:rFonts w:hint="cs"/>
          <w:rtl/>
        </w:rPr>
        <w:t xml:space="preserve"> של היריות היו מתפוצצים הזכוכיות מהחלונות, והדביקו פסי נייר על הזכוכית". </w:t>
      </w:r>
    </w:p>
    <w:p w14:paraId="5D8A2BCA" w14:textId="77777777" w:rsidR="00D672D1" w:rsidRPr="00D672D1" w:rsidRDefault="00D672D1" w:rsidP="00D672D1">
      <w:pPr>
        <w:spacing w:before="120" w:after="120" w:line="360" w:lineRule="auto"/>
        <w:ind w:firstLine="340"/>
        <w:rPr>
          <w:rtl/>
        </w:rPr>
      </w:pPr>
      <w:r w:rsidRPr="00D672D1">
        <w:rPr>
          <w:rFonts w:hint="cs"/>
          <w:rtl/>
        </w:rPr>
        <w:t xml:space="preserve">והנה תיאורו של הפרופסור </w:t>
      </w:r>
      <w:proofErr w:type="spellStart"/>
      <w:r w:rsidRPr="00D672D1">
        <w:rPr>
          <w:rFonts w:hint="cs"/>
          <w:rtl/>
        </w:rPr>
        <w:t>ללצ'וק</w:t>
      </w:r>
      <w:proofErr w:type="spellEnd"/>
      <w:r w:rsidRPr="00D672D1">
        <w:rPr>
          <w:rFonts w:hint="cs"/>
          <w:rtl/>
        </w:rPr>
        <w:t>, שצפה בכניסת הצבא האדום לעיר:</w:t>
      </w:r>
    </w:p>
    <w:p w14:paraId="18BECF29" w14:textId="77777777" w:rsidR="00D672D1" w:rsidRPr="00D672D1" w:rsidRDefault="00D672D1" w:rsidP="00D672D1">
      <w:pPr>
        <w:spacing w:before="120" w:after="120" w:line="360" w:lineRule="auto"/>
        <w:ind w:firstLine="340"/>
        <w:rPr>
          <w:rtl/>
        </w:rPr>
      </w:pPr>
      <w:r w:rsidRPr="00D672D1">
        <w:rPr>
          <w:rFonts w:hint="cs"/>
          <w:rtl/>
        </w:rPr>
        <w:t xml:space="preserve">"ה'אדומים' נכנסו לראשונה לרוסטוב </w:t>
      </w:r>
      <w:proofErr w:type="spellStart"/>
      <w:r w:rsidRPr="00D672D1">
        <w:rPr>
          <w:rFonts w:hint="cs"/>
          <w:rtl/>
        </w:rPr>
        <w:t>בתרע"ט</w:t>
      </w:r>
      <w:proofErr w:type="spellEnd"/>
      <w:r w:rsidRPr="00D672D1">
        <w:rPr>
          <w:rFonts w:hint="cs"/>
          <w:rtl/>
        </w:rPr>
        <w:t xml:space="preserve"> (1919) אך נהדפו מהעיר בידי ה'לבנים'. הם היו אז בעיר יום אחד בלבד. היהודים ברוסטוב היו יותר בעד ה'לבנים'</w:t>
      </w:r>
      <w:r w:rsidRPr="00D672D1">
        <w:rPr>
          <w:vertAlign w:val="superscript"/>
          <w:rtl/>
        </w:rPr>
        <w:footnoteReference w:id="29"/>
      </w:r>
      <w:r w:rsidRPr="00D672D1">
        <w:rPr>
          <w:rFonts w:hint="cs"/>
          <w:rtl/>
        </w:rPr>
        <w:t xml:space="preserve">. </w:t>
      </w:r>
    </w:p>
    <w:p w14:paraId="6B1E0526" w14:textId="77777777" w:rsidR="00D672D1" w:rsidRPr="00D672D1" w:rsidRDefault="00D672D1" w:rsidP="00D672D1">
      <w:pPr>
        <w:spacing w:before="120" w:after="120" w:line="360" w:lineRule="auto"/>
        <w:ind w:firstLine="340"/>
        <w:rPr>
          <w:rtl/>
        </w:rPr>
      </w:pPr>
      <w:r w:rsidRPr="00D672D1">
        <w:rPr>
          <w:rFonts w:hint="cs"/>
          <w:rtl/>
        </w:rPr>
        <w:t xml:space="preserve">ב-8 בינואר 1920 (י"ז בטבת תר"פ) נכנסו ה'אדומים' בפעם </w:t>
      </w:r>
      <w:proofErr w:type="spellStart"/>
      <w:r w:rsidRPr="00D672D1">
        <w:rPr>
          <w:rFonts w:hint="cs"/>
          <w:rtl/>
        </w:rPr>
        <w:t>השניה</w:t>
      </w:r>
      <w:proofErr w:type="spellEnd"/>
      <w:r w:rsidRPr="00D672D1">
        <w:rPr>
          <w:rFonts w:hint="cs"/>
          <w:rtl/>
        </w:rPr>
        <w:t xml:space="preserve"> לרוסטוב דרך רחוב </w:t>
      </w:r>
      <w:proofErr w:type="spellStart"/>
      <w:r w:rsidRPr="00D672D1">
        <w:rPr>
          <w:rFonts w:hint="cs"/>
          <w:rtl/>
        </w:rPr>
        <w:t>טגנרוגסקי</w:t>
      </w:r>
      <w:proofErr w:type="spellEnd"/>
      <w:r w:rsidRPr="00D672D1">
        <w:rPr>
          <w:rFonts w:hint="cs"/>
          <w:rtl/>
        </w:rPr>
        <w:t xml:space="preserve"> פרוספקט, שהיה ריק מאדם בשל הפחד מהבאות. חלק מהחיילים עמד על המדרכות לוודא שלא יתבצע ירי לעבר צעדת הצבא. ראיתי איך שהם פנו לרחוב הראשי - </w:t>
      </w:r>
      <w:proofErr w:type="spellStart"/>
      <w:r w:rsidRPr="00D672D1">
        <w:rPr>
          <w:rFonts w:hint="cs"/>
          <w:rtl/>
        </w:rPr>
        <w:t>בולשוי</w:t>
      </w:r>
      <w:proofErr w:type="spellEnd"/>
      <w:r w:rsidRPr="00D672D1">
        <w:rPr>
          <w:rFonts w:hint="cs"/>
          <w:rtl/>
        </w:rPr>
        <w:t xml:space="preserve"> </w:t>
      </w:r>
      <w:proofErr w:type="spellStart"/>
      <w:r w:rsidRPr="00D672D1">
        <w:rPr>
          <w:rFonts w:hint="cs"/>
          <w:rtl/>
        </w:rPr>
        <w:t>סדובא</w:t>
      </w:r>
      <w:proofErr w:type="spellEnd"/>
      <w:r w:rsidRPr="00D672D1">
        <w:rPr>
          <w:rFonts w:hint="cs"/>
          <w:rtl/>
        </w:rPr>
        <w:t xml:space="preserve">. </w:t>
      </w:r>
    </w:p>
    <w:p w14:paraId="79B877EA" w14:textId="77777777" w:rsidR="00D672D1" w:rsidRPr="00D672D1" w:rsidRDefault="00D672D1" w:rsidP="00D672D1">
      <w:pPr>
        <w:spacing w:before="120" w:after="120" w:line="360" w:lineRule="auto"/>
        <w:ind w:firstLine="340"/>
        <w:rPr>
          <w:rtl/>
        </w:rPr>
      </w:pPr>
      <w:r w:rsidRPr="00D672D1">
        <w:rPr>
          <w:rFonts w:hint="cs"/>
          <w:rtl/>
        </w:rPr>
        <w:t xml:space="preserve">אירוע נוסף שאני זוכר מאז: </w:t>
      </w:r>
      <w:proofErr w:type="spellStart"/>
      <w:r w:rsidRPr="00D672D1">
        <w:rPr>
          <w:rFonts w:hint="cs"/>
          <w:rtl/>
        </w:rPr>
        <w:t>קרסניארמייץ</w:t>
      </w:r>
      <w:proofErr w:type="spellEnd"/>
      <w:r w:rsidRPr="00D672D1">
        <w:rPr>
          <w:rFonts w:hint="cs"/>
          <w:rtl/>
        </w:rPr>
        <w:t xml:space="preserve"> (חייל 'אדום') אחד נכנס לבית החולים שבו היו הרבה שבויים 'לבנים' ויצא והכריז "הרגתי מפקד"! הם פגעו בעיקר במפקדים. גם אצלנו בבית החולים הם הרגו את הרופאים שהיו '</w:t>
      </w:r>
      <w:proofErr w:type="spellStart"/>
      <w:r w:rsidRPr="00D672D1">
        <w:rPr>
          <w:rFonts w:hint="cs"/>
          <w:rtl/>
        </w:rPr>
        <w:t>אופיצרים</w:t>
      </w:r>
      <w:proofErr w:type="spellEnd"/>
      <w:r w:rsidRPr="00D672D1">
        <w:rPr>
          <w:rFonts w:hint="cs"/>
          <w:rtl/>
        </w:rPr>
        <w:t>' (=מפקדים).</w:t>
      </w:r>
    </w:p>
    <w:p w14:paraId="34DD489D" w14:textId="77777777" w:rsidR="00D672D1" w:rsidRPr="00D672D1" w:rsidRDefault="00D672D1" w:rsidP="00D672D1">
      <w:pPr>
        <w:spacing w:before="120" w:after="120" w:line="360" w:lineRule="auto"/>
        <w:ind w:firstLine="340"/>
        <w:rPr>
          <w:rtl/>
        </w:rPr>
      </w:pPr>
      <w:r w:rsidRPr="00D672D1">
        <w:rPr>
          <w:rFonts w:hint="cs"/>
          <w:rtl/>
        </w:rPr>
        <w:lastRenderedPageBreak/>
        <w:t xml:space="preserve">באותה תקופה בעת מלחמת האזרחים, אני זוכר שתי כרזות שהיו תלויות ברחוב: "הרוג ביהודים והצל את רוסיה"; "לגרש את היהודים </w:t>
      </w:r>
      <w:proofErr w:type="spellStart"/>
      <w:r w:rsidRPr="00D672D1">
        <w:rPr>
          <w:rFonts w:hint="cs"/>
          <w:rtl/>
        </w:rPr>
        <w:t>לפלסטינה</w:t>
      </w:r>
      <w:proofErr w:type="spellEnd"/>
      <w:r w:rsidRPr="00D672D1">
        <w:rPr>
          <w:rFonts w:hint="cs"/>
          <w:rtl/>
        </w:rPr>
        <w:t xml:space="preserve">".  </w:t>
      </w:r>
    </w:p>
    <w:p w14:paraId="28378B93" w14:textId="77777777" w:rsidR="00D672D1" w:rsidRPr="00D672D1" w:rsidRDefault="00D672D1" w:rsidP="00D672D1">
      <w:pPr>
        <w:spacing w:before="120" w:after="120" w:line="360" w:lineRule="auto"/>
        <w:ind w:firstLine="340"/>
        <w:rPr>
          <w:rtl/>
        </w:rPr>
      </w:pPr>
      <w:r w:rsidRPr="00D672D1">
        <w:rPr>
          <w:rFonts w:hint="cs"/>
          <w:rtl/>
        </w:rPr>
        <w:t xml:space="preserve">גם באותם ימים קשים ונוראים לא נפסק הקשר האמיץ בין החסידים לרבי, וכשהתקרב חודש החגים תר"פ (1920) חיפשו החסידים דרך כלשהי להגיע אל הרבי לרוסטוב. </w:t>
      </w:r>
    </w:p>
    <w:p w14:paraId="75F24663" w14:textId="77777777" w:rsidR="00D672D1" w:rsidRPr="00D672D1" w:rsidRDefault="00D672D1" w:rsidP="00D672D1">
      <w:pPr>
        <w:spacing w:before="120" w:after="120" w:line="360" w:lineRule="auto"/>
        <w:ind w:firstLine="340"/>
        <w:rPr>
          <w:rtl/>
        </w:rPr>
      </w:pPr>
      <w:r w:rsidRPr="00D672D1">
        <w:rPr>
          <w:rFonts w:hint="cs"/>
          <w:rtl/>
        </w:rPr>
        <w:t xml:space="preserve">ושוב תיאורו של </w:t>
      </w:r>
      <w:proofErr w:type="spellStart"/>
      <w:r w:rsidRPr="00D672D1">
        <w:rPr>
          <w:rFonts w:hint="cs"/>
          <w:rtl/>
        </w:rPr>
        <w:t>הר"ל</w:t>
      </w:r>
      <w:proofErr w:type="spellEnd"/>
      <w:r w:rsidRPr="00D672D1">
        <w:rPr>
          <w:rFonts w:hint="cs"/>
          <w:rtl/>
        </w:rPr>
        <w:t xml:space="preserve"> כהן, והפעם בהיותו </w:t>
      </w:r>
      <w:proofErr w:type="spellStart"/>
      <w:r w:rsidRPr="00D672D1">
        <w:rPr>
          <w:rFonts w:hint="cs"/>
          <w:rtl/>
        </w:rPr>
        <w:t>בקרמנצוג</w:t>
      </w:r>
      <w:proofErr w:type="spellEnd"/>
      <w:r w:rsidRPr="00D672D1">
        <w:rPr>
          <w:rFonts w:hint="cs"/>
          <w:rtl/>
        </w:rPr>
        <w:t>:</w:t>
      </w:r>
    </w:p>
    <w:p w14:paraId="6A8348CF" w14:textId="77777777" w:rsidR="00D672D1" w:rsidRPr="00D672D1" w:rsidRDefault="00D672D1" w:rsidP="00D672D1">
      <w:pPr>
        <w:spacing w:before="120" w:after="120" w:line="360" w:lineRule="auto"/>
        <w:ind w:firstLine="340"/>
        <w:rPr>
          <w:rtl/>
        </w:rPr>
      </w:pPr>
      <w:r w:rsidRPr="00D672D1">
        <w:rPr>
          <w:rFonts w:hint="cs"/>
          <w:rtl/>
        </w:rPr>
        <w:t xml:space="preserve">"בימים ההם, הנסיעה הייתה קשה מאד וסכנת נפשות כרוכה בכל נסיעה. ושם </w:t>
      </w:r>
      <w:proofErr w:type="spellStart"/>
      <w:r w:rsidRPr="00D672D1">
        <w:rPr>
          <w:rFonts w:hint="cs"/>
          <w:rtl/>
        </w:rPr>
        <w:t>בקרעמענצוג</w:t>
      </w:r>
      <w:proofErr w:type="spellEnd"/>
      <w:r w:rsidRPr="00D672D1">
        <w:rPr>
          <w:rFonts w:hint="cs"/>
          <w:rtl/>
        </w:rPr>
        <w:t xml:space="preserve"> היו בימים ההם הרבה מאנ"ש והתמימים, חוץ מהישיבה שהיתה שמה, והתחילו הרבה לטכס עצה איך לנסוע לרוסטוב לאדמו"ר על ראש השנה. ומצאו אחד שיש לו </w:t>
      </w:r>
      <w:proofErr w:type="spellStart"/>
      <w:r w:rsidRPr="00D672D1">
        <w:rPr>
          <w:rFonts w:hint="cs"/>
          <w:rtl/>
        </w:rPr>
        <w:t>מוטורנע</w:t>
      </w:r>
      <w:proofErr w:type="spellEnd"/>
      <w:r w:rsidRPr="00D672D1">
        <w:rPr>
          <w:rFonts w:hint="cs"/>
          <w:rtl/>
        </w:rPr>
        <w:t xml:space="preserve"> </w:t>
      </w:r>
      <w:proofErr w:type="spellStart"/>
      <w:r w:rsidRPr="00D672D1">
        <w:rPr>
          <w:rFonts w:hint="cs"/>
          <w:rtl/>
        </w:rPr>
        <w:t>לודקע</w:t>
      </w:r>
      <w:proofErr w:type="spellEnd"/>
      <w:r w:rsidRPr="00D672D1">
        <w:rPr>
          <w:rFonts w:hint="cs"/>
          <w:rtl/>
        </w:rPr>
        <w:t xml:space="preserve"> (סירת מנוע) ונסעו </w:t>
      </w:r>
      <w:proofErr w:type="spellStart"/>
      <w:r w:rsidRPr="00D672D1">
        <w:rPr>
          <w:rFonts w:hint="cs"/>
          <w:rtl/>
        </w:rPr>
        <w:t>בהספינה</w:t>
      </w:r>
      <w:proofErr w:type="spellEnd"/>
      <w:r w:rsidRPr="00D672D1">
        <w:rPr>
          <w:rFonts w:hint="cs"/>
          <w:rtl/>
        </w:rPr>
        <w:t xml:space="preserve"> הקטנה על נהר </w:t>
      </w:r>
      <w:proofErr w:type="spellStart"/>
      <w:r w:rsidRPr="00D672D1">
        <w:rPr>
          <w:rFonts w:hint="cs"/>
          <w:rtl/>
        </w:rPr>
        <w:t>דנעפער</w:t>
      </w:r>
      <w:proofErr w:type="spellEnd"/>
      <w:r w:rsidRPr="00D672D1">
        <w:rPr>
          <w:rFonts w:hint="cs"/>
          <w:rtl/>
        </w:rPr>
        <w:t xml:space="preserve"> עד </w:t>
      </w:r>
      <w:proofErr w:type="spellStart"/>
      <w:r w:rsidRPr="00D672D1">
        <w:rPr>
          <w:rFonts w:hint="cs"/>
          <w:rtl/>
        </w:rPr>
        <w:t>יעקאטרינוסלאב</w:t>
      </w:r>
      <w:proofErr w:type="spellEnd"/>
      <w:r w:rsidRPr="00D672D1">
        <w:rPr>
          <w:rFonts w:hint="cs"/>
          <w:rtl/>
        </w:rPr>
        <w:t>, כדי למעט הנסיעה ברכבת שהיה סכנה, ומשם להמשיך ברכבת.</w:t>
      </w:r>
    </w:p>
    <w:p w14:paraId="498D2F59" w14:textId="77777777" w:rsidR="00D672D1" w:rsidRPr="00D672D1" w:rsidRDefault="00D672D1" w:rsidP="00D672D1">
      <w:pPr>
        <w:spacing w:before="120" w:after="120" w:line="360" w:lineRule="auto"/>
        <w:ind w:firstLine="340"/>
        <w:rPr>
          <w:rtl/>
        </w:rPr>
      </w:pPr>
      <w:r w:rsidRPr="00D672D1">
        <w:rPr>
          <w:rFonts w:hint="cs"/>
          <w:rtl/>
        </w:rPr>
        <w:t xml:space="preserve">ונסענו בה הרבה מאנ"ש </w:t>
      </w:r>
      <w:smartTag w:uri="urn:schemas-microsoft-com:office:smarttags" w:element="PersonName">
        <w:smartTagPr>
          <w:attr w:name="ProductID" w:val=". . עד"/>
        </w:smartTagPr>
        <w:r w:rsidRPr="00D672D1">
          <w:rPr>
            <w:rFonts w:hint="cs"/>
            <w:rtl/>
          </w:rPr>
          <w:t>. . עד</w:t>
        </w:r>
      </w:smartTag>
      <w:r w:rsidRPr="00D672D1">
        <w:rPr>
          <w:rFonts w:hint="cs"/>
          <w:rtl/>
        </w:rPr>
        <w:t xml:space="preserve"> </w:t>
      </w:r>
      <w:proofErr w:type="spellStart"/>
      <w:r w:rsidRPr="00D672D1">
        <w:rPr>
          <w:rFonts w:hint="cs"/>
          <w:rtl/>
        </w:rPr>
        <w:t>יקטרינוסלאב</w:t>
      </w:r>
      <w:proofErr w:type="spellEnd"/>
      <w:r w:rsidRPr="00D672D1">
        <w:rPr>
          <w:rFonts w:hint="cs"/>
          <w:rtl/>
        </w:rPr>
        <w:t xml:space="preserve">, ובאמצע הדרך היו לנו נסים גלויים. ירו עלינו כמה פעמים וגם סירה מלאה שודדים רדפו אחרינו ורצו לתפוס אותנו, אך בחסדי ה' לא השיגו אותנו, ות"ל באנו לשלום </w:t>
      </w:r>
      <w:proofErr w:type="spellStart"/>
      <w:r w:rsidRPr="00D672D1">
        <w:rPr>
          <w:rFonts w:hint="cs"/>
          <w:rtl/>
        </w:rPr>
        <w:t>ליעקאטרינוסלאב</w:t>
      </w:r>
      <w:proofErr w:type="spellEnd"/>
      <w:r w:rsidRPr="00D672D1">
        <w:rPr>
          <w:rFonts w:hint="cs"/>
          <w:rtl/>
        </w:rPr>
        <w:t xml:space="preserve">. </w:t>
      </w:r>
      <w:proofErr w:type="spellStart"/>
      <w:r w:rsidRPr="00D672D1">
        <w:rPr>
          <w:rFonts w:hint="cs"/>
          <w:rtl/>
        </w:rPr>
        <w:t>בבואינו</w:t>
      </w:r>
      <w:proofErr w:type="spellEnd"/>
      <w:r w:rsidRPr="00D672D1">
        <w:rPr>
          <w:rFonts w:hint="cs"/>
          <w:rtl/>
        </w:rPr>
        <w:t xml:space="preserve"> לשם היינו במלון קרוב לנהר </w:t>
      </w:r>
      <w:proofErr w:type="spellStart"/>
      <w:r w:rsidRPr="00D672D1">
        <w:rPr>
          <w:rFonts w:hint="cs"/>
          <w:rtl/>
        </w:rPr>
        <w:t>דניעפר</w:t>
      </w:r>
      <w:proofErr w:type="spellEnd"/>
      <w:r w:rsidRPr="00D672D1">
        <w:rPr>
          <w:rFonts w:hint="cs"/>
          <w:rtl/>
        </w:rPr>
        <w:t xml:space="preserve"> והיינו שם בערך שבוע, ושם מצאנו הרבה מאנ"ש המתכוננים ג"כ לנסוע לאדמו"ר על ראש השנה, אך מספרים שהדרך עד רוסטוב היא מסוכנת, כי באמצע הדרך בתחנה </w:t>
      </w:r>
      <w:proofErr w:type="spellStart"/>
      <w:r w:rsidRPr="00D672D1">
        <w:rPr>
          <w:rFonts w:hint="cs"/>
          <w:rtl/>
        </w:rPr>
        <w:t>אילוֹוַאייסק</w:t>
      </w:r>
      <w:proofErr w:type="spellEnd"/>
      <w:r w:rsidRPr="00D672D1">
        <w:rPr>
          <w:rFonts w:hint="cs"/>
          <w:rtl/>
        </w:rPr>
        <w:t xml:space="preserve"> מחפשים ברכבת יהודים ומורידים אותם לתחנה וגוזלים וחומסים ומכים וכו'.</w:t>
      </w:r>
    </w:p>
    <w:p w14:paraId="485E56BA" w14:textId="77777777" w:rsidR="00D672D1" w:rsidRPr="00D672D1" w:rsidRDefault="00D672D1" w:rsidP="00D672D1">
      <w:pPr>
        <w:spacing w:before="120" w:after="120" w:line="360" w:lineRule="auto"/>
        <w:ind w:firstLine="340"/>
        <w:rPr>
          <w:rtl/>
        </w:rPr>
      </w:pPr>
      <w:smartTag w:uri="urn:schemas-microsoft-com:office:smarttags" w:element="PersonName">
        <w:smartTagPr>
          <w:attr w:name="ProductID" w:val=". . וגמרנו"/>
        </w:smartTagPr>
        <w:r w:rsidRPr="00D672D1">
          <w:rPr>
            <w:rFonts w:hint="cs"/>
            <w:rtl/>
          </w:rPr>
          <w:t>. . וגמרנו</w:t>
        </w:r>
      </w:smartTag>
      <w:r w:rsidRPr="00D672D1">
        <w:rPr>
          <w:rFonts w:hint="cs"/>
          <w:rtl/>
        </w:rPr>
        <w:t xml:space="preserve"> בלבנו לנסוע הלאה </w:t>
      </w:r>
      <w:proofErr w:type="spellStart"/>
      <w:r w:rsidRPr="00D672D1">
        <w:rPr>
          <w:rFonts w:hint="cs"/>
          <w:rtl/>
        </w:rPr>
        <w:t>והשי"ת</w:t>
      </w:r>
      <w:proofErr w:type="spellEnd"/>
      <w:r w:rsidRPr="00D672D1">
        <w:rPr>
          <w:rFonts w:hint="cs"/>
          <w:rtl/>
        </w:rPr>
        <w:t xml:space="preserve"> שעזרנו עד כה יעזור להבא, </w:t>
      </w:r>
      <w:proofErr w:type="spellStart"/>
      <w:r w:rsidRPr="00D672D1">
        <w:rPr>
          <w:rFonts w:hint="cs"/>
          <w:rtl/>
        </w:rPr>
        <w:t>ויסעו</w:t>
      </w:r>
      <w:proofErr w:type="spellEnd"/>
      <w:r w:rsidRPr="00D672D1">
        <w:rPr>
          <w:rFonts w:hint="cs"/>
          <w:rtl/>
        </w:rPr>
        <w:t xml:space="preserve"> אנו </w:t>
      </w:r>
      <w:r w:rsidRPr="00D672D1">
        <w:rPr>
          <w:rtl/>
        </w:rPr>
        <w:t>–</w:t>
      </w:r>
      <w:r w:rsidRPr="00D672D1">
        <w:rPr>
          <w:rFonts w:hint="cs"/>
          <w:rtl/>
        </w:rPr>
        <w:t xml:space="preserve"> הבאים </w:t>
      </w:r>
      <w:proofErr w:type="spellStart"/>
      <w:r w:rsidRPr="00D672D1">
        <w:rPr>
          <w:rFonts w:hint="cs"/>
          <w:rtl/>
        </w:rPr>
        <w:t>מקרעמענצוג</w:t>
      </w:r>
      <w:proofErr w:type="spellEnd"/>
      <w:r w:rsidRPr="00D672D1">
        <w:rPr>
          <w:rFonts w:hint="cs"/>
          <w:rtl/>
        </w:rPr>
        <w:t xml:space="preserve"> </w:t>
      </w:r>
      <w:r w:rsidRPr="00D672D1">
        <w:rPr>
          <w:rtl/>
        </w:rPr>
        <w:t>–</w:t>
      </w:r>
      <w:r w:rsidRPr="00D672D1">
        <w:rPr>
          <w:rFonts w:hint="cs"/>
          <w:rtl/>
        </w:rPr>
        <w:t xml:space="preserve"> ועוד נטפלו לנו הרבה מאנ"ש </w:t>
      </w:r>
      <w:proofErr w:type="spellStart"/>
      <w:r w:rsidRPr="00D672D1">
        <w:rPr>
          <w:rFonts w:hint="cs"/>
          <w:rtl/>
        </w:rPr>
        <w:t>דיעקאטרינוסלאב</w:t>
      </w:r>
      <w:proofErr w:type="spellEnd"/>
      <w:r w:rsidRPr="00D672D1">
        <w:rPr>
          <w:rFonts w:hint="cs"/>
          <w:rtl/>
        </w:rPr>
        <w:t xml:space="preserve">. מובן שנסיעתנו הייתה בפחדים גדולים, ובבואנו לתחנת </w:t>
      </w:r>
      <w:proofErr w:type="spellStart"/>
      <w:r w:rsidRPr="00D672D1">
        <w:rPr>
          <w:rFonts w:hint="cs"/>
          <w:rtl/>
        </w:rPr>
        <w:t>אילוואייסק</w:t>
      </w:r>
      <w:proofErr w:type="spellEnd"/>
      <w:r w:rsidRPr="00D672D1">
        <w:rPr>
          <w:rFonts w:hint="cs"/>
          <w:rtl/>
        </w:rPr>
        <w:t xml:space="preserve"> והנה נכנסו שני </w:t>
      </w:r>
      <w:proofErr w:type="spellStart"/>
      <w:r w:rsidRPr="00D672D1">
        <w:rPr>
          <w:rFonts w:hint="cs"/>
          <w:rtl/>
        </w:rPr>
        <w:t>קוזקן</w:t>
      </w:r>
      <w:proofErr w:type="spellEnd"/>
      <w:r w:rsidRPr="00D672D1">
        <w:rPr>
          <w:rFonts w:hint="cs"/>
          <w:rtl/>
        </w:rPr>
        <w:t xml:space="preserve"> (אז משלו שם </w:t>
      </w:r>
      <w:proofErr w:type="spellStart"/>
      <w:r w:rsidRPr="00D672D1">
        <w:rPr>
          <w:rFonts w:hint="cs"/>
          <w:rtl/>
        </w:rPr>
        <w:t>הדעניקינצעס</w:t>
      </w:r>
      <w:proofErr w:type="spellEnd"/>
      <w:r w:rsidRPr="00D672D1">
        <w:rPr>
          <w:rFonts w:hint="cs"/>
          <w:rtl/>
        </w:rPr>
        <w:t xml:space="preserve">) והחלו לעשות חיפוש בין הנוסעים ולבדוק את </w:t>
      </w:r>
      <w:proofErr w:type="spellStart"/>
      <w:r w:rsidRPr="00D672D1">
        <w:rPr>
          <w:rFonts w:hint="cs"/>
          <w:rtl/>
        </w:rPr>
        <w:t>הפאספארטין</w:t>
      </w:r>
      <w:proofErr w:type="spellEnd"/>
      <w:r w:rsidRPr="00D672D1">
        <w:rPr>
          <w:rFonts w:hint="cs"/>
          <w:rtl/>
        </w:rPr>
        <w:t>, וב"ה לא עשו לנו כלום, והרכבת הלכה הלאה ובאנו לרוסטוב לשלום . . ועל ראש השנה ההוא, תר"פ - מבלי להביט על הסכנות הכרוכות בנסיעה - היה קהל גדול".</w:t>
      </w:r>
    </w:p>
    <w:p w14:paraId="6631FEE6" w14:textId="51D853C8" w:rsidR="00D672D1" w:rsidRDefault="00D672D1" w:rsidP="00D672D1">
      <w:pPr>
        <w:spacing w:after="200" w:line="276" w:lineRule="auto"/>
        <w:rPr>
          <w:sz w:val="18"/>
          <w:szCs w:val="18"/>
          <w:rtl/>
        </w:rPr>
      </w:pPr>
      <w:r w:rsidRPr="00D672D1">
        <w:rPr>
          <w:rFonts w:hint="cs"/>
          <w:rtl/>
        </w:rPr>
        <w:t xml:space="preserve">                                                                            </w:t>
      </w:r>
      <w:r w:rsidRPr="00D672D1">
        <w:rPr>
          <w:rFonts w:hint="cs"/>
          <w:sz w:val="18"/>
          <w:szCs w:val="18"/>
          <w:rtl/>
        </w:rPr>
        <w:t xml:space="preserve">(מתוך הספר </w:t>
      </w:r>
      <w:r w:rsidRPr="00D672D1">
        <w:rPr>
          <w:rFonts w:hint="cs"/>
          <w:b/>
          <w:bCs/>
          <w:sz w:val="18"/>
          <w:szCs w:val="18"/>
          <w:rtl/>
        </w:rPr>
        <w:t>"בתוך הגולה"</w:t>
      </w:r>
      <w:r w:rsidRPr="00D672D1">
        <w:rPr>
          <w:rFonts w:hint="cs"/>
          <w:sz w:val="18"/>
          <w:szCs w:val="18"/>
          <w:rtl/>
        </w:rPr>
        <w:t xml:space="preserve"> פרק י')</w:t>
      </w:r>
    </w:p>
    <w:p w14:paraId="7312F3B9" w14:textId="3889847E" w:rsidR="005563B2" w:rsidRPr="005563B2" w:rsidRDefault="005563B2" w:rsidP="005563B2">
      <w:pPr>
        <w:spacing w:after="200" w:line="276" w:lineRule="auto"/>
        <w:jc w:val="center"/>
        <w:rPr>
          <w:sz w:val="18"/>
          <w:szCs w:val="18"/>
          <w:rtl/>
        </w:rPr>
      </w:pPr>
      <w:r>
        <w:rPr>
          <w:rFonts w:hint="cs"/>
          <w:sz w:val="18"/>
          <w:szCs w:val="18"/>
          <w:rtl/>
        </w:rPr>
        <w:t>------------------------------------------------------------------------------------------------------</w:t>
      </w:r>
    </w:p>
    <w:p w14:paraId="27805B16" w14:textId="77777777" w:rsidR="005563B2" w:rsidRDefault="005563B2" w:rsidP="00D672D1">
      <w:pPr>
        <w:spacing w:after="200" w:line="276" w:lineRule="auto"/>
        <w:rPr>
          <w:b/>
          <w:bCs/>
          <w:sz w:val="24"/>
          <w:szCs w:val="24"/>
          <w:rtl/>
        </w:rPr>
      </w:pPr>
    </w:p>
    <w:p w14:paraId="48B7713B" w14:textId="391CF8C4" w:rsidR="00EE47C4" w:rsidRDefault="00EE47C4" w:rsidP="005563B2">
      <w:pPr>
        <w:spacing w:after="200" w:line="276" w:lineRule="auto"/>
        <w:jc w:val="center"/>
        <w:rPr>
          <w:rFonts w:ascii="Arial" w:hAnsi="Arial" w:cs="Arial"/>
          <w:b/>
          <w:bCs/>
          <w:color w:val="00B0F0"/>
          <w:sz w:val="24"/>
          <w:szCs w:val="24"/>
          <w:shd w:val="clear" w:color="auto" w:fill="FFFFFF"/>
          <w:rtl/>
        </w:rPr>
      </w:pPr>
      <w:r w:rsidRPr="001C5518">
        <w:rPr>
          <w:rFonts w:hint="cs"/>
          <w:b/>
          <w:bCs/>
          <w:sz w:val="24"/>
          <w:szCs w:val="24"/>
          <w:rtl/>
        </w:rPr>
        <w:t xml:space="preserve">"אוצרות </w:t>
      </w:r>
      <w:proofErr w:type="spellStart"/>
      <w:r w:rsidRPr="001C5518">
        <w:rPr>
          <w:rFonts w:hint="cs"/>
          <w:b/>
          <w:bCs/>
          <w:sz w:val="24"/>
          <w:szCs w:val="24"/>
          <w:rtl/>
        </w:rPr>
        <w:t>ליובאוויטש</w:t>
      </w:r>
      <w:proofErr w:type="spellEnd"/>
      <w:r w:rsidRPr="001C5518">
        <w:rPr>
          <w:rFonts w:hint="cs"/>
          <w:b/>
          <w:bCs/>
          <w:sz w:val="24"/>
          <w:szCs w:val="24"/>
          <w:rtl/>
        </w:rPr>
        <w:t>"</w:t>
      </w:r>
      <w:r>
        <w:rPr>
          <w:rFonts w:hint="cs"/>
          <w:sz w:val="24"/>
          <w:szCs w:val="24"/>
          <w:rtl/>
        </w:rPr>
        <w:t xml:space="preserve"> </w:t>
      </w:r>
      <w:proofErr w:type="spellStart"/>
      <w:r>
        <w:rPr>
          <w:rFonts w:hint="cs"/>
          <w:sz w:val="24"/>
          <w:szCs w:val="24"/>
          <w:rtl/>
        </w:rPr>
        <w:t>גליון</w:t>
      </w:r>
      <w:proofErr w:type="spellEnd"/>
      <w:r>
        <w:rPr>
          <w:rFonts w:hint="cs"/>
          <w:sz w:val="24"/>
          <w:szCs w:val="24"/>
          <w:rtl/>
        </w:rPr>
        <w:t xml:space="preserve"> </w:t>
      </w:r>
      <w:r w:rsidRPr="00EE47C4">
        <w:rPr>
          <w:rFonts w:ascii="Arial" w:hAnsi="Arial" w:cs="Arial" w:hint="cs"/>
          <w:sz w:val="24"/>
          <w:szCs w:val="24"/>
          <w:shd w:val="clear" w:color="auto" w:fill="FFFFFF"/>
          <w:rtl/>
        </w:rPr>
        <w:t>51</w:t>
      </w:r>
    </w:p>
    <w:p w14:paraId="38D352B8" w14:textId="02331358" w:rsidR="00D672D1" w:rsidRDefault="00B05DF5" w:rsidP="005563B2">
      <w:pPr>
        <w:spacing w:after="200" w:line="276" w:lineRule="auto"/>
        <w:jc w:val="center"/>
        <w:rPr>
          <w:sz w:val="24"/>
          <w:szCs w:val="24"/>
          <w:rtl/>
        </w:rPr>
      </w:pPr>
      <w:r>
        <w:rPr>
          <w:rFonts w:ascii="Arial" w:hAnsi="Arial" w:cs="Arial" w:hint="cs"/>
          <w:b/>
          <w:bCs/>
          <w:color w:val="00B0F0"/>
          <w:sz w:val="24"/>
          <w:szCs w:val="24"/>
          <w:shd w:val="clear" w:color="auto" w:fill="FFFFFF"/>
          <w:rtl/>
        </w:rPr>
        <w:t>ערב חג גאולת רבינו הזקן, י"ט כסלו, שנת הקה</w:t>
      </w:r>
      <w:r>
        <w:rPr>
          <w:rFonts w:ascii="Arial" w:hAnsi="Arial" w:cs="Arial"/>
          <w:b/>
          <w:bCs/>
          <w:color w:val="00B0F0"/>
          <w:sz w:val="24"/>
          <w:szCs w:val="24"/>
          <w:shd w:val="clear" w:color="auto" w:fill="FFFFFF"/>
          <w:rtl/>
        </w:rPr>
        <w:t>ֵ</w:t>
      </w:r>
      <w:r>
        <w:rPr>
          <w:rFonts w:ascii="Arial" w:hAnsi="Arial" w:cs="Arial" w:hint="cs"/>
          <w:b/>
          <w:bCs/>
          <w:color w:val="00B0F0"/>
          <w:sz w:val="24"/>
          <w:szCs w:val="24"/>
          <w:shd w:val="clear" w:color="auto" w:fill="FFFFFF"/>
          <w:rtl/>
        </w:rPr>
        <w:t>ל - תשפ"ג.</w:t>
      </w:r>
    </w:p>
    <w:p w14:paraId="5582DF9C" w14:textId="77777777" w:rsidR="00994E6E" w:rsidRPr="005563B2" w:rsidRDefault="00994E6E" w:rsidP="00994E6E">
      <w:pPr>
        <w:spacing w:after="200" w:line="276" w:lineRule="auto"/>
        <w:jc w:val="center"/>
        <w:rPr>
          <w:b/>
          <w:bCs/>
          <w:color w:val="FF0000"/>
          <w:sz w:val="52"/>
          <w:szCs w:val="52"/>
          <w:rtl/>
        </w:rPr>
      </w:pPr>
      <w:r w:rsidRPr="005563B2">
        <w:rPr>
          <w:rFonts w:hint="cs"/>
          <w:b/>
          <w:bCs/>
          <w:color w:val="FF0000"/>
          <w:sz w:val="52"/>
          <w:szCs w:val="52"/>
          <w:rtl/>
        </w:rPr>
        <w:t>מלחמת רוסיה-אוקראינה</w:t>
      </w:r>
    </w:p>
    <w:p w14:paraId="18C94FF2" w14:textId="77777777" w:rsidR="00994E6E" w:rsidRPr="005563B2" w:rsidRDefault="00994E6E" w:rsidP="00994E6E">
      <w:pPr>
        <w:spacing w:after="200" w:line="276" w:lineRule="auto"/>
        <w:jc w:val="center"/>
        <w:rPr>
          <w:b/>
          <w:bCs/>
          <w:color w:val="FF0000"/>
          <w:sz w:val="36"/>
          <w:szCs w:val="36"/>
          <w:rtl/>
        </w:rPr>
      </w:pPr>
      <w:r w:rsidRPr="005563B2">
        <w:rPr>
          <w:rFonts w:hint="cs"/>
          <w:b/>
          <w:bCs/>
          <w:color w:val="FF0000"/>
          <w:sz w:val="36"/>
          <w:szCs w:val="36"/>
          <w:rtl/>
        </w:rPr>
        <w:t>[טו]</w:t>
      </w:r>
    </w:p>
    <w:p w14:paraId="7E0CBC72" w14:textId="77777777" w:rsidR="00994E6E" w:rsidRPr="00994E6E" w:rsidRDefault="00994E6E" w:rsidP="00994E6E">
      <w:pPr>
        <w:spacing w:after="200" w:line="276" w:lineRule="auto"/>
        <w:jc w:val="center"/>
        <w:rPr>
          <w:sz w:val="28"/>
          <w:szCs w:val="28"/>
          <w:rtl/>
        </w:rPr>
      </w:pPr>
      <w:r w:rsidRPr="00994E6E">
        <w:rPr>
          <w:rFonts w:hint="cs"/>
          <w:sz w:val="28"/>
          <w:szCs w:val="28"/>
          <w:rtl/>
        </w:rPr>
        <w:t>"מיום שהותחלה המלחמה הרי אין יום עובר שלא ידברו בדבר ביאת משיח"</w:t>
      </w:r>
    </w:p>
    <w:p w14:paraId="49A650D5" w14:textId="77777777" w:rsidR="00994E6E" w:rsidRPr="00994E6E" w:rsidRDefault="00994E6E" w:rsidP="00994E6E">
      <w:pPr>
        <w:spacing w:after="200" w:line="276" w:lineRule="auto"/>
        <w:jc w:val="center"/>
        <w:rPr>
          <w:sz w:val="16"/>
          <w:szCs w:val="16"/>
          <w:rtl/>
        </w:rPr>
      </w:pPr>
      <w:r w:rsidRPr="00994E6E">
        <w:rPr>
          <w:rFonts w:hint="cs"/>
          <w:sz w:val="16"/>
          <w:szCs w:val="16"/>
          <w:rtl/>
        </w:rPr>
        <w:t xml:space="preserve">(רשימת אדמו"ר </w:t>
      </w:r>
      <w:proofErr w:type="spellStart"/>
      <w:r w:rsidRPr="00994E6E">
        <w:rPr>
          <w:rFonts w:hint="cs"/>
          <w:sz w:val="16"/>
          <w:szCs w:val="16"/>
          <w:rtl/>
        </w:rPr>
        <w:t>מוהריי"צ</w:t>
      </w:r>
      <w:proofErr w:type="spellEnd"/>
      <w:r w:rsidRPr="00994E6E">
        <w:rPr>
          <w:rFonts w:hint="cs"/>
          <w:sz w:val="16"/>
          <w:szCs w:val="16"/>
          <w:rtl/>
        </w:rPr>
        <w:t xml:space="preserve"> אודות אביו </w:t>
      </w:r>
      <w:proofErr w:type="spellStart"/>
      <w:r w:rsidRPr="00994E6E">
        <w:rPr>
          <w:rFonts w:hint="cs"/>
          <w:sz w:val="16"/>
          <w:szCs w:val="16"/>
          <w:rtl/>
        </w:rPr>
        <w:t>אדנ"ע</w:t>
      </w:r>
      <w:proofErr w:type="spellEnd"/>
      <w:r w:rsidRPr="00994E6E">
        <w:rPr>
          <w:rFonts w:hint="cs"/>
          <w:sz w:val="16"/>
          <w:szCs w:val="16"/>
          <w:rtl/>
        </w:rPr>
        <w:t xml:space="preserve"> - תורת שלום (מהדורת תשע"ט) עמ' 277)</w:t>
      </w:r>
    </w:p>
    <w:p w14:paraId="0C77D91E" w14:textId="77777777" w:rsidR="00994E6E" w:rsidRPr="00994E6E" w:rsidRDefault="00994E6E" w:rsidP="00994E6E">
      <w:pPr>
        <w:spacing w:after="200" w:line="276" w:lineRule="auto"/>
        <w:jc w:val="center"/>
        <w:rPr>
          <w:b/>
          <w:bCs/>
          <w:sz w:val="36"/>
          <w:szCs w:val="36"/>
          <w:rtl/>
        </w:rPr>
      </w:pPr>
    </w:p>
    <w:p w14:paraId="6CD1104A" w14:textId="77777777" w:rsidR="00994E6E" w:rsidRPr="00994E6E" w:rsidRDefault="00994E6E" w:rsidP="00994E6E">
      <w:pPr>
        <w:spacing w:after="200" w:line="276" w:lineRule="auto"/>
        <w:jc w:val="center"/>
        <w:rPr>
          <w:b/>
          <w:bCs/>
          <w:sz w:val="36"/>
          <w:szCs w:val="36"/>
          <w:rtl/>
        </w:rPr>
      </w:pPr>
      <w:r w:rsidRPr="00994E6E">
        <w:rPr>
          <w:rFonts w:hint="cs"/>
          <w:b/>
          <w:bCs/>
          <w:sz w:val="36"/>
          <w:szCs w:val="36"/>
          <w:rtl/>
        </w:rPr>
        <w:t xml:space="preserve">הרבי צפה </w:t>
      </w:r>
      <w:proofErr w:type="spellStart"/>
      <w:r w:rsidRPr="00994E6E">
        <w:rPr>
          <w:rFonts w:hint="cs"/>
          <w:b/>
          <w:bCs/>
          <w:sz w:val="36"/>
          <w:szCs w:val="36"/>
          <w:rtl/>
        </w:rPr>
        <w:t>בתשד"מ</w:t>
      </w:r>
      <w:proofErr w:type="spellEnd"/>
      <w:r w:rsidRPr="00994E6E">
        <w:rPr>
          <w:rFonts w:hint="cs"/>
          <w:b/>
          <w:bCs/>
          <w:sz w:val="36"/>
          <w:szCs w:val="36"/>
          <w:rtl/>
        </w:rPr>
        <w:t xml:space="preserve"> את קריסת בריה"מ</w:t>
      </w:r>
    </w:p>
    <w:p w14:paraId="2B6AD029" w14:textId="77777777" w:rsidR="00994E6E" w:rsidRPr="00994E6E" w:rsidRDefault="00994E6E" w:rsidP="00994E6E">
      <w:pPr>
        <w:spacing w:after="0" w:line="240" w:lineRule="auto"/>
        <w:rPr>
          <w:sz w:val="24"/>
          <w:szCs w:val="24"/>
          <w:rtl/>
        </w:rPr>
      </w:pPr>
      <w:proofErr w:type="spellStart"/>
      <w:r w:rsidRPr="00994E6E">
        <w:rPr>
          <w:rFonts w:hint="cs"/>
          <w:sz w:val="24"/>
          <w:szCs w:val="24"/>
          <w:rtl/>
        </w:rPr>
        <w:t>בגליון</w:t>
      </w:r>
      <w:proofErr w:type="spellEnd"/>
      <w:r w:rsidRPr="00994E6E">
        <w:rPr>
          <w:rFonts w:hint="cs"/>
          <w:sz w:val="24"/>
          <w:szCs w:val="24"/>
          <w:rtl/>
        </w:rPr>
        <w:t xml:space="preserve"> 38 הבאנו משיחת ש"פ </w:t>
      </w:r>
      <w:proofErr w:type="spellStart"/>
      <w:r w:rsidRPr="00994E6E">
        <w:rPr>
          <w:rFonts w:hint="cs"/>
          <w:sz w:val="24"/>
          <w:szCs w:val="24"/>
          <w:rtl/>
        </w:rPr>
        <w:t>ויגש</w:t>
      </w:r>
      <w:proofErr w:type="spellEnd"/>
      <w:r w:rsidRPr="00994E6E">
        <w:rPr>
          <w:rFonts w:hint="cs"/>
          <w:sz w:val="24"/>
          <w:szCs w:val="24"/>
          <w:rtl/>
        </w:rPr>
        <w:t>, ז' טבת, תשנ"ב (תורת מנחם שם עמ' 75) כתוב במפורש</w:t>
      </w:r>
      <w:r w:rsidRPr="00994E6E">
        <w:rPr>
          <w:sz w:val="24"/>
          <w:szCs w:val="24"/>
          <w:vertAlign w:val="superscript"/>
          <w:rtl/>
        </w:rPr>
        <w:footnoteReference w:id="30"/>
      </w:r>
      <w:r w:rsidRPr="00994E6E">
        <w:rPr>
          <w:rFonts w:hint="cs"/>
          <w:sz w:val="24"/>
          <w:szCs w:val="24"/>
          <w:rtl/>
        </w:rPr>
        <w:t xml:space="preserve"> שכתוצאה מאי-החזרת ספרי רבותינו נשיאינו למקומם האמיתי נעשתה הנפילה של מדינת רוסיה</w:t>
      </w:r>
      <w:r w:rsidRPr="00994E6E">
        <w:rPr>
          <w:sz w:val="24"/>
          <w:szCs w:val="24"/>
          <w:vertAlign w:val="superscript"/>
          <w:rtl/>
        </w:rPr>
        <w:footnoteReference w:id="31"/>
      </w:r>
      <w:r w:rsidRPr="00994E6E">
        <w:rPr>
          <w:rFonts w:hint="cs"/>
          <w:sz w:val="24"/>
          <w:szCs w:val="24"/>
          <w:rtl/>
        </w:rPr>
        <w:t xml:space="preserve">, ומסיים שם </w:t>
      </w:r>
      <w:r w:rsidRPr="00994E6E">
        <w:rPr>
          <w:rFonts w:hint="cs"/>
          <w:b/>
          <w:bCs/>
          <w:sz w:val="24"/>
          <w:szCs w:val="24"/>
          <w:rtl/>
        </w:rPr>
        <w:t xml:space="preserve">. . ועתה - נעשית </w:t>
      </w:r>
      <w:proofErr w:type="spellStart"/>
      <w:r w:rsidRPr="00994E6E">
        <w:rPr>
          <w:rFonts w:hint="cs"/>
          <w:b/>
          <w:bCs/>
          <w:sz w:val="24"/>
          <w:szCs w:val="24"/>
          <w:rtl/>
        </w:rPr>
        <w:t>המהפיכה</w:t>
      </w:r>
      <w:proofErr w:type="spellEnd"/>
      <w:r w:rsidRPr="00994E6E">
        <w:rPr>
          <w:rFonts w:hint="cs"/>
          <w:b/>
          <w:bCs/>
          <w:sz w:val="24"/>
          <w:szCs w:val="24"/>
          <w:rtl/>
        </w:rPr>
        <w:t xml:space="preserve"> והנפילה של מדינת רוסי', בשינוי עיר הבירה וכו'"</w:t>
      </w:r>
      <w:r w:rsidRPr="00994E6E">
        <w:rPr>
          <w:b/>
          <w:bCs/>
          <w:sz w:val="24"/>
          <w:szCs w:val="24"/>
          <w:vertAlign w:val="superscript"/>
          <w:rtl/>
        </w:rPr>
        <w:footnoteReference w:id="32"/>
      </w:r>
      <w:r w:rsidRPr="00994E6E">
        <w:rPr>
          <w:rFonts w:hint="cs"/>
          <w:b/>
          <w:bCs/>
          <w:sz w:val="24"/>
          <w:szCs w:val="24"/>
          <w:rtl/>
        </w:rPr>
        <w:t>.</w:t>
      </w:r>
    </w:p>
    <w:p w14:paraId="3BC07050" w14:textId="77777777" w:rsidR="00994E6E" w:rsidRPr="00994E6E" w:rsidRDefault="00994E6E" w:rsidP="00994E6E">
      <w:pPr>
        <w:spacing w:after="0" w:line="240" w:lineRule="auto"/>
        <w:rPr>
          <w:sz w:val="24"/>
          <w:szCs w:val="24"/>
          <w:rtl/>
        </w:rPr>
      </w:pPr>
    </w:p>
    <w:p w14:paraId="60A18879" w14:textId="77777777" w:rsidR="00994E6E" w:rsidRPr="00994E6E" w:rsidRDefault="00994E6E" w:rsidP="00994E6E">
      <w:pPr>
        <w:spacing w:after="200" w:line="276" w:lineRule="auto"/>
        <w:rPr>
          <w:sz w:val="24"/>
          <w:szCs w:val="24"/>
          <w:rtl/>
        </w:rPr>
      </w:pPr>
      <w:r w:rsidRPr="00994E6E">
        <w:rPr>
          <w:rFonts w:hint="cs"/>
          <w:sz w:val="24"/>
          <w:szCs w:val="24"/>
          <w:rtl/>
        </w:rPr>
        <w:t xml:space="preserve">איך שנפרש את משמעותה של נפילה זו בשנת תשנ"ב </w:t>
      </w:r>
      <w:r w:rsidRPr="00994E6E">
        <w:rPr>
          <w:sz w:val="24"/>
          <w:szCs w:val="24"/>
          <w:rtl/>
        </w:rPr>
        <w:t>–</w:t>
      </w:r>
      <w:r w:rsidRPr="00994E6E">
        <w:rPr>
          <w:rFonts w:hint="cs"/>
          <w:sz w:val="24"/>
          <w:szCs w:val="24"/>
          <w:rtl/>
        </w:rPr>
        <w:t xml:space="preserve"> קדמה לכך שרשרת של נפילות שהביאה לשינוי מצבם של היהודים בבריה"מ מן הקצה אל הקצה. </w:t>
      </w:r>
    </w:p>
    <w:p w14:paraId="2FFD7AE0" w14:textId="77777777" w:rsidR="00994E6E" w:rsidRPr="00994E6E" w:rsidRDefault="00994E6E" w:rsidP="00994E6E">
      <w:pPr>
        <w:spacing w:after="200" w:line="276" w:lineRule="auto"/>
        <w:rPr>
          <w:sz w:val="24"/>
          <w:szCs w:val="24"/>
          <w:rtl/>
        </w:rPr>
      </w:pPr>
      <w:proofErr w:type="spellStart"/>
      <w:r w:rsidRPr="00994E6E">
        <w:rPr>
          <w:rFonts w:hint="cs"/>
          <w:sz w:val="24"/>
          <w:szCs w:val="24"/>
          <w:rtl/>
        </w:rPr>
        <w:t>בגליון</w:t>
      </w:r>
      <w:proofErr w:type="spellEnd"/>
      <w:r w:rsidRPr="00994E6E">
        <w:rPr>
          <w:rFonts w:hint="cs"/>
          <w:sz w:val="24"/>
          <w:szCs w:val="24"/>
          <w:rtl/>
        </w:rPr>
        <w:t xml:space="preserve"> 44 סיפרנו במדור זה, על הדברים המופלאים שאמר הרבי </w:t>
      </w:r>
      <w:r w:rsidRPr="00994E6E">
        <w:rPr>
          <w:rFonts w:hint="cs"/>
          <w:b/>
          <w:bCs/>
          <w:sz w:val="24"/>
          <w:szCs w:val="24"/>
          <w:rtl/>
        </w:rPr>
        <w:t>בערב ראש השנה</w:t>
      </w:r>
      <w:r w:rsidRPr="00994E6E">
        <w:rPr>
          <w:rFonts w:hint="cs"/>
          <w:sz w:val="24"/>
          <w:szCs w:val="24"/>
          <w:rtl/>
        </w:rPr>
        <w:t xml:space="preserve">, תשמ"ג, </w:t>
      </w:r>
      <w:proofErr w:type="spellStart"/>
      <w:r w:rsidRPr="00994E6E">
        <w:rPr>
          <w:rFonts w:hint="cs"/>
          <w:sz w:val="24"/>
          <w:szCs w:val="24"/>
          <w:rtl/>
        </w:rPr>
        <w:t>ותשד"מ</w:t>
      </w:r>
      <w:proofErr w:type="spellEnd"/>
      <w:r w:rsidRPr="00994E6E">
        <w:rPr>
          <w:rFonts w:hint="cs"/>
          <w:sz w:val="24"/>
          <w:szCs w:val="24"/>
          <w:rtl/>
        </w:rPr>
        <w:t xml:space="preserve">, אודות </w:t>
      </w:r>
      <w:proofErr w:type="spellStart"/>
      <w:r w:rsidRPr="00994E6E">
        <w:rPr>
          <w:rFonts w:hint="cs"/>
          <w:sz w:val="24"/>
          <w:szCs w:val="24"/>
          <w:rtl/>
        </w:rPr>
        <w:t>הצ"צ</w:t>
      </w:r>
      <w:proofErr w:type="spellEnd"/>
      <w:r w:rsidRPr="00994E6E">
        <w:rPr>
          <w:rFonts w:hint="cs"/>
          <w:sz w:val="24"/>
          <w:szCs w:val="24"/>
          <w:rtl/>
        </w:rPr>
        <w:t xml:space="preserve"> - שבראש השנה "היה </w:t>
      </w:r>
      <w:r w:rsidRPr="00994E6E">
        <w:rPr>
          <w:rFonts w:hint="cs"/>
          <w:b/>
          <w:bCs/>
          <w:sz w:val="24"/>
          <w:szCs w:val="24"/>
          <w:rtl/>
        </w:rPr>
        <w:t>מוריד ומעלה מלכים ושרים</w:t>
      </w:r>
      <w:r w:rsidRPr="00994E6E">
        <w:rPr>
          <w:rFonts w:hint="cs"/>
          <w:sz w:val="24"/>
          <w:szCs w:val="24"/>
          <w:rtl/>
        </w:rPr>
        <w:t xml:space="preserve"> בנוגע להנהגת המלוכה" </w:t>
      </w:r>
      <w:r w:rsidRPr="00994E6E">
        <w:rPr>
          <w:rFonts w:hint="cs"/>
          <w:sz w:val="18"/>
          <w:szCs w:val="18"/>
          <w:rtl/>
        </w:rPr>
        <w:t>(</w:t>
      </w:r>
      <w:proofErr w:type="spellStart"/>
      <w:r w:rsidRPr="00994E6E">
        <w:rPr>
          <w:rFonts w:hint="cs"/>
          <w:sz w:val="18"/>
          <w:szCs w:val="18"/>
          <w:rtl/>
        </w:rPr>
        <w:t>ער"ה</w:t>
      </w:r>
      <w:proofErr w:type="spellEnd"/>
      <w:r w:rsidRPr="00994E6E">
        <w:rPr>
          <w:rFonts w:hint="cs"/>
          <w:sz w:val="18"/>
          <w:szCs w:val="18"/>
          <w:rtl/>
        </w:rPr>
        <w:t xml:space="preserve"> תשמ"ג)</w:t>
      </w:r>
      <w:r w:rsidRPr="00994E6E">
        <w:rPr>
          <w:rFonts w:hint="cs"/>
          <w:sz w:val="24"/>
          <w:szCs w:val="24"/>
          <w:rtl/>
        </w:rPr>
        <w:t xml:space="preserve">. בספרו זאת פעל אף הרבי עצמו את חילופי השלטון בבריה"מ כמה פעמים, בשנים תשמ"ג-תשמ"ה, עד לעלייתו של </w:t>
      </w:r>
      <w:proofErr w:type="spellStart"/>
      <w:r w:rsidRPr="00994E6E">
        <w:rPr>
          <w:rFonts w:hint="cs"/>
          <w:sz w:val="24"/>
          <w:szCs w:val="24"/>
          <w:rtl/>
        </w:rPr>
        <w:t>גורבאצ'וב</w:t>
      </w:r>
      <w:proofErr w:type="spellEnd"/>
      <w:r w:rsidRPr="00994E6E">
        <w:rPr>
          <w:rFonts w:hint="cs"/>
          <w:sz w:val="24"/>
          <w:szCs w:val="24"/>
          <w:rtl/>
        </w:rPr>
        <w:t xml:space="preserve"> לשלטון, ואת השינויים המפליגים שאירעו בעקבות זאת, עד להתמוטטות בריה"מ לחלוטין, בעידן שאחריו.</w:t>
      </w:r>
    </w:p>
    <w:p w14:paraId="2A5FB2F3" w14:textId="77777777" w:rsidR="00994E6E" w:rsidRPr="00994E6E" w:rsidRDefault="00994E6E" w:rsidP="00994E6E">
      <w:pPr>
        <w:spacing w:after="200" w:line="276" w:lineRule="auto"/>
        <w:rPr>
          <w:sz w:val="24"/>
          <w:szCs w:val="24"/>
          <w:rtl/>
        </w:rPr>
      </w:pPr>
      <w:r w:rsidRPr="00994E6E">
        <w:rPr>
          <w:rFonts w:hint="cs"/>
          <w:sz w:val="24"/>
          <w:szCs w:val="24"/>
          <w:rtl/>
        </w:rPr>
        <w:t xml:space="preserve">כך גם </w:t>
      </w:r>
      <w:r w:rsidRPr="00994E6E">
        <w:rPr>
          <w:rFonts w:hint="cs"/>
          <w:b/>
          <w:bCs/>
          <w:sz w:val="24"/>
          <w:szCs w:val="24"/>
          <w:rtl/>
        </w:rPr>
        <w:t xml:space="preserve">בליל </w:t>
      </w:r>
      <w:proofErr w:type="spellStart"/>
      <w:r w:rsidRPr="00994E6E">
        <w:rPr>
          <w:rFonts w:hint="cs"/>
          <w:b/>
          <w:bCs/>
          <w:sz w:val="24"/>
          <w:szCs w:val="24"/>
          <w:rtl/>
        </w:rPr>
        <w:t>שמח"ת</w:t>
      </w:r>
      <w:proofErr w:type="spellEnd"/>
      <w:r w:rsidRPr="00994E6E">
        <w:rPr>
          <w:rFonts w:hint="cs"/>
          <w:sz w:val="24"/>
          <w:szCs w:val="24"/>
          <w:rtl/>
        </w:rPr>
        <w:t xml:space="preserve">, אמר הרבי דברים מיוחדים בנושא. ובהקדמה, שבליל שמיני עצרת באותה שנה רקד הרבי בשמחה רבה ועצומה, כבליל שמחת תורה, והסביר זאת בליל </w:t>
      </w:r>
      <w:proofErr w:type="spellStart"/>
      <w:r w:rsidRPr="00994E6E">
        <w:rPr>
          <w:rFonts w:hint="cs"/>
          <w:sz w:val="24"/>
          <w:szCs w:val="24"/>
          <w:rtl/>
        </w:rPr>
        <w:t>שמח"ת</w:t>
      </w:r>
      <w:proofErr w:type="spellEnd"/>
      <w:r w:rsidRPr="00994E6E">
        <w:rPr>
          <w:rFonts w:hint="cs"/>
          <w:sz w:val="24"/>
          <w:szCs w:val="24"/>
          <w:rtl/>
        </w:rPr>
        <w:t xml:space="preserve">, שהקדים את השמחה לליל שמיני עצרת, על דרך הסיפור עם </w:t>
      </w:r>
      <w:proofErr w:type="spellStart"/>
      <w:r w:rsidRPr="00994E6E">
        <w:rPr>
          <w:rFonts w:hint="cs"/>
          <w:sz w:val="24"/>
          <w:szCs w:val="24"/>
          <w:rtl/>
        </w:rPr>
        <w:t>אדה"ז</w:t>
      </w:r>
      <w:proofErr w:type="spellEnd"/>
      <w:r w:rsidRPr="00994E6E">
        <w:rPr>
          <w:rFonts w:hint="cs"/>
          <w:sz w:val="24"/>
          <w:szCs w:val="24"/>
          <w:rtl/>
        </w:rPr>
        <w:t xml:space="preserve"> שתקע בשופר לפני שחרית כדי לפעול את נצחונו של אלכסנדר על נפוליון.</w:t>
      </w:r>
    </w:p>
    <w:p w14:paraId="3460EA5F" w14:textId="77777777" w:rsidR="00994E6E" w:rsidRPr="00994E6E" w:rsidRDefault="00994E6E" w:rsidP="00994E6E">
      <w:pPr>
        <w:spacing w:after="200" w:line="276" w:lineRule="auto"/>
        <w:rPr>
          <w:b/>
          <w:bCs/>
          <w:sz w:val="24"/>
          <w:szCs w:val="24"/>
          <w:rtl/>
        </w:rPr>
      </w:pPr>
      <w:r w:rsidRPr="00994E6E">
        <w:rPr>
          <w:rFonts w:hint="cs"/>
          <w:sz w:val="24"/>
          <w:szCs w:val="24"/>
          <w:rtl/>
        </w:rPr>
        <w:t xml:space="preserve">הרבי אמר אז שאחד הדברים שביקש לפעול בזה הוא להביא </w:t>
      </w:r>
      <w:r w:rsidRPr="00994E6E">
        <w:rPr>
          <w:rFonts w:hint="cs"/>
          <w:b/>
          <w:bCs/>
          <w:sz w:val="24"/>
          <w:szCs w:val="24"/>
          <w:rtl/>
        </w:rPr>
        <w:t>"לשחרורם של היהודים ש'מאחורי מסך הברזל'".</w:t>
      </w:r>
    </w:p>
    <w:p w14:paraId="050C0D0A" w14:textId="77777777" w:rsidR="00994E6E" w:rsidRPr="00994E6E" w:rsidRDefault="00994E6E" w:rsidP="00994E6E">
      <w:pPr>
        <w:spacing w:after="200" w:line="276" w:lineRule="auto"/>
        <w:rPr>
          <w:sz w:val="24"/>
          <w:szCs w:val="24"/>
          <w:rtl/>
        </w:rPr>
      </w:pPr>
      <w:r w:rsidRPr="00994E6E">
        <w:rPr>
          <w:rFonts w:hint="cs"/>
          <w:sz w:val="24"/>
          <w:szCs w:val="24"/>
          <w:rtl/>
        </w:rPr>
        <w:t xml:space="preserve">על כל זה יש להוסיף, שבהתוועדות </w:t>
      </w:r>
      <w:r w:rsidRPr="00994E6E">
        <w:rPr>
          <w:rFonts w:hint="cs"/>
          <w:b/>
          <w:bCs/>
          <w:sz w:val="24"/>
          <w:szCs w:val="24"/>
          <w:rtl/>
        </w:rPr>
        <w:t>יו"ד כסלו</w:t>
      </w:r>
      <w:r w:rsidRPr="00994E6E">
        <w:rPr>
          <w:rFonts w:hint="cs"/>
          <w:sz w:val="24"/>
          <w:szCs w:val="24"/>
          <w:rtl/>
        </w:rPr>
        <w:t xml:space="preserve"> באותה שנה (</w:t>
      </w:r>
      <w:proofErr w:type="spellStart"/>
      <w:r w:rsidRPr="00994E6E">
        <w:rPr>
          <w:rFonts w:hint="cs"/>
          <w:sz w:val="24"/>
          <w:szCs w:val="24"/>
          <w:rtl/>
        </w:rPr>
        <w:t>תשד"מ</w:t>
      </w:r>
      <w:proofErr w:type="spellEnd"/>
      <w:r w:rsidRPr="00994E6E">
        <w:rPr>
          <w:rFonts w:hint="cs"/>
          <w:sz w:val="24"/>
          <w:szCs w:val="24"/>
          <w:rtl/>
        </w:rPr>
        <w:t xml:space="preserve">), שוב דיבר הרבי על היחלשותה של "המדינה ההיא, שזה שארה"ב נעשתה למלכות אדירה, "מושל בכיפה", במקום "המדינה ההיא", הוא משום שבעבר היה בבריה"מ רוב מנין ורוב בנין של </w:t>
      </w:r>
      <w:proofErr w:type="spellStart"/>
      <w:r w:rsidRPr="00994E6E">
        <w:rPr>
          <w:rFonts w:hint="cs"/>
          <w:sz w:val="24"/>
          <w:szCs w:val="24"/>
          <w:rtl/>
        </w:rPr>
        <w:t>בנ"י</w:t>
      </w:r>
      <w:proofErr w:type="spellEnd"/>
      <w:r w:rsidRPr="00994E6E">
        <w:rPr>
          <w:rFonts w:hint="cs"/>
          <w:sz w:val="24"/>
          <w:szCs w:val="24"/>
          <w:rtl/>
        </w:rPr>
        <w:t xml:space="preserve">, ולאחר שרוב מנין ורוב בנין </w:t>
      </w:r>
      <w:proofErr w:type="spellStart"/>
      <w:r w:rsidRPr="00994E6E">
        <w:rPr>
          <w:rFonts w:hint="cs"/>
          <w:sz w:val="24"/>
          <w:szCs w:val="24"/>
          <w:rtl/>
        </w:rPr>
        <w:t>דבנ"י</w:t>
      </w:r>
      <w:proofErr w:type="spellEnd"/>
      <w:r w:rsidRPr="00994E6E">
        <w:rPr>
          <w:rFonts w:hint="cs"/>
          <w:sz w:val="24"/>
          <w:szCs w:val="24"/>
          <w:rtl/>
        </w:rPr>
        <w:t xml:space="preserve"> עברו לארה"ב נהייתה היא ה"מושל בכיפה".</w:t>
      </w:r>
    </w:p>
    <w:p w14:paraId="3A5CF9E5" w14:textId="77777777" w:rsidR="00994E6E" w:rsidRPr="00994E6E" w:rsidRDefault="00994E6E" w:rsidP="00994E6E">
      <w:pPr>
        <w:spacing w:after="0" w:line="240" w:lineRule="auto"/>
        <w:rPr>
          <w:sz w:val="24"/>
          <w:szCs w:val="24"/>
          <w:rtl/>
        </w:rPr>
      </w:pPr>
    </w:p>
    <w:p w14:paraId="1BEBA80D" w14:textId="77777777" w:rsidR="00994E6E" w:rsidRPr="00994E6E" w:rsidRDefault="00994E6E" w:rsidP="00994E6E">
      <w:pPr>
        <w:spacing w:after="0" w:line="360" w:lineRule="auto"/>
        <w:rPr>
          <w:sz w:val="24"/>
          <w:szCs w:val="24"/>
          <w:rtl/>
        </w:rPr>
      </w:pPr>
      <w:r w:rsidRPr="00994E6E">
        <w:rPr>
          <w:rFonts w:hint="cs"/>
          <w:sz w:val="24"/>
          <w:szCs w:val="24"/>
          <w:rtl/>
        </w:rPr>
        <w:t xml:space="preserve">יתכן ששיחה זו, שרומזת על היחלשות מעמדה של בריה"מ, באה כהמשך לשיחות הנ"ל בערב ראש השנה ובליל </w:t>
      </w:r>
      <w:proofErr w:type="spellStart"/>
      <w:r w:rsidRPr="00994E6E">
        <w:rPr>
          <w:rFonts w:hint="cs"/>
          <w:sz w:val="24"/>
          <w:szCs w:val="24"/>
          <w:rtl/>
        </w:rPr>
        <w:t>שמח"ת</w:t>
      </w:r>
      <w:proofErr w:type="spellEnd"/>
      <w:r w:rsidRPr="00994E6E">
        <w:rPr>
          <w:rFonts w:hint="cs"/>
          <w:sz w:val="24"/>
          <w:szCs w:val="24"/>
          <w:rtl/>
        </w:rPr>
        <w:t xml:space="preserve">. אכן יש לציין שכעבור כשלושה חודשים מיו"ד כסלו, מת הנשיא </w:t>
      </w:r>
      <w:proofErr w:type="spellStart"/>
      <w:r w:rsidRPr="00994E6E">
        <w:rPr>
          <w:rFonts w:hint="cs"/>
          <w:sz w:val="24"/>
          <w:szCs w:val="24"/>
          <w:rtl/>
        </w:rPr>
        <w:t>אנדרופוב</w:t>
      </w:r>
      <w:proofErr w:type="spellEnd"/>
      <w:r w:rsidRPr="00994E6E">
        <w:rPr>
          <w:rFonts w:hint="cs"/>
          <w:sz w:val="24"/>
          <w:szCs w:val="24"/>
          <w:rtl/>
        </w:rPr>
        <w:t xml:space="preserve"> בחטף, ומעמדה של ברית המועצות כמעצמה נחלש עוד יותר. אף שבזמנו לא היה הדבר ניכר במדינה, אבל בדיעבד מציינים היסטוריונים, כי מאז מותו של </w:t>
      </w:r>
      <w:proofErr w:type="spellStart"/>
      <w:r w:rsidRPr="00994E6E">
        <w:rPr>
          <w:rFonts w:hint="cs"/>
          <w:sz w:val="24"/>
          <w:szCs w:val="24"/>
          <w:rtl/>
        </w:rPr>
        <w:t>ברז'נייב</w:t>
      </w:r>
      <w:proofErr w:type="spellEnd"/>
      <w:r w:rsidRPr="00994E6E">
        <w:rPr>
          <w:rFonts w:hint="cs"/>
          <w:sz w:val="24"/>
          <w:szCs w:val="24"/>
          <w:rtl/>
        </w:rPr>
        <w:t xml:space="preserve">, מעמדה של בריה"מ ירד, וחלה התרופפות כללית במערכות המדינה. </w:t>
      </w:r>
      <w:proofErr w:type="spellStart"/>
      <w:r w:rsidRPr="00994E6E">
        <w:rPr>
          <w:rFonts w:hint="cs"/>
          <w:sz w:val="24"/>
          <w:szCs w:val="24"/>
          <w:rtl/>
        </w:rPr>
        <w:t>אנדרופוב</w:t>
      </w:r>
      <w:proofErr w:type="spellEnd"/>
      <w:r w:rsidRPr="00994E6E">
        <w:rPr>
          <w:rFonts w:hint="cs"/>
          <w:sz w:val="24"/>
          <w:szCs w:val="24"/>
          <w:rtl/>
        </w:rPr>
        <w:t xml:space="preserve"> ומחליפו החלש </w:t>
      </w:r>
      <w:proofErr w:type="spellStart"/>
      <w:r w:rsidRPr="00994E6E">
        <w:rPr>
          <w:rFonts w:hint="cs"/>
          <w:sz w:val="24"/>
          <w:szCs w:val="24"/>
          <w:rtl/>
        </w:rPr>
        <w:t>צ'רניינקו</w:t>
      </w:r>
      <w:proofErr w:type="spellEnd"/>
      <w:r w:rsidRPr="00994E6E">
        <w:rPr>
          <w:rFonts w:hint="cs"/>
          <w:sz w:val="24"/>
          <w:szCs w:val="24"/>
          <w:rtl/>
        </w:rPr>
        <w:t xml:space="preserve"> מתו תוך זמן קצר, ואילו מינויו המבטיח של הבא בתור, </w:t>
      </w:r>
      <w:proofErr w:type="spellStart"/>
      <w:r w:rsidRPr="00994E6E">
        <w:rPr>
          <w:rFonts w:hint="cs"/>
          <w:sz w:val="24"/>
          <w:szCs w:val="24"/>
          <w:rtl/>
        </w:rPr>
        <w:t>גורבאצ'וב</w:t>
      </w:r>
      <w:proofErr w:type="spellEnd"/>
      <w:r w:rsidRPr="00994E6E">
        <w:rPr>
          <w:rFonts w:hint="cs"/>
          <w:sz w:val="24"/>
          <w:szCs w:val="24"/>
          <w:rtl/>
        </w:rPr>
        <w:t xml:space="preserve">, שבא </w:t>
      </w:r>
      <w:r w:rsidRPr="00994E6E">
        <w:rPr>
          <w:rFonts w:hint="cs"/>
          <w:sz w:val="24"/>
          <w:szCs w:val="24"/>
          <w:rtl/>
        </w:rPr>
        <w:lastRenderedPageBreak/>
        <w:t xml:space="preserve">לחזק את השלטון הקומוניסטי תוך כדי הקלות </w:t>
      </w:r>
      <w:proofErr w:type="spellStart"/>
      <w:r w:rsidRPr="00994E6E">
        <w:rPr>
          <w:rFonts w:hint="cs"/>
          <w:sz w:val="24"/>
          <w:szCs w:val="24"/>
          <w:rtl/>
        </w:rPr>
        <w:t>מסויימות</w:t>
      </w:r>
      <w:proofErr w:type="spellEnd"/>
      <w:r w:rsidRPr="00994E6E">
        <w:rPr>
          <w:rFonts w:hint="cs"/>
          <w:sz w:val="24"/>
          <w:szCs w:val="24"/>
          <w:rtl/>
        </w:rPr>
        <w:t>, גרם בעקיפין לקריסתה של המדינה הקומוניסטית עצמה, ולנס שחרורם של יהודי בריה"מ מ"מסך הברזל".</w:t>
      </w:r>
    </w:p>
    <w:p w14:paraId="3A9AB6BE" w14:textId="77777777" w:rsidR="00994E6E" w:rsidRPr="00994E6E" w:rsidRDefault="00994E6E" w:rsidP="00994E6E">
      <w:pPr>
        <w:spacing w:after="0" w:line="360" w:lineRule="auto"/>
        <w:jc w:val="center"/>
        <w:rPr>
          <w:sz w:val="24"/>
          <w:szCs w:val="24"/>
          <w:rtl/>
        </w:rPr>
      </w:pPr>
    </w:p>
    <w:p w14:paraId="5C615D74" w14:textId="77777777" w:rsidR="00994E6E" w:rsidRPr="00994E6E" w:rsidRDefault="00994E6E" w:rsidP="00994E6E">
      <w:pPr>
        <w:spacing w:after="0" w:line="360" w:lineRule="auto"/>
        <w:jc w:val="center"/>
        <w:rPr>
          <w:sz w:val="24"/>
          <w:szCs w:val="24"/>
          <w:rtl/>
        </w:rPr>
      </w:pPr>
      <w:r w:rsidRPr="00994E6E">
        <w:rPr>
          <w:rFonts w:hint="cs"/>
          <w:sz w:val="24"/>
          <w:szCs w:val="24"/>
          <w:rtl/>
        </w:rPr>
        <w:t>*</w:t>
      </w:r>
    </w:p>
    <w:p w14:paraId="3588ADDE" w14:textId="77777777" w:rsidR="00CD4667" w:rsidRDefault="00CD4667" w:rsidP="00994E6E">
      <w:pPr>
        <w:spacing w:after="0" w:line="360" w:lineRule="auto"/>
        <w:rPr>
          <w:sz w:val="24"/>
          <w:szCs w:val="24"/>
          <w:rtl/>
        </w:rPr>
      </w:pPr>
    </w:p>
    <w:p w14:paraId="1E4B2174" w14:textId="2B429CDE" w:rsidR="00994E6E" w:rsidRPr="00994E6E" w:rsidRDefault="00994E6E" w:rsidP="00994E6E">
      <w:pPr>
        <w:spacing w:after="0" w:line="360" w:lineRule="auto"/>
        <w:rPr>
          <w:sz w:val="24"/>
          <w:szCs w:val="24"/>
          <w:rtl/>
        </w:rPr>
      </w:pPr>
      <w:r w:rsidRPr="00994E6E">
        <w:rPr>
          <w:rFonts w:hint="cs"/>
          <w:sz w:val="24"/>
          <w:szCs w:val="24"/>
          <w:rtl/>
        </w:rPr>
        <w:t xml:space="preserve">בתשורה מרתקת שיצאה לאור לחתונת </w:t>
      </w:r>
      <w:proofErr w:type="spellStart"/>
      <w:r w:rsidRPr="00994E6E">
        <w:rPr>
          <w:rFonts w:hint="cs"/>
          <w:sz w:val="24"/>
          <w:szCs w:val="24"/>
          <w:rtl/>
        </w:rPr>
        <w:t>קליינברג</w:t>
      </w:r>
      <w:proofErr w:type="spellEnd"/>
      <w:r w:rsidRPr="00994E6E">
        <w:rPr>
          <w:rFonts w:hint="cs"/>
          <w:sz w:val="24"/>
          <w:szCs w:val="24"/>
          <w:rtl/>
        </w:rPr>
        <w:t>-ווייסברג (</w:t>
      </w:r>
      <w:proofErr w:type="spellStart"/>
      <w:r w:rsidRPr="00994E6E">
        <w:rPr>
          <w:rFonts w:hint="cs"/>
          <w:sz w:val="24"/>
          <w:szCs w:val="24"/>
          <w:rtl/>
        </w:rPr>
        <w:t>בדר"ח</w:t>
      </w:r>
      <w:proofErr w:type="spellEnd"/>
      <w:r w:rsidRPr="00994E6E">
        <w:rPr>
          <w:rFonts w:hint="cs"/>
          <w:sz w:val="24"/>
          <w:szCs w:val="24"/>
          <w:rtl/>
        </w:rPr>
        <w:t xml:space="preserve"> חשוון שנה זו) מתפרסמים לראשונה יומנים </w:t>
      </w:r>
      <w:proofErr w:type="spellStart"/>
      <w:r w:rsidRPr="00994E6E">
        <w:rPr>
          <w:rFonts w:hint="cs"/>
          <w:sz w:val="24"/>
          <w:szCs w:val="24"/>
          <w:rtl/>
        </w:rPr>
        <w:t>ודוחו"ת</w:t>
      </w:r>
      <w:proofErr w:type="spellEnd"/>
      <w:r w:rsidRPr="00994E6E">
        <w:rPr>
          <w:rFonts w:hint="cs"/>
          <w:sz w:val="24"/>
          <w:szCs w:val="24"/>
          <w:rtl/>
        </w:rPr>
        <w:t xml:space="preserve"> של חסידים שנסעו בשליחות "עזרת אחים", בברכת הרבי, לבריה"מ, לחזק את מצב היהדות. על פי היומנים, נעשתה הפעילות בעיקר משנת </w:t>
      </w:r>
      <w:r w:rsidRPr="00994E6E">
        <w:rPr>
          <w:rFonts w:hint="cs"/>
          <w:b/>
          <w:bCs/>
          <w:sz w:val="24"/>
          <w:szCs w:val="24"/>
          <w:rtl/>
        </w:rPr>
        <w:t xml:space="preserve">תשמ"ג </w:t>
      </w:r>
      <w:r w:rsidRPr="00994E6E">
        <w:rPr>
          <w:rFonts w:hint="cs"/>
          <w:sz w:val="24"/>
          <w:szCs w:val="24"/>
          <w:rtl/>
        </w:rPr>
        <w:t xml:space="preserve">ואילך, שנת מותו של </w:t>
      </w:r>
      <w:proofErr w:type="spellStart"/>
      <w:r w:rsidRPr="00994E6E">
        <w:rPr>
          <w:rFonts w:hint="cs"/>
          <w:sz w:val="24"/>
          <w:szCs w:val="24"/>
          <w:rtl/>
        </w:rPr>
        <w:t>ברז'נייב</w:t>
      </w:r>
      <w:proofErr w:type="spellEnd"/>
      <w:r w:rsidRPr="00994E6E">
        <w:rPr>
          <w:rFonts w:hint="cs"/>
          <w:sz w:val="24"/>
          <w:szCs w:val="24"/>
          <w:rtl/>
        </w:rPr>
        <w:t xml:space="preserve"> (בכ"ד חשוון), שאז כנראה הוקל המצב במעט מבחינת היחס לזרים, ולכן התאפשרה יותר שליחת שלוחים, במסווה של תיירים, לקהילות היהודיות הגדולות.</w:t>
      </w:r>
    </w:p>
    <w:p w14:paraId="434F31B6" w14:textId="77777777" w:rsidR="00994E6E" w:rsidRPr="00994E6E" w:rsidRDefault="00994E6E" w:rsidP="00994E6E">
      <w:pPr>
        <w:spacing w:after="0" w:line="360" w:lineRule="auto"/>
        <w:rPr>
          <w:sz w:val="24"/>
          <w:szCs w:val="24"/>
          <w:rtl/>
        </w:rPr>
      </w:pPr>
    </w:p>
    <w:p w14:paraId="5032F366" w14:textId="77777777" w:rsidR="00994E6E" w:rsidRPr="00994E6E" w:rsidRDefault="00994E6E" w:rsidP="00994E6E">
      <w:pPr>
        <w:spacing w:after="0" w:line="360" w:lineRule="auto"/>
        <w:jc w:val="center"/>
        <w:rPr>
          <w:sz w:val="24"/>
          <w:szCs w:val="24"/>
        </w:rPr>
      </w:pPr>
      <w:r w:rsidRPr="00994E6E">
        <w:rPr>
          <w:rFonts w:hint="cs"/>
          <w:sz w:val="24"/>
          <w:szCs w:val="24"/>
          <w:rtl/>
        </w:rPr>
        <w:t>*</w:t>
      </w:r>
    </w:p>
    <w:p w14:paraId="4DB0798E" w14:textId="77777777" w:rsidR="00994E6E" w:rsidRPr="00994E6E" w:rsidRDefault="00994E6E" w:rsidP="00994E6E">
      <w:pPr>
        <w:spacing w:after="200" w:line="276" w:lineRule="auto"/>
        <w:jc w:val="center"/>
        <w:rPr>
          <w:sz w:val="16"/>
          <w:szCs w:val="16"/>
          <w:rtl/>
        </w:rPr>
      </w:pPr>
    </w:p>
    <w:p w14:paraId="06340CD7" w14:textId="77777777" w:rsidR="00994E6E" w:rsidRPr="00994E6E" w:rsidRDefault="00994E6E" w:rsidP="00994E6E">
      <w:pPr>
        <w:spacing w:after="200" w:line="276" w:lineRule="auto"/>
        <w:jc w:val="center"/>
        <w:rPr>
          <w:b/>
          <w:bCs/>
          <w:sz w:val="32"/>
          <w:szCs w:val="32"/>
          <w:rtl/>
        </w:rPr>
      </w:pPr>
      <w:r w:rsidRPr="00994E6E">
        <w:rPr>
          <w:rFonts w:ascii="Arial" w:eastAsia="Times New Roman" w:hAnsi="Arial" w:cs="Arial" w:hint="cs"/>
          <w:b/>
          <w:bCs/>
          <w:color w:val="222222"/>
          <w:sz w:val="32"/>
          <w:szCs w:val="32"/>
          <w:rtl/>
        </w:rPr>
        <w:t>"</w:t>
      </w:r>
      <w:r w:rsidRPr="00994E6E">
        <w:rPr>
          <w:rFonts w:ascii="Arial" w:eastAsia="Times New Roman" w:hAnsi="Arial" w:cs="Arial"/>
          <w:b/>
          <w:bCs/>
          <w:color w:val="222222"/>
          <w:sz w:val="32"/>
          <w:szCs w:val="32"/>
          <w:rtl/>
        </w:rPr>
        <w:t xml:space="preserve">להשתדל שלא לומר דבר </w:t>
      </w:r>
      <w:proofErr w:type="spellStart"/>
      <w:r w:rsidRPr="00994E6E">
        <w:rPr>
          <w:rFonts w:ascii="Arial" w:eastAsia="Times New Roman" w:hAnsi="Arial" w:cs="Arial"/>
          <w:b/>
          <w:bCs/>
          <w:color w:val="222222"/>
          <w:sz w:val="32"/>
          <w:szCs w:val="32"/>
          <w:rtl/>
        </w:rPr>
        <w:t>בלתי־רצוי</w:t>
      </w:r>
      <w:proofErr w:type="spellEnd"/>
      <w:r w:rsidRPr="00994E6E">
        <w:rPr>
          <w:rFonts w:ascii="Arial" w:eastAsia="Times New Roman" w:hAnsi="Arial" w:cs="Arial"/>
          <w:b/>
          <w:bCs/>
          <w:color w:val="222222"/>
          <w:sz w:val="32"/>
          <w:szCs w:val="32"/>
          <w:rtl/>
        </w:rPr>
        <w:t xml:space="preserve"> אפילו בנוגע </w:t>
      </w:r>
      <w:r w:rsidRPr="00994E6E">
        <w:rPr>
          <w:rFonts w:ascii="Arial" w:eastAsia="Times New Roman" w:hAnsi="Arial" w:cs="Arial" w:hint="cs"/>
          <w:b/>
          <w:bCs/>
          <w:color w:val="222222"/>
          <w:sz w:val="32"/>
          <w:szCs w:val="32"/>
          <w:rtl/>
        </w:rPr>
        <w:t>לגויים"</w:t>
      </w:r>
    </w:p>
    <w:p w14:paraId="15DD35D3" w14:textId="77777777" w:rsidR="00994E6E" w:rsidRPr="00994E6E" w:rsidRDefault="00994E6E" w:rsidP="00994E6E">
      <w:pPr>
        <w:spacing w:after="200" w:line="276" w:lineRule="auto"/>
        <w:rPr>
          <w:sz w:val="24"/>
          <w:szCs w:val="24"/>
          <w:rtl/>
        </w:rPr>
      </w:pPr>
      <w:r w:rsidRPr="00994E6E">
        <w:rPr>
          <w:rFonts w:hint="cs"/>
          <w:sz w:val="24"/>
          <w:szCs w:val="24"/>
          <w:rtl/>
        </w:rPr>
        <w:t xml:space="preserve">בספר המאמרים </w:t>
      </w:r>
      <w:r w:rsidRPr="00994E6E">
        <w:rPr>
          <w:sz w:val="24"/>
          <w:szCs w:val="24"/>
          <w:rtl/>
        </w:rPr>
        <w:t xml:space="preserve">תקס״ה </w:t>
      </w:r>
      <w:r w:rsidRPr="00994E6E">
        <w:rPr>
          <w:rFonts w:hint="cs"/>
          <w:sz w:val="24"/>
          <w:szCs w:val="24"/>
          <w:rtl/>
        </w:rPr>
        <w:t xml:space="preserve">ח"א עמ' </w:t>
      </w:r>
      <w:proofErr w:type="spellStart"/>
      <w:r w:rsidRPr="00994E6E">
        <w:rPr>
          <w:rFonts w:hint="cs"/>
          <w:sz w:val="24"/>
          <w:szCs w:val="24"/>
          <w:rtl/>
        </w:rPr>
        <w:t>ריד</w:t>
      </w:r>
      <w:proofErr w:type="spellEnd"/>
      <w:r w:rsidRPr="00994E6E">
        <w:rPr>
          <w:sz w:val="24"/>
          <w:szCs w:val="24"/>
          <w:vertAlign w:val="superscript"/>
          <w:rtl/>
        </w:rPr>
        <w:footnoteReference w:id="33"/>
      </w:r>
      <w:r w:rsidRPr="00994E6E">
        <w:rPr>
          <w:rFonts w:hint="cs"/>
          <w:sz w:val="24"/>
          <w:szCs w:val="24"/>
          <w:rtl/>
        </w:rPr>
        <w:t xml:space="preserve"> נמצא מאמר קצר של אדמו"ר הזקן שבסיומו נכתב, שלא להגיד היפך הברכה גם לא על אומות העולם, שלא לעורר דין ח"ו. המאמר הוא על הפסוק</w:t>
      </w:r>
      <w:r w:rsidRPr="00994E6E">
        <w:rPr>
          <w:sz w:val="24"/>
          <w:szCs w:val="24"/>
          <w:vertAlign w:val="superscript"/>
          <w:rtl/>
        </w:rPr>
        <w:footnoteReference w:id="34"/>
      </w:r>
      <w:r w:rsidRPr="00994E6E">
        <w:rPr>
          <w:rFonts w:hint="cs"/>
          <w:sz w:val="24"/>
          <w:szCs w:val="24"/>
          <w:rtl/>
        </w:rPr>
        <w:t xml:space="preserve"> הוי' יחתו מריביו, ונכתב שם </w:t>
      </w:r>
      <w:proofErr w:type="spellStart"/>
      <w:r w:rsidRPr="00994E6E">
        <w:rPr>
          <w:rFonts w:hint="cs"/>
          <w:sz w:val="24"/>
          <w:szCs w:val="24"/>
          <w:rtl/>
        </w:rPr>
        <w:t>בזה"ל</w:t>
      </w:r>
      <w:proofErr w:type="spellEnd"/>
      <w:r w:rsidRPr="00994E6E">
        <w:rPr>
          <w:rFonts w:hint="cs"/>
          <w:sz w:val="24"/>
          <w:szCs w:val="24"/>
          <w:rtl/>
        </w:rPr>
        <w:t xml:space="preserve">: </w:t>
      </w:r>
    </w:p>
    <w:p w14:paraId="6266AF73" w14:textId="77777777" w:rsidR="00994E6E" w:rsidRPr="00994E6E" w:rsidRDefault="00994E6E" w:rsidP="00994E6E">
      <w:pPr>
        <w:spacing w:after="200" w:line="276" w:lineRule="auto"/>
        <w:rPr>
          <w:b/>
          <w:bCs/>
          <w:sz w:val="24"/>
          <w:szCs w:val="24"/>
          <w:rtl/>
        </w:rPr>
      </w:pPr>
      <w:r w:rsidRPr="00994E6E">
        <w:rPr>
          <w:rFonts w:hint="cs"/>
          <w:b/>
          <w:bCs/>
          <w:sz w:val="24"/>
          <w:szCs w:val="24"/>
          <w:rtl/>
        </w:rPr>
        <w:t xml:space="preserve">אבל בקדושה לא יגור במגורו רע כלל. וכך צריך האדם </w:t>
      </w:r>
      <w:proofErr w:type="spellStart"/>
      <w:r w:rsidRPr="00994E6E">
        <w:rPr>
          <w:rFonts w:hint="cs"/>
          <w:b/>
          <w:bCs/>
          <w:sz w:val="24"/>
          <w:szCs w:val="24"/>
          <w:rtl/>
        </w:rPr>
        <w:t>לידבק</w:t>
      </w:r>
      <w:proofErr w:type="spellEnd"/>
      <w:r w:rsidRPr="00994E6E">
        <w:rPr>
          <w:rFonts w:hint="cs"/>
          <w:b/>
          <w:bCs/>
          <w:sz w:val="24"/>
          <w:szCs w:val="24"/>
          <w:rtl/>
        </w:rPr>
        <w:t xml:space="preserve"> </w:t>
      </w:r>
      <w:proofErr w:type="spellStart"/>
      <w:r w:rsidRPr="00994E6E">
        <w:rPr>
          <w:rFonts w:hint="cs"/>
          <w:b/>
          <w:bCs/>
          <w:sz w:val="24"/>
          <w:szCs w:val="24"/>
          <w:rtl/>
        </w:rPr>
        <w:t>במדותיו</w:t>
      </w:r>
      <w:proofErr w:type="spellEnd"/>
      <w:r w:rsidRPr="00994E6E">
        <w:rPr>
          <w:rFonts w:hint="cs"/>
          <w:b/>
          <w:bCs/>
          <w:sz w:val="24"/>
          <w:szCs w:val="24"/>
          <w:rtl/>
        </w:rPr>
        <w:t xml:space="preserve">, מה הוא חנון ורחום </w:t>
      </w:r>
      <w:proofErr w:type="spellStart"/>
      <w:r w:rsidRPr="00994E6E">
        <w:rPr>
          <w:rFonts w:hint="cs"/>
          <w:b/>
          <w:bCs/>
          <w:sz w:val="24"/>
          <w:szCs w:val="24"/>
          <w:rtl/>
        </w:rPr>
        <w:t>כו</w:t>
      </w:r>
      <w:proofErr w:type="spellEnd"/>
      <w:r w:rsidRPr="00994E6E">
        <w:rPr>
          <w:rFonts w:hint="cs"/>
          <w:b/>
          <w:bCs/>
          <w:sz w:val="24"/>
          <w:szCs w:val="24"/>
          <w:rtl/>
        </w:rPr>
        <w:t xml:space="preserve">', ולא לקטרג על שום אדם אף </w:t>
      </w:r>
      <w:proofErr w:type="spellStart"/>
      <w:r w:rsidRPr="00994E6E">
        <w:rPr>
          <w:rFonts w:hint="cs"/>
          <w:b/>
          <w:bCs/>
          <w:sz w:val="24"/>
          <w:szCs w:val="24"/>
          <w:rtl/>
        </w:rPr>
        <w:t>העע"ז</w:t>
      </w:r>
      <w:proofErr w:type="spellEnd"/>
      <w:r w:rsidRPr="00994E6E">
        <w:rPr>
          <w:rFonts w:hint="cs"/>
          <w:b/>
          <w:bCs/>
          <w:sz w:val="24"/>
          <w:szCs w:val="24"/>
          <w:rtl/>
        </w:rPr>
        <w:t xml:space="preserve"> ח"ו, כי כל הקטרוגים </w:t>
      </w:r>
      <w:proofErr w:type="spellStart"/>
      <w:r w:rsidRPr="00994E6E">
        <w:rPr>
          <w:rFonts w:hint="cs"/>
          <w:b/>
          <w:bCs/>
          <w:sz w:val="24"/>
          <w:szCs w:val="24"/>
          <w:rtl/>
        </w:rPr>
        <w:t>והדינין</w:t>
      </w:r>
      <w:proofErr w:type="spellEnd"/>
      <w:r w:rsidRPr="00994E6E">
        <w:rPr>
          <w:rFonts w:hint="cs"/>
          <w:b/>
          <w:bCs/>
          <w:sz w:val="24"/>
          <w:szCs w:val="24"/>
          <w:rtl/>
        </w:rPr>
        <w:t xml:space="preserve"> הם </w:t>
      </w:r>
      <w:proofErr w:type="spellStart"/>
      <w:r w:rsidRPr="00994E6E">
        <w:rPr>
          <w:rFonts w:hint="cs"/>
          <w:b/>
          <w:bCs/>
          <w:sz w:val="24"/>
          <w:szCs w:val="24"/>
          <w:rtl/>
        </w:rPr>
        <w:t>מס"א</w:t>
      </w:r>
      <w:proofErr w:type="spellEnd"/>
      <w:r w:rsidRPr="00994E6E">
        <w:rPr>
          <w:rFonts w:hint="cs"/>
          <w:b/>
          <w:bCs/>
          <w:sz w:val="24"/>
          <w:szCs w:val="24"/>
          <w:rtl/>
        </w:rPr>
        <w:t xml:space="preserve"> </w:t>
      </w:r>
      <w:proofErr w:type="spellStart"/>
      <w:r w:rsidRPr="00994E6E">
        <w:rPr>
          <w:rFonts w:hint="cs"/>
          <w:b/>
          <w:bCs/>
          <w:sz w:val="24"/>
          <w:szCs w:val="24"/>
          <w:rtl/>
        </w:rPr>
        <w:t>כו</w:t>
      </w:r>
      <w:proofErr w:type="spellEnd"/>
      <w:r w:rsidRPr="00994E6E">
        <w:rPr>
          <w:rFonts w:hint="cs"/>
          <w:b/>
          <w:bCs/>
          <w:sz w:val="24"/>
          <w:szCs w:val="24"/>
          <w:rtl/>
        </w:rPr>
        <w:t>'.</w:t>
      </w:r>
    </w:p>
    <w:p w14:paraId="1865B9C7" w14:textId="77777777" w:rsidR="00994E6E" w:rsidRPr="00994E6E" w:rsidRDefault="00994E6E" w:rsidP="00994E6E">
      <w:pPr>
        <w:shd w:val="clear" w:color="auto" w:fill="FFFFFF"/>
        <w:spacing w:line="235" w:lineRule="atLeast"/>
        <w:rPr>
          <w:rFonts w:ascii="Arial" w:eastAsia="Times New Roman" w:hAnsi="Arial" w:cs="Arial"/>
          <w:color w:val="222222"/>
          <w:sz w:val="24"/>
          <w:szCs w:val="24"/>
          <w:rtl/>
        </w:rPr>
      </w:pPr>
      <w:proofErr w:type="spellStart"/>
      <w:r w:rsidRPr="00994E6E">
        <w:rPr>
          <w:rFonts w:ascii="Arial" w:eastAsia="Times New Roman" w:hAnsi="Arial" w:cs="Arial" w:hint="cs"/>
          <w:color w:val="222222"/>
          <w:sz w:val="24"/>
          <w:szCs w:val="24"/>
          <w:rtl/>
        </w:rPr>
        <w:t>בגליון</w:t>
      </w:r>
      <w:proofErr w:type="spellEnd"/>
      <w:r w:rsidRPr="00994E6E">
        <w:rPr>
          <w:rFonts w:ascii="Arial" w:eastAsia="Times New Roman" w:hAnsi="Arial" w:cs="Arial" w:hint="cs"/>
          <w:color w:val="222222"/>
          <w:sz w:val="24"/>
          <w:szCs w:val="24"/>
          <w:rtl/>
        </w:rPr>
        <w:t xml:space="preserve"> 38 פרסמנו שיחת קודש מי"ג אלול תשמ"ב, שתוכנה מובן על פי מאמר </w:t>
      </w:r>
      <w:proofErr w:type="spellStart"/>
      <w:r w:rsidRPr="00994E6E">
        <w:rPr>
          <w:rFonts w:ascii="Arial" w:eastAsia="Times New Roman" w:hAnsi="Arial" w:cs="Arial" w:hint="cs"/>
          <w:color w:val="222222"/>
          <w:sz w:val="24"/>
          <w:szCs w:val="24"/>
          <w:rtl/>
        </w:rPr>
        <w:t>אדה"ז</w:t>
      </w:r>
      <w:proofErr w:type="spellEnd"/>
      <w:r w:rsidRPr="00994E6E">
        <w:rPr>
          <w:rFonts w:ascii="Arial" w:eastAsia="Times New Roman" w:hAnsi="Arial" w:cs="Arial" w:hint="cs"/>
          <w:color w:val="222222"/>
          <w:sz w:val="24"/>
          <w:szCs w:val="24"/>
          <w:rtl/>
        </w:rPr>
        <w:t xml:space="preserve"> הנ"ל. נצטט כאן שוב קטע מהשיחה</w:t>
      </w:r>
      <w:r w:rsidRPr="00994E6E">
        <w:rPr>
          <w:rFonts w:ascii="Arial" w:eastAsia="Times New Roman" w:hAnsi="Arial" w:cs="Arial"/>
          <w:color w:val="222222"/>
          <w:sz w:val="24"/>
          <w:szCs w:val="24"/>
          <w:vertAlign w:val="superscript"/>
          <w:rtl/>
        </w:rPr>
        <w:footnoteReference w:id="35"/>
      </w:r>
      <w:r w:rsidRPr="00994E6E">
        <w:rPr>
          <w:rFonts w:ascii="Arial" w:eastAsia="Times New Roman" w:hAnsi="Arial" w:cs="Arial" w:hint="cs"/>
          <w:color w:val="222222"/>
          <w:sz w:val="24"/>
          <w:szCs w:val="24"/>
          <w:rtl/>
        </w:rPr>
        <w:t xml:space="preserve">: </w:t>
      </w:r>
    </w:p>
    <w:p w14:paraId="1194C975" w14:textId="77777777" w:rsidR="00994E6E" w:rsidRPr="00994E6E" w:rsidRDefault="00994E6E" w:rsidP="00994E6E">
      <w:pPr>
        <w:shd w:val="clear" w:color="auto" w:fill="FFFFFF"/>
        <w:spacing w:line="235" w:lineRule="atLeast"/>
        <w:rPr>
          <w:rFonts w:ascii="Calibri" w:eastAsia="Times New Roman" w:hAnsi="Calibri" w:cs="Calibri"/>
          <w:color w:val="222222"/>
          <w:sz w:val="24"/>
          <w:szCs w:val="24"/>
          <w:rtl/>
        </w:rPr>
      </w:pPr>
      <w:r w:rsidRPr="00994E6E">
        <w:rPr>
          <w:rFonts w:ascii="Arial" w:eastAsia="Times New Roman" w:hAnsi="Arial" w:cs="Arial" w:hint="cs"/>
          <w:color w:val="222222"/>
          <w:sz w:val="24"/>
          <w:szCs w:val="24"/>
          <w:rtl/>
        </w:rPr>
        <w:t xml:space="preserve">" . . </w:t>
      </w:r>
      <w:r w:rsidRPr="00994E6E">
        <w:rPr>
          <w:rFonts w:ascii="Arial" w:eastAsia="Times New Roman" w:hAnsi="Arial" w:cs="Arial"/>
          <w:color w:val="222222"/>
          <w:sz w:val="24"/>
          <w:szCs w:val="24"/>
          <w:rtl/>
        </w:rPr>
        <w:t xml:space="preserve">ומזה מובן, </w:t>
      </w:r>
      <w:proofErr w:type="spellStart"/>
      <w:r w:rsidRPr="00994E6E">
        <w:rPr>
          <w:rFonts w:ascii="Arial" w:eastAsia="Times New Roman" w:hAnsi="Arial" w:cs="Arial"/>
          <w:color w:val="222222"/>
          <w:sz w:val="24"/>
          <w:szCs w:val="24"/>
          <w:rtl/>
        </w:rPr>
        <w:t>דנוסף</w:t>
      </w:r>
      <w:proofErr w:type="spellEnd"/>
      <w:r w:rsidRPr="00994E6E">
        <w:rPr>
          <w:rFonts w:ascii="Arial" w:eastAsia="Times New Roman" w:hAnsi="Arial" w:cs="Arial"/>
          <w:color w:val="222222"/>
          <w:sz w:val="24"/>
          <w:szCs w:val="24"/>
          <w:rtl/>
        </w:rPr>
        <w:t xml:space="preserve"> על המדובר לעיל (ס"ט ואילך) בארוכה אודות הצורך לדבר על </w:t>
      </w:r>
      <w:proofErr w:type="spellStart"/>
      <w:r w:rsidRPr="00994E6E">
        <w:rPr>
          <w:rFonts w:ascii="Arial" w:eastAsia="Times New Roman" w:hAnsi="Arial" w:cs="Arial"/>
          <w:color w:val="222222"/>
          <w:sz w:val="24"/>
          <w:szCs w:val="24"/>
          <w:rtl/>
        </w:rPr>
        <w:t>בנ"י</w:t>
      </w:r>
      <w:proofErr w:type="spellEnd"/>
      <w:r w:rsidRPr="00994E6E">
        <w:rPr>
          <w:rFonts w:ascii="Arial" w:eastAsia="Times New Roman" w:hAnsi="Arial" w:cs="Arial"/>
          <w:color w:val="222222"/>
          <w:sz w:val="24"/>
          <w:szCs w:val="24"/>
          <w:rtl/>
        </w:rPr>
        <w:t xml:space="preserve"> באופן טוב ורצוי בלבד, ושלא לומר ח"ו דבר </w:t>
      </w:r>
      <w:proofErr w:type="spellStart"/>
      <w:r w:rsidRPr="00994E6E">
        <w:rPr>
          <w:rFonts w:ascii="Arial" w:eastAsia="Times New Roman" w:hAnsi="Arial" w:cs="Arial"/>
          <w:color w:val="222222"/>
          <w:sz w:val="24"/>
          <w:szCs w:val="24"/>
          <w:rtl/>
        </w:rPr>
        <w:t>בלתי־רצוי</w:t>
      </w:r>
      <w:proofErr w:type="spellEnd"/>
      <w:r w:rsidRPr="00994E6E">
        <w:rPr>
          <w:rFonts w:ascii="Arial" w:eastAsia="Times New Roman" w:hAnsi="Arial" w:cs="Arial"/>
          <w:color w:val="222222"/>
          <w:sz w:val="24"/>
          <w:szCs w:val="24"/>
          <w:rtl/>
        </w:rPr>
        <w:t xml:space="preserve"> על אחב"י – צריכים להשתדל שלא לומר דבר </w:t>
      </w:r>
      <w:proofErr w:type="spellStart"/>
      <w:r w:rsidRPr="00994E6E">
        <w:rPr>
          <w:rFonts w:ascii="Arial" w:eastAsia="Times New Roman" w:hAnsi="Arial" w:cs="Arial"/>
          <w:color w:val="222222"/>
          <w:sz w:val="24"/>
          <w:szCs w:val="24"/>
          <w:rtl/>
        </w:rPr>
        <w:t>בלתי־רצוי</w:t>
      </w:r>
      <w:proofErr w:type="spellEnd"/>
      <w:r w:rsidRPr="00994E6E">
        <w:rPr>
          <w:rFonts w:ascii="Arial" w:eastAsia="Times New Roman" w:hAnsi="Arial" w:cs="Arial"/>
          <w:color w:val="222222"/>
          <w:sz w:val="24"/>
          <w:szCs w:val="24"/>
          <w:rtl/>
        </w:rPr>
        <w:t xml:space="preserve"> אפילו בנוגע </w:t>
      </w:r>
      <w:proofErr w:type="spellStart"/>
      <w:r w:rsidRPr="00994E6E">
        <w:rPr>
          <w:rFonts w:ascii="Arial" w:eastAsia="Times New Roman" w:hAnsi="Arial" w:cs="Arial"/>
          <w:color w:val="222222"/>
          <w:sz w:val="24"/>
          <w:szCs w:val="24"/>
          <w:rtl/>
        </w:rPr>
        <w:t>לאומות־העולם</w:t>
      </w:r>
      <w:proofErr w:type="spellEnd"/>
      <w:r w:rsidRPr="00994E6E">
        <w:rPr>
          <w:rFonts w:ascii="Arial" w:eastAsia="Times New Roman" w:hAnsi="Arial" w:cs="Arial"/>
          <w:color w:val="222222"/>
          <w:sz w:val="24"/>
          <w:szCs w:val="24"/>
          <w:rtl/>
        </w:rPr>
        <w:t xml:space="preserve">, כי, ע"י אמירת דבר </w:t>
      </w:r>
      <w:proofErr w:type="spellStart"/>
      <w:r w:rsidRPr="00994E6E">
        <w:rPr>
          <w:rFonts w:ascii="Arial" w:eastAsia="Times New Roman" w:hAnsi="Arial" w:cs="Arial"/>
          <w:color w:val="222222"/>
          <w:sz w:val="24"/>
          <w:szCs w:val="24"/>
          <w:rtl/>
        </w:rPr>
        <w:t>בלתי־רצוי</w:t>
      </w:r>
      <w:proofErr w:type="spellEnd"/>
      <w:r w:rsidRPr="00994E6E">
        <w:rPr>
          <w:rFonts w:ascii="Arial" w:eastAsia="Times New Roman" w:hAnsi="Arial" w:cs="Arial"/>
          <w:color w:val="222222"/>
          <w:sz w:val="24"/>
          <w:szCs w:val="24"/>
          <w:rtl/>
        </w:rPr>
        <w:t xml:space="preserve"> ממשיכים היפך הברכה (ח"ו) בעולם, והרי נמצאים אנו במעמד ומצב שצריכים להציף ("</w:t>
      </w:r>
      <w:proofErr w:type="spellStart"/>
      <w:r w:rsidRPr="00994E6E">
        <w:rPr>
          <w:rFonts w:ascii="Arial" w:eastAsia="Times New Roman" w:hAnsi="Arial" w:cs="Arial"/>
          <w:color w:val="222222"/>
          <w:sz w:val="24"/>
          <w:szCs w:val="24"/>
          <w:rtl/>
        </w:rPr>
        <w:t>דערטר</w:t>
      </w:r>
      <w:r w:rsidRPr="00994E6E">
        <w:rPr>
          <w:rFonts w:ascii="Arial" w:eastAsia="Times New Roman" w:hAnsi="Arial" w:cs="Arial" w:hint="cs"/>
          <w:color w:val="222222"/>
          <w:sz w:val="24"/>
          <w:szCs w:val="24"/>
          <w:rtl/>
        </w:rPr>
        <w:t>י</w:t>
      </w:r>
      <w:r w:rsidRPr="00994E6E">
        <w:rPr>
          <w:rFonts w:ascii="Arial" w:eastAsia="Times New Roman" w:hAnsi="Arial" w:cs="Arial"/>
          <w:color w:val="222222"/>
          <w:sz w:val="24"/>
          <w:szCs w:val="24"/>
          <w:rtl/>
        </w:rPr>
        <w:t>נקען</w:t>
      </w:r>
      <w:proofErr w:type="spellEnd"/>
      <w:r w:rsidRPr="00994E6E">
        <w:rPr>
          <w:rFonts w:ascii="Arial" w:eastAsia="Times New Roman" w:hAnsi="Arial" w:cs="Arial"/>
          <w:color w:val="222222"/>
          <w:sz w:val="24"/>
          <w:szCs w:val="24"/>
          <w:rtl/>
        </w:rPr>
        <w:t xml:space="preserve">") את כל העולם כולו </w:t>
      </w:r>
      <w:proofErr w:type="spellStart"/>
      <w:r w:rsidRPr="00994E6E">
        <w:rPr>
          <w:rFonts w:ascii="Arial" w:eastAsia="Times New Roman" w:hAnsi="Arial" w:cs="Arial"/>
          <w:color w:val="222222"/>
          <w:sz w:val="24"/>
          <w:szCs w:val="24"/>
          <w:rtl/>
        </w:rPr>
        <w:t>בעניני</w:t>
      </w:r>
      <w:proofErr w:type="spellEnd"/>
      <w:r w:rsidRPr="00994E6E">
        <w:rPr>
          <w:rFonts w:ascii="Arial" w:eastAsia="Times New Roman" w:hAnsi="Arial" w:cs="Arial"/>
          <w:color w:val="222222"/>
          <w:sz w:val="24"/>
          <w:szCs w:val="24"/>
          <w:rtl/>
        </w:rPr>
        <w:t xml:space="preserve"> ברכות בטוב הנראה והנגלה – ובדרך ממילא יתבטלו </w:t>
      </w:r>
      <w:proofErr w:type="spellStart"/>
      <w:r w:rsidRPr="00994E6E">
        <w:rPr>
          <w:rFonts w:ascii="Arial" w:eastAsia="Times New Roman" w:hAnsi="Arial" w:cs="Arial"/>
          <w:color w:val="222222"/>
          <w:sz w:val="24"/>
          <w:szCs w:val="24"/>
          <w:rtl/>
        </w:rPr>
        <w:t>הענינים</w:t>
      </w:r>
      <w:proofErr w:type="spellEnd"/>
      <w:r w:rsidRPr="00994E6E">
        <w:rPr>
          <w:rFonts w:ascii="Arial" w:eastAsia="Times New Roman" w:hAnsi="Arial" w:cs="Arial"/>
          <w:color w:val="222222"/>
          <w:sz w:val="24"/>
          <w:szCs w:val="24"/>
          <w:rtl/>
        </w:rPr>
        <w:t xml:space="preserve"> </w:t>
      </w:r>
      <w:proofErr w:type="spellStart"/>
      <w:r w:rsidRPr="00994E6E">
        <w:rPr>
          <w:rFonts w:ascii="Arial" w:eastAsia="Times New Roman" w:hAnsi="Arial" w:cs="Arial"/>
          <w:color w:val="222222"/>
          <w:sz w:val="24"/>
          <w:szCs w:val="24"/>
          <w:rtl/>
        </w:rPr>
        <w:t>דהיפך</w:t>
      </w:r>
      <w:proofErr w:type="spellEnd"/>
      <w:r w:rsidRPr="00994E6E">
        <w:rPr>
          <w:rFonts w:ascii="Arial" w:eastAsia="Times New Roman" w:hAnsi="Arial" w:cs="Arial"/>
          <w:color w:val="222222"/>
          <w:sz w:val="24"/>
          <w:szCs w:val="24"/>
          <w:rtl/>
        </w:rPr>
        <w:t xml:space="preserve"> הטוב בנוגע </w:t>
      </w:r>
      <w:proofErr w:type="spellStart"/>
      <w:r w:rsidRPr="00994E6E">
        <w:rPr>
          <w:rFonts w:ascii="Arial" w:eastAsia="Times New Roman" w:hAnsi="Arial" w:cs="Arial"/>
          <w:color w:val="222222"/>
          <w:sz w:val="24"/>
          <w:szCs w:val="24"/>
          <w:rtl/>
        </w:rPr>
        <w:t>לבנ"י</w:t>
      </w:r>
      <w:proofErr w:type="spellEnd"/>
      <w:r w:rsidRPr="00994E6E">
        <w:rPr>
          <w:rFonts w:ascii="Arial" w:eastAsia="Times New Roman" w:hAnsi="Arial" w:cs="Arial"/>
          <w:color w:val="222222"/>
          <w:sz w:val="24"/>
          <w:szCs w:val="24"/>
          <w:rtl/>
        </w:rPr>
        <w:t>.</w:t>
      </w:r>
    </w:p>
    <w:p w14:paraId="14014FE5" w14:textId="77777777" w:rsidR="00994E6E" w:rsidRPr="00994E6E" w:rsidRDefault="00994E6E" w:rsidP="00994E6E">
      <w:pPr>
        <w:shd w:val="clear" w:color="auto" w:fill="FFFFFF"/>
        <w:spacing w:line="235" w:lineRule="atLeast"/>
        <w:rPr>
          <w:rFonts w:ascii="Calibri" w:eastAsia="Times New Roman" w:hAnsi="Calibri" w:cs="Calibri"/>
          <w:color w:val="222222"/>
          <w:sz w:val="24"/>
          <w:szCs w:val="24"/>
          <w:rtl/>
        </w:rPr>
      </w:pPr>
      <w:r w:rsidRPr="00994E6E">
        <w:rPr>
          <w:rFonts w:ascii="Arial" w:eastAsia="Times New Roman" w:hAnsi="Arial" w:cs="Arial"/>
          <w:color w:val="222222"/>
          <w:sz w:val="24"/>
          <w:szCs w:val="24"/>
          <w:rtl/>
        </w:rPr>
        <w:t xml:space="preserve">אלו ש"תואנה הם מבקשים" – יבואו מיד בטענה שזהו 'דבר מבהיל': היתכן, לנצל </w:t>
      </w:r>
      <w:proofErr w:type="spellStart"/>
      <w:r w:rsidRPr="00994E6E">
        <w:rPr>
          <w:rFonts w:ascii="Arial" w:eastAsia="Times New Roman" w:hAnsi="Arial" w:cs="Arial"/>
          <w:color w:val="222222"/>
          <w:sz w:val="24"/>
          <w:szCs w:val="24"/>
          <w:rtl/>
        </w:rPr>
        <w:t>חצי־שעה</w:t>
      </w:r>
      <w:proofErr w:type="spellEnd"/>
      <w:r w:rsidRPr="00994E6E">
        <w:rPr>
          <w:rFonts w:ascii="Arial" w:eastAsia="Times New Roman" w:hAnsi="Arial" w:cs="Arial"/>
          <w:color w:val="222222"/>
          <w:sz w:val="24"/>
          <w:szCs w:val="24"/>
          <w:rtl/>
        </w:rPr>
        <w:t xml:space="preserve"> מהזמן </w:t>
      </w:r>
      <w:proofErr w:type="spellStart"/>
      <w:r w:rsidRPr="00994E6E">
        <w:rPr>
          <w:rFonts w:ascii="Arial" w:eastAsia="Times New Roman" w:hAnsi="Arial" w:cs="Arial"/>
          <w:color w:val="222222"/>
          <w:sz w:val="24"/>
          <w:szCs w:val="24"/>
          <w:rtl/>
        </w:rPr>
        <w:t>דחודש</w:t>
      </w:r>
      <w:proofErr w:type="spellEnd"/>
      <w:r w:rsidRPr="00994E6E">
        <w:rPr>
          <w:rFonts w:ascii="Arial" w:eastAsia="Times New Roman" w:hAnsi="Arial" w:cs="Arial"/>
          <w:color w:val="222222"/>
          <w:sz w:val="24"/>
          <w:szCs w:val="24"/>
          <w:rtl/>
        </w:rPr>
        <w:t xml:space="preserve"> אלול כדי להזהיר שלא לומר </w:t>
      </w:r>
      <w:proofErr w:type="spellStart"/>
      <w:r w:rsidRPr="00994E6E">
        <w:rPr>
          <w:rFonts w:ascii="Arial" w:eastAsia="Times New Roman" w:hAnsi="Arial" w:cs="Arial"/>
          <w:color w:val="222222"/>
          <w:sz w:val="24"/>
          <w:szCs w:val="24"/>
          <w:rtl/>
        </w:rPr>
        <w:t>דברי־מוסר</w:t>
      </w:r>
      <w:proofErr w:type="spellEnd"/>
      <w:r w:rsidRPr="00994E6E">
        <w:rPr>
          <w:rFonts w:ascii="Arial" w:eastAsia="Times New Roman" w:hAnsi="Arial" w:cs="Arial"/>
          <w:color w:val="222222"/>
          <w:sz w:val="24"/>
          <w:szCs w:val="24"/>
          <w:rtl/>
        </w:rPr>
        <w:t xml:space="preserve"> </w:t>
      </w:r>
      <w:proofErr w:type="spellStart"/>
      <w:r w:rsidRPr="00994E6E">
        <w:rPr>
          <w:rFonts w:ascii="Arial" w:eastAsia="Times New Roman" w:hAnsi="Arial" w:cs="Arial"/>
          <w:color w:val="222222"/>
          <w:sz w:val="24"/>
          <w:szCs w:val="24"/>
          <w:rtl/>
        </w:rPr>
        <w:t>לבנ"י</w:t>
      </w:r>
      <w:proofErr w:type="spellEnd"/>
      <w:r w:rsidRPr="00994E6E">
        <w:rPr>
          <w:rFonts w:ascii="Arial" w:eastAsia="Times New Roman" w:hAnsi="Arial" w:cs="Arial"/>
          <w:color w:val="222222"/>
          <w:sz w:val="24"/>
          <w:szCs w:val="24"/>
          <w:rtl/>
        </w:rPr>
        <w:t xml:space="preserve"> (</w:t>
      </w:r>
      <w:proofErr w:type="spellStart"/>
      <w:r w:rsidRPr="00994E6E">
        <w:rPr>
          <w:rFonts w:ascii="Arial" w:eastAsia="Times New Roman" w:hAnsi="Arial" w:cs="Arial"/>
          <w:color w:val="222222"/>
          <w:sz w:val="24"/>
          <w:szCs w:val="24"/>
          <w:rtl/>
        </w:rPr>
        <w:t>תוך־כדי</w:t>
      </w:r>
      <w:proofErr w:type="spellEnd"/>
      <w:r w:rsidRPr="00994E6E">
        <w:rPr>
          <w:rFonts w:ascii="Arial" w:eastAsia="Times New Roman" w:hAnsi="Arial" w:cs="Arial"/>
          <w:color w:val="222222"/>
          <w:sz w:val="24"/>
          <w:szCs w:val="24"/>
          <w:rtl/>
        </w:rPr>
        <w:t xml:space="preserve"> אמירת דברים </w:t>
      </w:r>
      <w:proofErr w:type="spellStart"/>
      <w:r w:rsidRPr="00994E6E">
        <w:rPr>
          <w:rFonts w:ascii="Arial" w:eastAsia="Times New Roman" w:hAnsi="Arial" w:cs="Arial"/>
          <w:color w:val="222222"/>
          <w:sz w:val="24"/>
          <w:szCs w:val="24"/>
          <w:rtl/>
        </w:rPr>
        <w:t>בלתי־רצויים</w:t>
      </w:r>
      <w:proofErr w:type="spellEnd"/>
      <w:r w:rsidRPr="00994E6E">
        <w:rPr>
          <w:rFonts w:ascii="Arial" w:eastAsia="Times New Roman" w:hAnsi="Arial" w:cs="Arial"/>
          <w:color w:val="222222"/>
          <w:sz w:val="24"/>
          <w:szCs w:val="24"/>
          <w:rtl/>
        </w:rPr>
        <w:t xml:space="preserve"> ח"ו על אחב"י), ולא זו בלבד, אלא שמוסיפים ואומרים שאין לומר דברים </w:t>
      </w:r>
      <w:proofErr w:type="spellStart"/>
      <w:r w:rsidRPr="00994E6E">
        <w:rPr>
          <w:rFonts w:ascii="Arial" w:eastAsia="Times New Roman" w:hAnsi="Arial" w:cs="Arial"/>
          <w:color w:val="222222"/>
          <w:sz w:val="24"/>
          <w:szCs w:val="24"/>
          <w:rtl/>
        </w:rPr>
        <w:t>בלתי־רצויים</w:t>
      </w:r>
      <w:proofErr w:type="spellEnd"/>
      <w:r w:rsidRPr="00994E6E">
        <w:rPr>
          <w:rFonts w:ascii="Arial" w:eastAsia="Times New Roman" w:hAnsi="Arial" w:cs="Arial"/>
          <w:color w:val="222222"/>
          <w:sz w:val="24"/>
          <w:szCs w:val="24"/>
          <w:rtl/>
        </w:rPr>
        <w:t xml:space="preserve"> </w:t>
      </w:r>
      <w:r w:rsidRPr="00994E6E">
        <w:rPr>
          <w:rFonts w:ascii="Arial" w:eastAsia="Times New Roman" w:hAnsi="Arial" w:cs="Arial"/>
          <w:color w:val="222222"/>
          <w:sz w:val="24"/>
          <w:szCs w:val="24"/>
          <w:rtl/>
        </w:rPr>
        <w:lastRenderedPageBreak/>
        <w:t xml:space="preserve">אפילו על </w:t>
      </w:r>
      <w:proofErr w:type="spellStart"/>
      <w:r w:rsidRPr="00994E6E">
        <w:rPr>
          <w:rFonts w:ascii="Arial" w:eastAsia="Times New Roman" w:hAnsi="Arial" w:cs="Arial"/>
          <w:color w:val="222222"/>
          <w:sz w:val="24"/>
          <w:szCs w:val="24"/>
          <w:rtl/>
        </w:rPr>
        <w:t>אומות־העולם</w:t>
      </w:r>
      <w:proofErr w:type="spellEnd"/>
      <w:r w:rsidRPr="00994E6E">
        <w:rPr>
          <w:rFonts w:ascii="Arial" w:eastAsia="Times New Roman" w:hAnsi="Arial" w:cs="Arial"/>
          <w:color w:val="222222"/>
          <w:sz w:val="24"/>
          <w:szCs w:val="24"/>
          <w:rtl/>
        </w:rPr>
        <w:t>?! </w:t>
      </w:r>
      <w:r w:rsidRPr="00994E6E">
        <w:rPr>
          <w:rFonts w:ascii="Arial" w:eastAsia="Times New Roman" w:hAnsi="Arial" w:cs="Arial"/>
          <w:b/>
          <w:bCs/>
          <w:color w:val="222222"/>
          <w:sz w:val="24"/>
          <w:szCs w:val="24"/>
          <w:rtl/>
        </w:rPr>
        <w:t>ובלשונם</w:t>
      </w:r>
      <w:r w:rsidRPr="00994E6E">
        <w:rPr>
          <w:rFonts w:ascii="Arial" w:eastAsia="Times New Roman" w:hAnsi="Arial" w:cs="Arial"/>
          <w:color w:val="222222"/>
          <w:sz w:val="24"/>
          <w:szCs w:val="24"/>
          <w:rtl/>
        </w:rPr>
        <w:t xml:space="preserve"> – יטענו ויאמרו שזהו (ח"ו) היפך </w:t>
      </w:r>
      <w:proofErr w:type="spellStart"/>
      <w:r w:rsidRPr="00994E6E">
        <w:rPr>
          <w:rFonts w:ascii="Arial" w:eastAsia="Times New Roman" w:hAnsi="Arial" w:cs="Arial"/>
          <w:color w:val="222222"/>
          <w:sz w:val="24"/>
          <w:szCs w:val="24"/>
          <w:rtl/>
        </w:rPr>
        <w:t>הענין</w:t>
      </w:r>
      <w:proofErr w:type="spellEnd"/>
      <w:r w:rsidRPr="00994E6E">
        <w:rPr>
          <w:rFonts w:ascii="Arial" w:eastAsia="Times New Roman" w:hAnsi="Arial" w:cs="Arial"/>
          <w:color w:val="222222"/>
          <w:sz w:val="24"/>
          <w:szCs w:val="24"/>
          <w:rtl/>
        </w:rPr>
        <w:t xml:space="preserve"> </w:t>
      </w:r>
      <w:proofErr w:type="spellStart"/>
      <w:r w:rsidRPr="00994E6E">
        <w:rPr>
          <w:rFonts w:ascii="Arial" w:eastAsia="Times New Roman" w:hAnsi="Arial" w:cs="Arial"/>
          <w:color w:val="222222"/>
          <w:sz w:val="24"/>
          <w:szCs w:val="24"/>
          <w:rtl/>
        </w:rPr>
        <w:t>ד"מצוה</w:t>
      </w:r>
      <w:proofErr w:type="spellEnd"/>
      <w:r w:rsidRPr="00994E6E">
        <w:rPr>
          <w:rFonts w:ascii="Arial" w:eastAsia="Times New Roman" w:hAnsi="Arial" w:cs="Arial"/>
          <w:color w:val="222222"/>
          <w:sz w:val="24"/>
          <w:szCs w:val="24"/>
          <w:rtl/>
        </w:rPr>
        <w:t xml:space="preserve"> גוררת מצוה"!</w:t>
      </w:r>
    </w:p>
    <w:p w14:paraId="1162B51F" w14:textId="77777777" w:rsidR="00994E6E" w:rsidRPr="00994E6E" w:rsidRDefault="00994E6E" w:rsidP="00994E6E">
      <w:pPr>
        <w:shd w:val="clear" w:color="auto" w:fill="FFFFFF"/>
        <w:spacing w:line="235" w:lineRule="atLeast"/>
        <w:rPr>
          <w:rFonts w:ascii="Calibri" w:eastAsia="Times New Roman" w:hAnsi="Calibri" w:cs="Calibri"/>
          <w:color w:val="222222"/>
          <w:sz w:val="24"/>
          <w:szCs w:val="24"/>
          <w:rtl/>
        </w:rPr>
      </w:pPr>
      <w:r w:rsidRPr="00994E6E">
        <w:rPr>
          <w:rFonts w:ascii="Arial" w:eastAsia="Times New Roman" w:hAnsi="Arial" w:cs="Arial"/>
          <w:color w:val="222222"/>
          <w:sz w:val="24"/>
          <w:szCs w:val="24"/>
          <w:rtl/>
        </w:rPr>
        <w:t xml:space="preserve">הנה, לא זו בלבד </w:t>
      </w:r>
      <w:proofErr w:type="spellStart"/>
      <w:r w:rsidRPr="00994E6E">
        <w:rPr>
          <w:rFonts w:ascii="Arial" w:eastAsia="Times New Roman" w:hAnsi="Arial" w:cs="Arial"/>
          <w:color w:val="222222"/>
          <w:sz w:val="24"/>
          <w:szCs w:val="24"/>
          <w:rtl/>
        </w:rPr>
        <w:t>שענין</w:t>
      </w:r>
      <w:proofErr w:type="spellEnd"/>
      <w:r w:rsidRPr="00994E6E">
        <w:rPr>
          <w:rFonts w:ascii="Arial" w:eastAsia="Times New Roman" w:hAnsi="Arial" w:cs="Arial"/>
          <w:color w:val="222222"/>
          <w:sz w:val="24"/>
          <w:szCs w:val="24"/>
          <w:rtl/>
        </w:rPr>
        <w:t xml:space="preserve"> זה </w:t>
      </w:r>
      <w:r w:rsidRPr="00994E6E">
        <w:rPr>
          <w:rFonts w:ascii="Arial" w:eastAsia="Times New Roman" w:hAnsi="Arial" w:cs="Arial"/>
          <w:b/>
          <w:bCs/>
          <w:color w:val="222222"/>
          <w:sz w:val="24"/>
          <w:szCs w:val="24"/>
          <w:rtl/>
        </w:rPr>
        <w:t>מתאים</w:t>
      </w:r>
      <w:r w:rsidRPr="00994E6E">
        <w:rPr>
          <w:rFonts w:ascii="Arial" w:eastAsia="Times New Roman" w:hAnsi="Arial" w:cs="Arial"/>
          <w:color w:val="222222"/>
          <w:sz w:val="24"/>
          <w:szCs w:val="24"/>
          <w:rtl/>
        </w:rPr>
        <w:t> ע"פ תורה, אלא – זוהי </w:t>
      </w:r>
      <w:r w:rsidRPr="00994E6E">
        <w:rPr>
          <w:rFonts w:ascii="Arial" w:eastAsia="Times New Roman" w:hAnsi="Arial" w:cs="Arial"/>
          <w:b/>
          <w:bCs/>
          <w:color w:val="222222"/>
          <w:sz w:val="24"/>
          <w:szCs w:val="24"/>
          <w:rtl/>
        </w:rPr>
        <w:t>הוראת התורה</w:t>
      </w:r>
      <w:r w:rsidRPr="00994E6E">
        <w:rPr>
          <w:rFonts w:ascii="Arial" w:eastAsia="Times New Roman" w:hAnsi="Arial" w:cs="Arial"/>
          <w:color w:val="222222"/>
          <w:sz w:val="24"/>
          <w:szCs w:val="24"/>
          <w:rtl/>
        </w:rPr>
        <w:t>:</w:t>
      </w:r>
    </w:p>
    <w:p w14:paraId="12CB3131" w14:textId="77777777" w:rsidR="00994E6E" w:rsidRPr="00994E6E" w:rsidRDefault="00994E6E" w:rsidP="00994E6E">
      <w:pPr>
        <w:shd w:val="clear" w:color="auto" w:fill="FFFFFF"/>
        <w:spacing w:line="235" w:lineRule="atLeast"/>
        <w:rPr>
          <w:rFonts w:ascii="Calibri" w:eastAsia="Times New Roman" w:hAnsi="Calibri" w:cs="Calibri"/>
          <w:color w:val="222222"/>
          <w:sz w:val="24"/>
          <w:szCs w:val="24"/>
          <w:rtl/>
        </w:rPr>
      </w:pPr>
      <w:r w:rsidRPr="00994E6E">
        <w:rPr>
          <w:rFonts w:ascii="Arial" w:eastAsia="Times New Roman" w:hAnsi="Arial" w:cs="Arial"/>
          <w:color w:val="222222"/>
          <w:sz w:val="24"/>
          <w:szCs w:val="24"/>
          <w:rtl/>
        </w:rPr>
        <w:t xml:space="preserve">להקב"ה בכבודו ובעצמו הי' מתאים – כביכול – לומר למשה רבנו, שיצווה את </w:t>
      </w:r>
      <w:proofErr w:type="spellStart"/>
      <w:r w:rsidRPr="00994E6E">
        <w:rPr>
          <w:rFonts w:ascii="Arial" w:eastAsia="Times New Roman" w:hAnsi="Arial" w:cs="Arial"/>
          <w:color w:val="222222"/>
          <w:sz w:val="24"/>
          <w:szCs w:val="24"/>
          <w:rtl/>
        </w:rPr>
        <w:t>בנ"י</w:t>
      </w:r>
      <w:proofErr w:type="spellEnd"/>
      <w:r w:rsidRPr="00994E6E">
        <w:rPr>
          <w:rFonts w:ascii="Arial" w:eastAsia="Times New Roman" w:hAnsi="Arial" w:cs="Arial"/>
          <w:color w:val="222222"/>
          <w:sz w:val="24"/>
          <w:szCs w:val="24"/>
          <w:rtl/>
        </w:rPr>
        <w:t xml:space="preserve"> – עד סוף כל הדורות – שהם ישפיעו על </w:t>
      </w:r>
      <w:proofErr w:type="spellStart"/>
      <w:r w:rsidRPr="00994E6E">
        <w:rPr>
          <w:rFonts w:ascii="Arial" w:eastAsia="Times New Roman" w:hAnsi="Arial" w:cs="Arial"/>
          <w:color w:val="222222"/>
          <w:sz w:val="24"/>
          <w:szCs w:val="24"/>
          <w:rtl/>
        </w:rPr>
        <w:t>אומות־העולם</w:t>
      </w:r>
      <w:proofErr w:type="spellEnd"/>
      <w:r w:rsidRPr="00994E6E">
        <w:rPr>
          <w:rFonts w:ascii="Arial" w:eastAsia="Times New Roman" w:hAnsi="Arial" w:cs="Arial"/>
          <w:color w:val="222222"/>
          <w:sz w:val="24"/>
          <w:szCs w:val="24"/>
          <w:rtl/>
        </w:rPr>
        <w:t xml:space="preserve"> לקיים את שבע המצוות </w:t>
      </w:r>
      <w:proofErr w:type="spellStart"/>
      <w:r w:rsidRPr="00994E6E">
        <w:rPr>
          <w:rFonts w:ascii="Arial" w:eastAsia="Times New Roman" w:hAnsi="Arial" w:cs="Arial"/>
          <w:color w:val="222222"/>
          <w:sz w:val="24"/>
          <w:szCs w:val="24"/>
          <w:rtl/>
        </w:rPr>
        <w:t>דבני־נח</w:t>
      </w:r>
      <w:proofErr w:type="spellEnd"/>
      <w:r w:rsidRPr="00994E6E">
        <w:rPr>
          <w:rFonts w:ascii="Arial" w:eastAsia="Times New Roman" w:hAnsi="Arial" w:cs="Arial"/>
          <w:color w:val="222222"/>
          <w:sz w:val="24"/>
          <w:szCs w:val="24"/>
          <w:rtl/>
        </w:rPr>
        <w:t xml:space="preserve"> (ראה רמב"ם הל' מלכים </w:t>
      </w:r>
      <w:proofErr w:type="spellStart"/>
      <w:r w:rsidRPr="00994E6E">
        <w:rPr>
          <w:rFonts w:ascii="Arial" w:eastAsia="Times New Roman" w:hAnsi="Arial" w:cs="Arial"/>
          <w:color w:val="222222"/>
          <w:sz w:val="24"/>
          <w:szCs w:val="24"/>
          <w:rtl/>
        </w:rPr>
        <w:t>ספ"ח</w:t>
      </w:r>
      <w:proofErr w:type="spellEnd"/>
      <w:r w:rsidRPr="00994E6E">
        <w:rPr>
          <w:rFonts w:ascii="Arial" w:eastAsia="Times New Roman" w:hAnsi="Arial" w:cs="Arial"/>
          <w:color w:val="222222"/>
          <w:sz w:val="24"/>
          <w:szCs w:val="24"/>
          <w:rtl/>
        </w:rPr>
        <w:t>).</w:t>
      </w:r>
    </w:p>
    <w:p w14:paraId="182AF0DB" w14:textId="77777777" w:rsidR="00994E6E" w:rsidRPr="00994E6E" w:rsidRDefault="00994E6E" w:rsidP="00994E6E">
      <w:pPr>
        <w:shd w:val="clear" w:color="auto" w:fill="FFFFFF"/>
        <w:spacing w:line="235" w:lineRule="atLeast"/>
        <w:rPr>
          <w:rFonts w:ascii="Arial" w:eastAsia="Times New Roman" w:hAnsi="Arial" w:cs="Arial"/>
          <w:color w:val="222222"/>
          <w:sz w:val="24"/>
          <w:szCs w:val="24"/>
          <w:rtl/>
        </w:rPr>
      </w:pPr>
      <w:r w:rsidRPr="00994E6E">
        <w:rPr>
          <w:rFonts w:ascii="Arial" w:eastAsia="Times New Roman" w:hAnsi="Arial" w:cs="Arial" w:hint="cs"/>
          <w:color w:val="222222"/>
          <w:sz w:val="24"/>
          <w:szCs w:val="24"/>
          <w:rtl/>
        </w:rPr>
        <w:t xml:space="preserve">. . </w:t>
      </w:r>
      <w:r w:rsidRPr="00994E6E">
        <w:rPr>
          <w:rFonts w:ascii="Arial" w:eastAsia="Times New Roman" w:hAnsi="Arial" w:cs="Arial"/>
          <w:color w:val="222222"/>
          <w:sz w:val="24"/>
          <w:szCs w:val="24"/>
          <w:rtl/>
        </w:rPr>
        <w:t xml:space="preserve">והרי תוכנם הכללי </w:t>
      </w:r>
      <w:proofErr w:type="spellStart"/>
      <w:r w:rsidRPr="00994E6E">
        <w:rPr>
          <w:rFonts w:ascii="Arial" w:eastAsia="Times New Roman" w:hAnsi="Arial" w:cs="Arial"/>
          <w:color w:val="222222"/>
          <w:sz w:val="24"/>
          <w:szCs w:val="24"/>
          <w:rtl/>
        </w:rPr>
        <w:t>דז</w:t>
      </w:r>
      <w:proofErr w:type="spellEnd"/>
      <w:r w:rsidRPr="00994E6E">
        <w:rPr>
          <w:rFonts w:ascii="Arial" w:eastAsia="Times New Roman" w:hAnsi="Arial" w:cs="Arial"/>
          <w:color w:val="222222"/>
          <w:sz w:val="24"/>
          <w:szCs w:val="24"/>
          <w:rtl/>
        </w:rPr>
        <w:t xml:space="preserve">' מצוות </w:t>
      </w:r>
      <w:proofErr w:type="spellStart"/>
      <w:r w:rsidRPr="00994E6E">
        <w:rPr>
          <w:rFonts w:ascii="Arial" w:eastAsia="Times New Roman" w:hAnsi="Arial" w:cs="Arial"/>
          <w:color w:val="222222"/>
          <w:sz w:val="24"/>
          <w:szCs w:val="24"/>
          <w:rtl/>
        </w:rPr>
        <w:t>דב"נ</w:t>
      </w:r>
      <w:proofErr w:type="spellEnd"/>
      <w:r w:rsidRPr="00994E6E">
        <w:rPr>
          <w:rFonts w:ascii="Arial" w:eastAsia="Times New Roman" w:hAnsi="Arial" w:cs="Arial"/>
          <w:color w:val="222222"/>
          <w:sz w:val="24"/>
          <w:szCs w:val="24"/>
          <w:rtl/>
        </w:rPr>
        <w:t xml:space="preserve"> הוא – "לשבת יצרה", קיום העולם, כולל – "לשבת יצרה" בנוגע לאחב"י בכל מושבותיהם. זאת אומרת, </w:t>
      </w:r>
      <w:proofErr w:type="spellStart"/>
      <w:r w:rsidRPr="00994E6E">
        <w:rPr>
          <w:rFonts w:ascii="Arial" w:eastAsia="Times New Roman" w:hAnsi="Arial" w:cs="Arial"/>
          <w:color w:val="222222"/>
          <w:sz w:val="24"/>
          <w:szCs w:val="24"/>
          <w:rtl/>
        </w:rPr>
        <w:t>שבנ"י</w:t>
      </w:r>
      <w:proofErr w:type="spellEnd"/>
      <w:r w:rsidRPr="00994E6E">
        <w:rPr>
          <w:rFonts w:ascii="Arial" w:eastAsia="Times New Roman" w:hAnsi="Arial" w:cs="Arial"/>
          <w:color w:val="222222"/>
          <w:sz w:val="24"/>
          <w:szCs w:val="24"/>
          <w:rtl/>
        </w:rPr>
        <w:t xml:space="preserve"> צריכים להשתדל בטובתן של </w:t>
      </w:r>
      <w:proofErr w:type="spellStart"/>
      <w:r w:rsidRPr="00994E6E">
        <w:rPr>
          <w:rFonts w:ascii="Arial" w:eastAsia="Times New Roman" w:hAnsi="Arial" w:cs="Arial"/>
          <w:color w:val="222222"/>
          <w:sz w:val="24"/>
          <w:szCs w:val="24"/>
          <w:rtl/>
        </w:rPr>
        <w:t>אומות־העולם</w:t>
      </w:r>
      <w:proofErr w:type="spellEnd"/>
      <w:r w:rsidRPr="00994E6E">
        <w:rPr>
          <w:rFonts w:ascii="Arial" w:eastAsia="Times New Roman" w:hAnsi="Arial" w:cs="Arial"/>
          <w:color w:val="222222"/>
          <w:sz w:val="24"/>
          <w:szCs w:val="24"/>
          <w:rtl/>
        </w:rPr>
        <w:t xml:space="preserve">, כדי שמצב העולם כולו יהי' באופן </w:t>
      </w:r>
      <w:proofErr w:type="spellStart"/>
      <w:r w:rsidRPr="00994E6E">
        <w:rPr>
          <w:rFonts w:ascii="Arial" w:eastAsia="Times New Roman" w:hAnsi="Arial" w:cs="Arial"/>
          <w:color w:val="222222"/>
          <w:sz w:val="24"/>
          <w:szCs w:val="24"/>
          <w:rtl/>
        </w:rPr>
        <w:t>ד"לשבת</w:t>
      </w:r>
      <w:proofErr w:type="spellEnd"/>
      <w:r w:rsidRPr="00994E6E">
        <w:rPr>
          <w:rFonts w:ascii="Arial" w:eastAsia="Times New Roman" w:hAnsi="Arial" w:cs="Arial"/>
          <w:color w:val="222222"/>
          <w:sz w:val="24"/>
          <w:szCs w:val="24"/>
          <w:rtl/>
        </w:rPr>
        <w:t xml:space="preserve"> יצרה", ולכן, צריכים לפעול המשכת ברכות בכל העולם כולו (ולא לדבר באופן </w:t>
      </w:r>
      <w:proofErr w:type="spellStart"/>
      <w:r w:rsidRPr="00994E6E">
        <w:rPr>
          <w:rFonts w:ascii="Arial" w:eastAsia="Times New Roman" w:hAnsi="Arial" w:cs="Arial"/>
          <w:color w:val="222222"/>
          <w:sz w:val="24"/>
          <w:szCs w:val="24"/>
          <w:rtl/>
        </w:rPr>
        <w:t>בלתי־רצוי</w:t>
      </w:r>
      <w:proofErr w:type="spellEnd"/>
      <w:r w:rsidRPr="00994E6E">
        <w:rPr>
          <w:rFonts w:ascii="Arial" w:eastAsia="Times New Roman" w:hAnsi="Arial" w:cs="Arial"/>
          <w:color w:val="222222"/>
          <w:sz w:val="24"/>
          <w:szCs w:val="24"/>
          <w:rtl/>
        </w:rPr>
        <w:t xml:space="preserve"> ח"ו, היפך הברכה)</w:t>
      </w:r>
      <w:r w:rsidRPr="00994E6E">
        <w:rPr>
          <w:rFonts w:ascii="Arial" w:eastAsia="Times New Roman" w:hAnsi="Arial" w:cs="Arial" w:hint="cs"/>
          <w:color w:val="222222"/>
          <w:sz w:val="24"/>
          <w:szCs w:val="24"/>
          <w:rtl/>
        </w:rPr>
        <w:t>"</w:t>
      </w:r>
      <w:r w:rsidRPr="00994E6E">
        <w:rPr>
          <w:rFonts w:ascii="Arial" w:eastAsia="Times New Roman" w:hAnsi="Arial" w:cs="Arial"/>
          <w:color w:val="222222"/>
          <w:sz w:val="24"/>
          <w:szCs w:val="24"/>
          <w:rtl/>
        </w:rPr>
        <w:t>.</w:t>
      </w:r>
      <w:r w:rsidRPr="00994E6E">
        <w:rPr>
          <w:rFonts w:ascii="Calibri" w:eastAsia="Times New Roman" w:hAnsi="Calibri" w:cs="Calibri" w:hint="cs"/>
          <w:color w:val="222222"/>
          <w:sz w:val="24"/>
          <w:szCs w:val="24"/>
          <w:rtl/>
        </w:rPr>
        <w:t xml:space="preserve"> </w:t>
      </w:r>
      <w:r w:rsidRPr="00994E6E">
        <w:rPr>
          <w:rFonts w:ascii="Arial" w:eastAsia="Times New Roman" w:hAnsi="Arial" w:cs="Arial" w:hint="cs"/>
          <w:color w:val="222222"/>
          <w:sz w:val="24"/>
          <w:szCs w:val="24"/>
          <w:rtl/>
        </w:rPr>
        <w:t xml:space="preserve">    </w:t>
      </w:r>
    </w:p>
    <w:p w14:paraId="4266C30C" w14:textId="77777777" w:rsidR="00994E6E" w:rsidRPr="00994E6E" w:rsidRDefault="00994E6E" w:rsidP="00994E6E">
      <w:pPr>
        <w:shd w:val="clear" w:color="auto" w:fill="FFFFFF"/>
        <w:spacing w:line="235" w:lineRule="atLeast"/>
        <w:rPr>
          <w:rFonts w:ascii="Arial" w:eastAsia="Times New Roman" w:hAnsi="Arial" w:cs="Arial"/>
          <w:color w:val="222222"/>
          <w:sz w:val="24"/>
          <w:szCs w:val="24"/>
          <w:rtl/>
        </w:rPr>
      </w:pPr>
      <w:r w:rsidRPr="00994E6E">
        <w:rPr>
          <w:rFonts w:ascii="Arial" w:eastAsia="Times New Roman" w:hAnsi="Arial" w:cs="Arial" w:hint="cs"/>
          <w:color w:val="222222"/>
          <w:sz w:val="24"/>
          <w:szCs w:val="24"/>
          <w:rtl/>
        </w:rPr>
        <w:t xml:space="preserve">כמו-כן פרסמנו כאן </w:t>
      </w:r>
      <w:proofErr w:type="spellStart"/>
      <w:r w:rsidRPr="00994E6E">
        <w:rPr>
          <w:rFonts w:ascii="Arial" w:eastAsia="Times New Roman" w:hAnsi="Arial" w:cs="Arial" w:hint="cs"/>
          <w:color w:val="222222"/>
          <w:sz w:val="24"/>
          <w:szCs w:val="24"/>
          <w:rtl/>
        </w:rPr>
        <w:t>בגליון</w:t>
      </w:r>
      <w:proofErr w:type="spellEnd"/>
      <w:r w:rsidRPr="00994E6E">
        <w:rPr>
          <w:rFonts w:ascii="Arial" w:eastAsia="Times New Roman" w:hAnsi="Arial" w:cs="Arial" w:hint="cs"/>
          <w:color w:val="222222"/>
          <w:sz w:val="24"/>
          <w:szCs w:val="24"/>
          <w:rtl/>
        </w:rPr>
        <w:t xml:space="preserve"> 48 חלק משיחת </w:t>
      </w:r>
      <w:r w:rsidRPr="00994E6E">
        <w:rPr>
          <w:rFonts w:hint="cs"/>
          <w:sz w:val="24"/>
          <w:szCs w:val="24"/>
          <w:rtl/>
        </w:rPr>
        <w:t xml:space="preserve">מוצש"ק ראה, </w:t>
      </w:r>
      <w:proofErr w:type="spellStart"/>
      <w:r w:rsidRPr="00994E6E">
        <w:rPr>
          <w:rFonts w:hint="cs"/>
          <w:sz w:val="24"/>
          <w:szCs w:val="24"/>
          <w:rtl/>
        </w:rPr>
        <w:t>אדר"ח</w:t>
      </w:r>
      <w:proofErr w:type="spellEnd"/>
      <w:r w:rsidRPr="00994E6E">
        <w:rPr>
          <w:rFonts w:hint="cs"/>
          <w:sz w:val="24"/>
          <w:szCs w:val="24"/>
          <w:rtl/>
        </w:rPr>
        <w:t xml:space="preserve"> אלול תשל"ח</w:t>
      </w:r>
      <w:r w:rsidRPr="00994E6E">
        <w:rPr>
          <w:rFonts w:ascii="Arial" w:eastAsia="Times New Roman" w:hAnsi="Arial" w:cs="Arial" w:hint="cs"/>
          <w:color w:val="222222"/>
          <w:sz w:val="24"/>
          <w:szCs w:val="24"/>
          <w:rtl/>
        </w:rPr>
        <w:t>, על האדישות לרציחתם של חפים מפשע בלבנון. עיי"ש.</w:t>
      </w:r>
    </w:p>
    <w:p w14:paraId="7B5573C1" w14:textId="77777777" w:rsidR="00994E6E" w:rsidRPr="00994E6E" w:rsidRDefault="00994E6E" w:rsidP="00994E6E">
      <w:pPr>
        <w:shd w:val="clear" w:color="auto" w:fill="FFFFFF"/>
        <w:spacing w:line="235" w:lineRule="atLeast"/>
        <w:rPr>
          <w:rFonts w:ascii="Arial" w:eastAsia="Times New Roman" w:hAnsi="Arial" w:cs="Arial"/>
          <w:color w:val="222222"/>
          <w:sz w:val="24"/>
          <w:szCs w:val="24"/>
          <w:rtl/>
        </w:rPr>
      </w:pPr>
      <w:r w:rsidRPr="00994E6E">
        <w:rPr>
          <w:rFonts w:ascii="Arial" w:eastAsia="Times New Roman" w:hAnsi="Arial" w:cs="Arial" w:hint="cs"/>
          <w:color w:val="222222"/>
          <w:sz w:val="24"/>
          <w:szCs w:val="24"/>
          <w:rtl/>
        </w:rPr>
        <w:t xml:space="preserve">ויש להוסיף, שבשיחת ש"פ משפטים </w:t>
      </w:r>
      <w:proofErr w:type="spellStart"/>
      <w:r w:rsidRPr="00994E6E">
        <w:rPr>
          <w:rFonts w:ascii="Arial" w:eastAsia="Times New Roman" w:hAnsi="Arial" w:cs="Arial" w:hint="cs"/>
          <w:color w:val="222222"/>
          <w:sz w:val="24"/>
          <w:szCs w:val="24"/>
          <w:rtl/>
        </w:rPr>
        <w:t>תשד"מ</w:t>
      </w:r>
      <w:proofErr w:type="spellEnd"/>
      <w:r w:rsidRPr="00994E6E">
        <w:rPr>
          <w:rFonts w:ascii="Arial" w:eastAsia="Times New Roman" w:hAnsi="Arial" w:cs="Arial"/>
          <w:color w:val="222222"/>
          <w:sz w:val="24"/>
          <w:szCs w:val="24"/>
          <w:vertAlign w:val="superscript"/>
          <w:rtl/>
        </w:rPr>
        <w:footnoteReference w:id="36"/>
      </w:r>
      <w:r w:rsidRPr="00994E6E">
        <w:rPr>
          <w:rFonts w:ascii="Arial" w:eastAsia="Times New Roman" w:hAnsi="Arial" w:cs="Arial" w:hint="cs"/>
          <w:color w:val="222222"/>
          <w:sz w:val="24"/>
          <w:szCs w:val="24"/>
          <w:rtl/>
        </w:rPr>
        <w:t xml:space="preserve"> דיבר הרבי אודות "הגויים השאננים" שלא אכפת להם מצערם של בני ישראל, שעל כך אומר הנביא זכריה</w:t>
      </w:r>
      <w:r w:rsidRPr="00994E6E">
        <w:rPr>
          <w:rFonts w:ascii="Arial" w:eastAsia="Times New Roman" w:hAnsi="Arial" w:cs="Arial"/>
          <w:color w:val="222222"/>
          <w:sz w:val="24"/>
          <w:szCs w:val="24"/>
          <w:vertAlign w:val="superscript"/>
          <w:rtl/>
        </w:rPr>
        <w:footnoteReference w:id="37"/>
      </w:r>
      <w:r w:rsidRPr="00994E6E">
        <w:rPr>
          <w:rFonts w:ascii="Arial" w:eastAsia="Times New Roman" w:hAnsi="Arial" w:cs="Arial" w:hint="cs"/>
          <w:color w:val="222222"/>
          <w:sz w:val="24"/>
          <w:szCs w:val="24"/>
          <w:rtl/>
        </w:rPr>
        <w:t xml:space="preserve"> "כה אמר ה' . . וקצף גדול אני קוצף על הגויים השאננים . . ".</w:t>
      </w:r>
    </w:p>
    <w:p w14:paraId="1846AF7F" w14:textId="77777777" w:rsidR="00994E6E" w:rsidRPr="00994E6E" w:rsidRDefault="00994E6E" w:rsidP="00994E6E">
      <w:pPr>
        <w:shd w:val="clear" w:color="auto" w:fill="FFFFFF"/>
        <w:spacing w:line="235" w:lineRule="atLeast"/>
        <w:rPr>
          <w:rFonts w:ascii="Arial" w:eastAsia="Times New Roman" w:hAnsi="Arial" w:cs="Arial"/>
          <w:color w:val="222222"/>
          <w:sz w:val="24"/>
          <w:szCs w:val="24"/>
          <w:rtl/>
        </w:rPr>
      </w:pPr>
      <w:r w:rsidRPr="00994E6E">
        <w:rPr>
          <w:rFonts w:ascii="Arial" w:eastAsia="Times New Roman" w:hAnsi="Arial" w:cs="Arial" w:hint="cs"/>
          <w:color w:val="222222"/>
          <w:sz w:val="24"/>
          <w:szCs w:val="24"/>
          <w:rtl/>
        </w:rPr>
        <w:t xml:space="preserve">הרבי הקשה "וכי בשבע מצוות </w:t>
      </w:r>
      <w:proofErr w:type="spellStart"/>
      <w:r w:rsidRPr="00994E6E">
        <w:rPr>
          <w:rFonts w:ascii="Arial" w:eastAsia="Times New Roman" w:hAnsi="Arial" w:cs="Arial" w:hint="cs"/>
          <w:color w:val="222222"/>
          <w:sz w:val="24"/>
          <w:szCs w:val="24"/>
          <w:rtl/>
        </w:rPr>
        <w:t>דב"נ</w:t>
      </w:r>
      <w:proofErr w:type="spellEnd"/>
      <w:r w:rsidRPr="00994E6E">
        <w:rPr>
          <w:rFonts w:ascii="Arial" w:eastAsia="Times New Roman" w:hAnsi="Arial" w:cs="Arial" w:hint="cs"/>
          <w:color w:val="222222"/>
          <w:sz w:val="24"/>
          <w:szCs w:val="24"/>
          <w:rtl/>
        </w:rPr>
        <w:t xml:space="preserve"> ישנו חיוב על </w:t>
      </w:r>
      <w:proofErr w:type="spellStart"/>
      <w:r w:rsidRPr="00994E6E">
        <w:rPr>
          <w:rFonts w:ascii="Arial" w:eastAsia="Times New Roman" w:hAnsi="Arial" w:cs="Arial" w:hint="cs"/>
          <w:color w:val="222222"/>
          <w:sz w:val="24"/>
          <w:szCs w:val="24"/>
          <w:rtl/>
        </w:rPr>
        <w:t>אוה"ע</w:t>
      </w:r>
      <w:proofErr w:type="spellEnd"/>
      <w:r w:rsidRPr="00994E6E">
        <w:rPr>
          <w:rFonts w:ascii="Arial" w:eastAsia="Times New Roman" w:hAnsi="Arial" w:cs="Arial" w:hint="cs"/>
          <w:color w:val="222222"/>
          <w:sz w:val="24"/>
          <w:szCs w:val="24"/>
          <w:rtl/>
        </w:rPr>
        <w:t xml:space="preserve"> להצטער על צרותיהם של </w:t>
      </w:r>
      <w:proofErr w:type="spellStart"/>
      <w:r w:rsidRPr="00994E6E">
        <w:rPr>
          <w:rFonts w:ascii="Arial" w:eastAsia="Times New Roman" w:hAnsi="Arial" w:cs="Arial" w:hint="cs"/>
          <w:color w:val="222222"/>
          <w:sz w:val="24"/>
          <w:szCs w:val="24"/>
          <w:rtl/>
        </w:rPr>
        <w:t>בנ"י</w:t>
      </w:r>
      <w:proofErr w:type="spellEnd"/>
      <w:r w:rsidRPr="00994E6E">
        <w:rPr>
          <w:rFonts w:ascii="Arial" w:eastAsia="Times New Roman" w:hAnsi="Arial" w:cs="Arial" w:hint="cs"/>
          <w:color w:val="222222"/>
          <w:sz w:val="24"/>
          <w:szCs w:val="24"/>
          <w:rtl/>
        </w:rPr>
        <w:t>?!</w:t>
      </w:r>
    </w:p>
    <w:p w14:paraId="6AC762B1" w14:textId="77777777" w:rsidR="00994E6E" w:rsidRPr="00994E6E" w:rsidRDefault="00994E6E" w:rsidP="00994E6E">
      <w:pPr>
        <w:shd w:val="clear" w:color="auto" w:fill="FFFFFF"/>
        <w:spacing w:line="235" w:lineRule="atLeast"/>
        <w:rPr>
          <w:rFonts w:ascii="Arial" w:eastAsia="Times New Roman" w:hAnsi="Arial" w:cs="Arial"/>
          <w:color w:val="222222"/>
          <w:sz w:val="24"/>
          <w:szCs w:val="24"/>
          <w:rtl/>
        </w:rPr>
      </w:pPr>
      <w:r w:rsidRPr="00994E6E">
        <w:rPr>
          <w:rFonts w:ascii="Arial" w:eastAsia="Times New Roman" w:hAnsi="Arial" w:cs="Arial" w:hint="cs"/>
          <w:color w:val="222222"/>
          <w:sz w:val="24"/>
          <w:szCs w:val="24"/>
          <w:rtl/>
        </w:rPr>
        <w:t xml:space="preserve">והרבי מסביר, </w:t>
      </w:r>
      <w:proofErr w:type="spellStart"/>
      <w:r w:rsidRPr="00994E6E">
        <w:rPr>
          <w:rFonts w:ascii="Arial" w:eastAsia="Times New Roman" w:hAnsi="Arial" w:cs="Arial" w:hint="cs"/>
          <w:color w:val="222222"/>
          <w:sz w:val="24"/>
          <w:szCs w:val="24"/>
          <w:rtl/>
        </w:rPr>
        <w:t>שהענין</w:t>
      </w:r>
      <w:proofErr w:type="spellEnd"/>
      <w:r w:rsidRPr="00994E6E">
        <w:rPr>
          <w:rFonts w:ascii="Arial" w:eastAsia="Times New Roman" w:hAnsi="Arial" w:cs="Arial" w:hint="cs"/>
          <w:color w:val="222222"/>
          <w:sz w:val="24"/>
          <w:szCs w:val="24"/>
          <w:rtl/>
        </w:rPr>
        <w:t xml:space="preserve"> מובן מאיסור "אבר מן החי" שהוזהרו עליו בני נח, מטעם איסור "צער בעלי חיים", ואם-כן, כל-שכן שיש להם להצטער בצערן של ישראל.</w:t>
      </w:r>
    </w:p>
    <w:p w14:paraId="7E220C0B" w14:textId="77777777" w:rsidR="00994E6E" w:rsidRPr="00994E6E" w:rsidRDefault="00994E6E" w:rsidP="00994E6E">
      <w:pPr>
        <w:shd w:val="clear" w:color="auto" w:fill="FFFFFF"/>
        <w:spacing w:line="235" w:lineRule="atLeast"/>
        <w:rPr>
          <w:rFonts w:ascii="Arial" w:eastAsia="Times New Roman" w:hAnsi="Arial" w:cs="Arial"/>
          <w:color w:val="222222"/>
          <w:sz w:val="24"/>
          <w:szCs w:val="24"/>
          <w:rtl/>
        </w:rPr>
      </w:pPr>
      <w:proofErr w:type="spellStart"/>
      <w:r w:rsidRPr="00994E6E">
        <w:rPr>
          <w:rFonts w:ascii="Arial" w:eastAsia="Times New Roman" w:hAnsi="Arial" w:cs="Arial" w:hint="cs"/>
          <w:color w:val="222222"/>
          <w:sz w:val="24"/>
          <w:szCs w:val="24"/>
          <w:rtl/>
        </w:rPr>
        <w:t>ועפ"ז</w:t>
      </w:r>
      <w:proofErr w:type="spellEnd"/>
      <w:r w:rsidRPr="00994E6E">
        <w:rPr>
          <w:rFonts w:ascii="Arial" w:eastAsia="Times New Roman" w:hAnsi="Arial" w:cs="Arial" w:hint="cs"/>
          <w:color w:val="222222"/>
          <w:sz w:val="24"/>
          <w:szCs w:val="24"/>
          <w:rtl/>
        </w:rPr>
        <w:t xml:space="preserve"> </w:t>
      </w:r>
      <w:proofErr w:type="spellStart"/>
      <w:r w:rsidRPr="00994E6E">
        <w:rPr>
          <w:rFonts w:ascii="Arial" w:eastAsia="Times New Roman" w:hAnsi="Arial" w:cs="Arial" w:hint="cs"/>
          <w:color w:val="222222"/>
          <w:sz w:val="24"/>
          <w:szCs w:val="24"/>
          <w:rtl/>
        </w:rPr>
        <w:t>י"ל</w:t>
      </w:r>
      <w:proofErr w:type="spellEnd"/>
      <w:r w:rsidRPr="00994E6E">
        <w:rPr>
          <w:rFonts w:ascii="Arial" w:eastAsia="Times New Roman" w:hAnsi="Arial" w:cs="Arial" w:hint="cs"/>
          <w:color w:val="222222"/>
          <w:sz w:val="24"/>
          <w:szCs w:val="24"/>
          <w:rtl/>
        </w:rPr>
        <w:t xml:space="preserve"> גם בנוגע </w:t>
      </w:r>
      <w:proofErr w:type="spellStart"/>
      <w:r w:rsidRPr="00994E6E">
        <w:rPr>
          <w:rFonts w:ascii="Arial" w:eastAsia="Times New Roman" w:hAnsi="Arial" w:cs="Arial" w:hint="cs"/>
          <w:color w:val="222222"/>
          <w:sz w:val="24"/>
          <w:szCs w:val="24"/>
          <w:rtl/>
        </w:rPr>
        <w:t>לבנ"י</w:t>
      </w:r>
      <w:proofErr w:type="spellEnd"/>
      <w:r w:rsidRPr="00994E6E">
        <w:rPr>
          <w:rFonts w:ascii="Arial" w:eastAsia="Times New Roman" w:hAnsi="Arial" w:cs="Arial" w:hint="cs"/>
          <w:color w:val="222222"/>
          <w:sz w:val="24"/>
          <w:szCs w:val="24"/>
          <w:rtl/>
        </w:rPr>
        <w:t xml:space="preserve"> - שיש </w:t>
      </w:r>
      <w:proofErr w:type="spellStart"/>
      <w:r w:rsidRPr="00994E6E">
        <w:rPr>
          <w:rFonts w:ascii="Arial" w:eastAsia="Times New Roman" w:hAnsi="Arial" w:cs="Arial" w:hint="cs"/>
          <w:color w:val="222222"/>
          <w:sz w:val="24"/>
          <w:szCs w:val="24"/>
          <w:rtl/>
        </w:rPr>
        <w:t>לבנ"י</w:t>
      </w:r>
      <w:proofErr w:type="spellEnd"/>
      <w:r w:rsidRPr="00994E6E">
        <w:rPr>
          <w:rFonts w:ascii="Arial" w:eastAsia="Times New Roman" w:hAnsi="Arial" w:cs="Arial" w:hint="cs"/>
          <w:color w:val="222222"/>
          <w:sz w:val="24"/>
          <w:szCs w:val="24"/>
          <w:rtl/>
        </w:rPr>
        <w:t xml:space="preserve"> להצטער בצערם של בני אדם מאומות העולם שסובלים ממלחמה וכו'</w:t>
      </w:r>
      <w:r w:rsidRPr="00994E6E">
        <w:rPr>
          <w:rFonts w:ascii="Arial" w:eastAsia="Times New Roman" w:hAnsi="Arial" w:cs="Arial"/>
          <w:color w:val="222222"/>
          <w:sz w:val="24"/>
          <w:szCs w:val="24"/>
          <w:vertAlign w:val="superscript"/>
          <w:rtl/>
        </w:rPr>
        <w:footnoteReference w:id="38"/>
      </w:r>
      <w:r w:rsidRPr="00994E6E">
        <w:rPr>
          <w:rFonts w:ascii="Arial" w:eastAsia="Times New Roman" w:hAnsi="Arial" w:cs="Arial" w:hint="cs"/>
          <w:color w:val="222222"/>
          <w:sz w:val="24"/>
          <w:szCs w:val="24"/>
          <w:rtl/>
        </w:rPr>
        <w:t xml:space="preserve">. </w:t>
      </w:r>
    </w:p>
    <w:p w14:paraId="40988ACB" w14:textId="77777777" w:rsidR="00CD4667" w:rsidRDefault="00994E6E" w:rsidP="00994E6E">
      <w:pPr>
        <w:shd w:val="clear" w:color="auto" w:fill="FFFFFF"/>
        <w:spacing w:line="235" w:lineRule="atLeast"/>
        <w:rPr>
          <w:rFonts w:ascii="Arial" w:eastAsia="Times New Roman" w:hAnsi="Arial" w:cs="Arial"/>
          <w:color w:val="222222"/>
          <w:sz w:val="24"/>
          <w:szCs w:val="24"/>
          <w:rtl/>
        </w:rPr>
      </w:pPr>
      <w:r w:rsidRPr="00994E6E">
        <w:rPr>
          <w:rFonts w:ascii="Arial" w:eastAsia="Times New Roman" w:hAnsi="Arial" w:cs="Arial" w:hint="cs"/>
          <w:color w:val="222222"/>
          <w:sz w:val="24"/>
          <w:szCs w:val="24"/>
          <w:rtl/>
        </w:rPr>
        <w:t xml:space="preserve"> </w:t>
      </w:r>
    </w:p>
    <w:p w14:paraId="52EACFC9" w14:textId="144C5E6E" w:rsidR="00CD4667" w:rsidRDefault="00CD4667" w:rsidP="00CD4667">
      <w:pPr>
        <w:shd w:val="clear" w:color="auto" w:fill="FFFFFF"/>
        <w:spacing w:line="235" w:lineRule="atLeast"/>
        <w:jc w:val="center"/>
        <w:rPr>
          <w:rFonts w:ascii="Arial" w:eastAsia="Times New Roman" w:hAnsi="Arial" w:cs="Arial"/>
          <w:color w:val="222222"/>
          <w:sz w:val="24"/>
          <w:szCs w:val="24"/>
          <w:rtl/>
        </w:rPr>
      </w:pPr>
      <w:r>
        <w:rPr>
          <w:rFonts w:ascii="Arial" w:eastAsia="Times New Roman" w:hAnsi="Arial" w:cs="Arial" w:hint="cs"/>
          <w:color w:val="222222"/>
          <w:sz w:val="24"/>
          <w:szCs w:val="24"/>
          <w:rtl/>
        </w:rPr>
        <w:t>--------------------------------------------------------------------------------</w:t>
      </w:r>
    </w:p>
    <w:p w14:paraId="7B3509FD" w14:textId="5782E07C" w:rsidR="00994E6E" w:rsidRPr="00994E6E" w:rsidRDefault="00994E6E" w:rsidP="00994E6E">
      <w:pPr>
        <w:shd w:val="clear" w:color="auto" w:fill="FFFFFF"/>
        <w:spacing w:line="235" w:lineRule="atLeast"/>
        <w:rPr>
          <w:rFonts w:ascii="Calibri" w:eastAsia="Times New Roman" w:hAnsi="Calibri" w:cs="Calibri"/>
          <w:color w:val="222222"/>
          <w:sz w:val="24"/>
          <w:szCs w:val="24"/>
          <w:rtl/>
        </w:rPr>
      </w:pPr>
      <w:r w:rsidRPr="00994E6E">
        <w:rPr>
          <w:rFonts w:ascii="Arial" w:eastAsia="Times New Roman" w:hAnsi="Arial" w:cs="Arial" w:hint="cs"/>
          <w:color w:val="222222"/>
          <w:sz w:val="24"/>
          <w:szCs w:val="24"/>
          <w:rtl/>
        </w:rPr>
        <w:t xml:space="preserve">              </w:t>
      </w:r>
    </w:p>
    <w:p w14:paraId="3F0484BA" w14:textId="77777777" w:rsidR="00CD4667" w:rsidRDefault="00CD4667" w:rsidP="005563B2">
      <w:pPr>
        <w:spacing w:after="200" w:line="276" w:lineRule="auto"/>
        <w:jc w:val="center"/>
        <w:rPr>
          <w:b/>
          <w:bCs/>
          <w:sz w:val="24"/>
          <w:szCs w:val="24"/>
          <w:rtl/>
        </w:rPr>
      </w:pPr>
    </w:p>
    <w:p w14:paraId="1BE65C75" w14:textId="50CF628C" w:rsidR="00EE47C4" w:rsidRDefault="00EE47C4" w:rsidP="005563B2">
      <w:pPr>
        <w:spacing w:after="200" w:line="276" w:lineRule="auto"/>
        <w:jc w:val="center"/>
        <w:rPr>
          <w:rFonts w:ascii="Arial" w:hAnsi="Arial" w:cs="Arial"/>
          <w:b/>
          <w:bCs/>
          <w:color w:val="00B0F0"/>
          <w:sz w:val="24"/>
          <w:szCs w:val="24"/>
          <w:shd w:val="clear" w:color="auto" w:fill="FFFFFF"/>
          <w:rtl/>
        </w:rPr>
      </w:pPr>
      <w:r w:rsidRPr="001C5518">
        <w:rPr>
          <w:rFonts w:hint="cs"/>
          <w:b/>
          <w:bCs/>
          <w:sz w:val="24"/>
          <w:szCs w:val="24"/>
          <w:rtl/>
        </w:rPr>
        <w:t xml:space="preserve">"אוצרות </w:t>
      </w:r>
      <w:proofErr w:type="spellStart"/>
      <w:r w:rsidRPr="001C5518">
        <w:rPr>
          <w:rFonts w:hint="cs"/>
          <w:b/>
          <w:bCs/>
          <w:sz w:val="24"/>
          <w:szCs w:val="24"/>
          <w:rtl/>
        </w:rPr>
        <w:t>ליובאוויטש</w:t>
      </w:r>
      <w:proofErr w:type="spellEnd"/>
      <w:r w:rsidRPr="001C5518">
        <w:rPr>
          <w:rFonts w:hint="cs"/>
          <w:b/>
          <w:bCs/>
          <w:sz w:val="24"/>
          <w:szCs w:val="24"/>
          <w:rtl/>
        </w:rPr>
        <w:t>"</w:t>
      </w:r>
      <w:r>
        <w:rPr>
          <w:rFonts w:hint="cs"/>
          <w:sz w:val="24"/>
          <w:szCs w:val="24"/>
          <w:rtl/>
        </w:rPr>
        <w:t xml:space="preserve"> </w:t>
      </w:r>
      <w:proofErr w:type="spellStart"/>
      <w:r>
        <w:rPr>
          <w:rFonts w:hint="cs"/>
          <w:sz w:val="24"/>
          <w:szCs w:val="24"/>
          <w:rtl/>
        </w:rPr>
        <w:t>גליון</w:t>
      </w:r>
      <w:proofErr w:type="spellEnd"/>
      <w:r>
        <w:rPr>
          <w:rFonts w:ascii="Arial" w:hAnsi="Arial" w:cs="Arial" w:hint="cs"/>
          <w:b/>
          <w:bCs/>
          <w:color w:val="00B0F0"/>
          <w:sz w:val="24"/>
          <w:szCs w:val="24"/>
          <w:shd w:val="clear" w:color="auto" w:fill="FFFFFF"/>
          <w:rtl/>
        </w:rPr>
        <w:t xml:space="preserve"> </w:t>
      </w:r>
      <w:r w:rsidRPr="00EE47C4">
        <w:rPr>
          <w:rFonts w:ascii="Arial" w:hAnsi="Arial" w:cs="Arial" w:hint="cs"/>
          <w:sz w:val="24"/>
          <w:szCs w:val="24"/>
          <w:shd w:val="clear" w:color="auto" w:fill="FFFFFF"/>
          <w:rtl/>
        </w:rPr>
        <w:t>52</w:t>
      </w:r>
    </w:p>
    <w:p w14:paraId="753A9006" w14:textId="13E2FE3C" w:rsidR="00D672D1" w:rsidRDefault="00B05DF5" w:rsidP="005563B2">
      <w:pPr>
        <w:spacing w:after="200" w:line="276" w:lineRule="auto"/>
        <w:jc w:val="center"/>
        <w:rPr>
          <w:sz w:val="24"/>
          <w:szCs w:val="24"/>
          <w:rtl/>
        </w:rPr>
      </w:pPr>
      <w:r>
        <w:rPr>
          <w:rFonts w:ascii="Arial" w:hAnsi="Arial" w:cs="Arial" w:hint="cs"/>
          <w:b/>
          <w:bCs/>
          <w:color w:val="00B0F0"/>
          <w:sz w:val="24"/>
          <w:szCs w:val="24"/>
          <w:shd w:val="clear" w:color="auto" w:fill="FFFFFF"/>
          <w:rtl/>
        </w:rPr>
        <w:t>ט"ו טבת, שנת הקה</w:t>
      </w:r>
      <w:r>
        <w:rPr>
          <w:rFonts w:ascii="Arial" w:hAnsi="Arial" w:cs="Arial"/>
          <w:b/>
          <w:bCs/>
          <w:color w:val="00B0F0"/>
          <w:sz w:val="24"/>
          <w:szCs w:val="24"/>
          <w:shd w:val="clear" w:color="auto" w:fill="FFFFFF"/>
          <w:rtl/>
        </w:rPr>
        <w:t>ֵ</w:t>
      </w:r>
      <w:r>
        <w:rPr>
          <w:rFonts w:ascii="Arial" w:hAnsi="Arial" w:cs="Arial" w:hint="cs"/>
          <w:b/>
          <w:bCs/>
          <w:color w:val="00B0F0"/>
          <w:sz w:val="24"/>
          <w:szCs w:val="24"/>
          <w:shd w:val="clear" w:color="auto" w:fill="FFFFFF"/>
          <w:rtl/>
        </w:rPr>
        <w:t>ל - תשפ"ג.</w:t>
      </w:r>
    </w:p>
    <w:p w14:paraId="7398CA7E" w14:textId="77777777" w:rsidR="00994E6E" w:rsidRPr="00AF59DD" w:rsidRDefault="00994E6E" w:rsidP="00994E6E">
      <w:pPr>
        <w:spacing w:after="200" w:line="276" w:lineRule="auto"/>
        <w:jc w:val="center"/>
        <w:rPr>
          <w:b/>
          <w:bCs/>
          <w:color w:val="FF0000"/>
          <w:sz w:val="52"/>
          <w:szCs w:val="52"/>
          <w:rtl/>
        </w:rPr>
      </w:pPr>
      <w:r w:rsidRPr="00AF59DD">
        <w:rPr>
          <w:rFonts w:hint="cs"/>
          <w:b/>
          <w:bCs/>
          <w:color w:val="FF0000"/>
          <w:sz w:val="52"/>
          <w:szCs w:val="52"/>
          <w:rtl/>
        </w:rPr>
        <w:t>מלחמת רוסיה-אוקראינה</w:t>
      </w:r>
    </w:p>
    <w:p w14:paraId="479D428D" w14:textId="77777777" w:rsidR="00994E6E" w:rsidRPr="00AF59DD" w:rsidRDefault="00994E6E" w:rsidP="00994E6E">
      <w:pPr>
        <w:spacing w:after="200" w:line="276" w:lineRule="auto"/>
        <w:jc w:val="center"/>
        <w:rPr>
          <w:b/>
          <w:bCs/>
          <w:color w:val="FF0000"/>
          <w:sz w:val="36"/>
          <w:szCs w:val="36"/>
          <w:rtl/>
        </w:rPr>
      </w:pPr>
      <w:r w:rsidRPr="00AF59DD">
        <w:rPr>
          <w:rFonts w:hint="cs"/>
          <w:b/>
          <w:bCs/>
          <w:color w:val="FF0000"/>
          <w:sz w:val="36"/>
          <w:szCs w:val="36"/>
          <w:rtl/>
        </w:rPr>
        <w:t>[</w:t>
      </w:r>
      <w:proofErr w:type="spellStart"/>
      <w:r w:rsidRPr="00AF59DD">
        <w:rPr>
          <w:rFonts w:hint="cs"/>
          <w:b/>
          <w:bCs/>
          <w:color w:val="FF0000"/>
          <w:sz w:val="36"/>
          <w:szCs w:val="36"/>
          <w:rtl/>
        </w:rPr>
        <w:t>טז</w:t>
      </w:r>
      <w:proofErr w:type="spellEnd"/>
      <w:r w:rsidRPr="00AF59DD">
        <w:rPr>
          <w:rFonts w:hint="cs"/>
          <w:b/>
          <w:bCs/>
          <w:color w:val="FF0000"/>
          <w:sz w:val="36"/>
          <w:szCs w:val="36"/>
          <w:rtl/>
        </w:rPr>
        <w:t>]</w:t>
      </w:r>
    </w:p>
    <w:p w14:paraId="770F01F2" w14:textId="77777777" w:rsidR="00994E6E" w:rsidRPr="00994E6E" w:rsidRDefault="00994E6E" w:rsidP="00994E6E">
      <w:pPr>
        <w:spacing w:after="200" w:line="276" w:lineRule="auto"/>
        <w:jc w:val="center"/>
        <w:rPr>
          <w:sz w:val="28"/>
          <w:szCs w:val="28"/>
          <w:rtl/>
        </w:rPr>
      </w:pPr>
      <w:r w:rsidRPr="00994E6E">
        <w:rPr>
          <w:rFonts w:hint="cs"/>
          <w:sz w:val="28"/>
          <w:szCs w:val="28"/>
          <w:rtl/>
        </w:rPr>
        <w:t>"מיום שהותחלה המלחמה הרי אין יום עובר שלא ידברו בדבר ביאת משיח"</w:t>
      </w:r>
    </w:p>
    <w:p w14:paraId="15CAA23E" w14:textId="77777777" w:rsidR="00994E6E" w:rsidRPr="00994E6E" w:rsidRDefault="00994E6E" w:rsidP="00994E6E">
      <w:pPr>
        <w:spacing w:after="200" w:line="276" w:lineRule="auto"/>
        <w:jc w:val="center"/>
        <w:rPr>
          <w:sz w:val="16"/>
          <w:szCs w:val="16"/>
          <w:rtl/>
        </w:rPr>
      </w:pPr>
      <w:r w:rsidRPr="00994E6E">
        <w:rPr>
          <w:rFonts w:hint="cs"/>
          <w:sz w:val="16"/>
          <w:szCs w:val="16"/>
          <w:rtl/>
        </w:rPr>
        <w:t xml:space="preserve">(רשימת אדמו"ר </w:t>
      </w:r>
      <w:proofErr w:type="spellStart"/>
      <w:r w:rsidRPr="00994E6E">
        <w:rPr>
          <w:rFonts w:hint="cs"/>
          <w:sz w:val="16"/>
          <w:szCs w:val="16"/>
          <w:rtl/>
        </w:rPr>
        <w:t>מוהריי"צ</w:t>
      </w:r>
      <w:proofErr w:type="spellEnd"/>
      <w:r w:rsidRPr="00994E6E">
        <w:rPr>
          <w:rFonts w:hint="cs"/>
          <w:sz w:val="16"/>
          <w:szCs w:val="16"/>
          <w:rtl/>
        </w:rPr>
        <w:t xml:space="preserve"> אודות אביו </w:t>
      </w:r>
      <w:proofErr w:type="spellStart"/>
      <w:r w:rsidRPr="00994E6E">
        <w:rPr>
          <w:rFonts w:hint="cs"/>
          <w:sz w:val="16"/>
          <w:szCs w:val="16"/>
          <w:rtl/>
        </w:rPr>
        <w:t>אדנ"ע</w:t>
      </w:r>
      <w:proofErr w:type="spellEnd"/>
      <w:r w:rsidRPr="00994E6E">
        <w:rPr>
          <w:rFonts w:hint="cs"/>
          <w:sz w:val="16"/>
          <w:szCs w:val="16"/>
          <w:rtl/>
        </w:rPr>
        <w:t xml:space="preserve"> - תורת שלום (מהדורת תשע"ט) עמ' 277)</w:t>
      </w:r>
    </w:p>
    <w:p w14:paraId="630E9B49" w14:textId="77777777" w:rsidR="005563B2" w:rsidRDefault="005563B2" w:rsidP="00994E6E">
      <w:pPr>
        <w:spacing w:after="200" w:line="276" w:lineRule="auto"/>
        <w:jc w:val="center"/>
        <w:rPr>
          <w:b/>
          <w:bCs/>
          <w:sz w:val="36"/>
          <w:szCs w:val="36"/>
          <w:rtl/>
        </w:rPr>
      </w:pPr>
    </w:p>
    <w:p w14:paraId="19BEEBC8" w14:textId="06401267" w:rsidR="00994E6E" w:rsidRPr="00994E6E" w:rsidRDefault="00994E6E" w:rsidP="00994E6E">
      <w:pPr>
        <w:spacing w:after="200" w:line="276" w:lineRule="auto"/>
        <w:jc w:val="center"/>
        <w:rPr>
          <w:b/>
          <w:bCs/>
          <w:sz w:val="36"/>
          <w:szCs w:val="36"/>
          <w:rtl/>
        </w:rPr>
      </w:pPr>
      <w:r w:rsidRPr="00994E6E">
        <w:rPr>
          <w:rFonts w:hint="cs"/>
          <w:b/>
          <w:bCs/>
          <w:sz w:val="36"/>
          <w:szCs w:val="36"/>
          <w:rtl/>
        </w:rPr>
        <w:t xml:space="preserve">מבטו הרוחני של הרבי </w:t>
      </w:r>
      <w:proofErr w:type="spellStart"/>
      <w:r w:rsidRPr="00994E6E">
        <w:rPr>
          <w:rFonts w:hint="cs"/>
          <w:b/>
          <w:bCs/>
          <w:sz w:val="36"/>
          <w:szCs w:val="36"/>
          <w:rtl/>
        </w:rPr>
        <w:t>הרש"ב</w:t>
      </w:r>
      <w:proofErr w:type="spellEnd"/>
      <w:r w:rsidRPr="00994E6E">
        <w:rPr>
          <w:rFonts w:hint="cs"/>
          <w:b/>
          <w:bCs/>
          <w:sz w:val="36"/>
          <w:szCs w:val="36"/>
          <w:rtl/>
        </w:rPr>
        <w:t xml:space="preserve"> נ"ע על מלחמת העולם הראשונה</w:t>
      </w:r>
    </w:p>
    <w:p w14:paraId="4C682788" w14:textId="77777777" w:rsidR="00994E6E" w:rsidRPr="00994E6E" w:rsidRDefault="00994E6E" w:rsidP="00994E6E">
      <w:pPr>
        <w:spacing w:after="200" w:line="276" w:lineRule="auto"/>
        <w:rPr>
          <w:b/>
          <w:bCs/>
          <w:i/>
          <w:iCs/>
          <w:sz w:val="24"/>
          <w:szCs w:val="24"/>
        </w:rPr>
      </w:pPr>
      <w:r w:rsidRPr="00994E6E">
        <w:rPr>
          <w:rFonts w:hint="cs"/>
          <w:b/>
          <w:bCs/>
          <w:i/>
          <w:iCs/>
          <w:sz w:val="24"/>
          <w:szCs w:val="24"/>
          <w:rtl/>
        </w:rPr>
        <w:t xml:space="preserve">אנו מביאים בזה סקירה אודות המהלכים העיקריים במלחמת העולם הראשונה, כרקע לאירועים בימינו, ואת התייחסותו המרתקת של הרבי נ"ע למדינות הלוחמות, ולמשמעות הרוחנית של המלחמה </w:t>
      </w:r>
      <w:r w:rsidRPr="00994E6E">
        <w:rPr>
          <w:b/>
          <w:bCs/>
          <w:i/>
          <w:iCs/>
          <w:sz w:val="24"/>
          <w:szCs w:val="24"/>
          <w:rtl/>
        </w:rPr>
        <w:t>–</w:t>
      </w:r>
      <w:r w:rsidRPr="00994E6E">
        <w:rPr>
          <w:rFonts w:hint="cs"/>
          <w:b/>
          <w:bCs/>
          <w:i/>
          <w:iCs/>
          <w:sz w:val="24"/>
          <w:szCs w:val="24"/>
          <w:rtl/>
        </w:rPr>
        <w:t xml:space="preserve"> מתוך "</w:t>
      </w:r>
      <w:proofErr w:type="spellStart"/>
      <w:r w:rsidRPr="00994E6E">
        <w:rPr>
          <w:rFonts w:hint="cs"/>
          <w:b/>
          <w:bCs/>
          <w:i/>
          <w:iCs/>
          <w:sz w:val="24"/>
          <w:szCs w:val="24"/>
          <w:rtl/>
        </w:rPr>
        <w:t>ליובאוויטש</w:t>
      </w:r>
      <w:proofErr w:type="spellEnd"/>
      <w:r w:rsidRPr="00994E6E">
        <w:rPr>
          <w:rFonts w:hint="cs"/>
          <w:b/>
          <w:bCs/>
          <w:i/>
          <w:iCs/>
          <w:sz w:val="24"/>
          <w:szCs w:val="24"/>
          <w:rtl/>
        </w:rPr>
        <w:t xml:space="preserve"> העיירה של חב"ד"</w:t>
      </w:r>
    </w:p>
    <w:p w14:paraId="52C15802" w14:textId="77777777" w:rsidR="00994E6E" w:rsidRPr="00994E6E" w:rsidRDefault="00994E6E" w:rsidP="00994E6E">
      <w:pPr>
        <w:spacing w:after="200" w:line="276" w:lineRule="auto"/>
        <w:rPr>
          <w:rtl/>
        </w:rPr>
      </w:pPr>
      <w:r w:rsidRPr="00994E6E">
        <w:rPr>
          <w:rFonts w:hint="cs"/>
          <w:rtl/>
        </w:rPr>
        <w:t xml:space="preserve">    באביב 1914 וחורף 1915 (תשרי-אדר של שנת </w:t>
      </w:r>
      <w:r w:rsidRPr="00994E6E">
        <w:rPr>
          <w:rFonts w:hint="cs"/>
          <w:b/>
          <w:bCs/>
          <w:rtl/>
        </w:rPr>
        <w:t>תרע"ה</w:t>
      </w:r>
      <w:r w:rsidRPr="00994E6E">
        <w:rPr>
          <w:rFonts w:hint="cs"/>
          <w:rtl/>
        </w:rPr>
        <w:t xml:space="preserve">) כבשו הכוחות הרוסיים שטחים נרחבים במזרח </w:t>
      </w:r>
      <w:proofErr w:type="spellStart"/>
      <w:r w:rsidRPr="00994E6E">
        <w:rPr>
          <w:rFonts w:hint="cs"/>
          <w:rtl/>
        </w:rPr>
        <w:t>גאליציה</w:t>
      </w:r>
      <w:proofErr w:type="spellEnd"/>
      <w:r w:rsidRPr="00994E6E">
        <w:rPr>
          <w:rFonts w:hint="cs"/>
          <w:rtl/>
        </w:rPr>
        <w:t xml:space="preserve"> האוסטרית (מערב אוקראינה כיום). מתקפת הנגד של צבאות גרמניה ואוסטריה ("מעצמות המרכז"</w:t>
      </w:r>
      <w:r w:rsidRPr="00994E6E">
        <w:rPr>
          <w:vertAlign w:val="superscript"/>
          <w:rtl/>
        </w:rPr>
        <w:footnoteReference w:id="39"/>
      </w:r>
      <w:r w:rsidRPr="00994E6E">
        <w:rPr>
          <w:rFonts w:hint="cs"/>
          <w:rtl/>
        </w:rPr>
        <w:t xml:space="preserve"> ) בחזית המזרח, החלה במאי 1915 [אייר </w:t>
      </w:r>
      <w:r w:rsidRPr="00994E6E">
        <w:rPr>
          <w:rFonts w:hint="cs"/>
          <w:b/>
          <w:bCs/>
          <w:rtl/>
        </w:rPr>
        <w:t>תרע"ה</w:t>
      </w:r>
      <w:r w:rsidRPr="00994E6E">
        <w:rPr>
          <w:rFonts w:hint="cs"/>
          <w:rtl/>
        </w:rPr>
        <w:t xml:space="preserve">] בגִזרת </w:t>
      </w:r>
      <w:proofErr w:type="spellStart"/>
      <w:r w:rsidRPr="00994E6E">
        <w:rPr>
          <w:rFonts w:hint="cs"/>
          <w:rtl/>
        </w:rPr>
        <w:t>גורליצה-טרנוב</w:t>
      </w:r>
      <w:proofErr w:type="spellEnd"/>
      <w:r w:rsidRPr="00994E6E">
        <w:rPr>
          <w:rFonts w:hint="cs"/>
          <w:rtl/>
        </w:rPr>
        <w:t xml:space="preserve"> שבפולין. בחודשים יולי- ספטמבר [תמוז </w:t>
      </w:r>
      <w:r w:rsidRPr="00994E6E">
        <w:rPr>
          <w:rFonts w:hint="cs"/>
          <w:b/>
          <w:bCs/>
          <w:rtl/>
        </w:rPr>
        <w:t>תרע"ה</w:t>
      </w:r>
      <w:r w:rsidRPr="00994E6E">
        <w:rPr>
          <w:rFonts w:hint="cs"/>
          <w:rtl/>
        </w:rPr>
        <w:t xml:space="preserve"> – תשרי </w:t>
      </w:r>
      <w:r w:rsidRPr="00994E6E">
        <w:rPr>
          <w:rFonts w:hint="cs"/>
          <w:b/>
          <w:bCs/>
          <w:rtl/>
        </w:rPr>
        <w:t>תרע"ו</w:t>
      </w:r>
      <w:r w:rsidRPr="00994E6E">
        <w:rPr>
          <w:rFonts w:hint="cs"/>
          <w:rtl/>
        </w:rPr>
        <w:t xml:space="preserve">], נערכה </w:t>
      </w:r>
      <w:proofErr w:type="spellStart"/>
      <w:r w:rsidRPr="00994E6E">
        <w:rPr>
          <w:rFonts w:hint="cs"/>
          <w:rtl/>
        </w:rPr>
        <w:t>מיתקפה</w:t>
      </w:r>
      <w:proofErr w:type="spellEnd"/>
      <w:r w:rsidRPr="00994E6E">
        <w:rPr>
          <w:rFonts w:hint="cs"/>
          <w:rtl/>
        </w:rPr>
        <w:t xml:space="preserve"> גרמנית-אוסטרית נרחבת לאורך החזית, מליטא שבצפון ועד בוקובינה (שמרכזה - </w:t>
      </w:r>
      <w:proofErr w:type="spellStart"/>
      <w:r w:rsidRPr="00994E6E">
        <w:rPr>
          <w:rFonts w:hint="cs"/>
          <w:rtl/>
        </w:rPr>
        <w:t>צ'רנוביץ</w:t>
      </w:r>
      <w:proofErr w:type="spellEnd"/>
      <w:r w:rsidRPr="00994E6E">
        <w:rPr>
          <w:rFonts w:hint="cs"/>
          <w:rtl/>
        </w:rPr>
        <w:t xml:space="preserve">) שבדרום, ובה נכבשו פולין </w:t>
      </w:r>
      <w:proofErr w:type="spellStart"/>
      <w:r w:rsidRPr="00994E6E">
        <w:rPr>
          <w:rFonts w:hint="cs"/>
          <w:rtl/>
        </w:rPr>
        <w:t>הקונגרסאית</w:t>
      </w:r>
      <w:proofErr w:type="spellEnd"/>
      <w:r w:rsidRPr="00994E6E">
        <w:rPr>
          <w:vertAlign w:val="superscript"/>
          <w:rtl/>
        </w:rPr>
        <w:footnoteReference w:id="40"/>
      </w:r>
      <w:r w:rsidRPr="00994E6E">
        <w:rPr>
          <w:rFonts w:hint="cs"/>
          <w:rtl/>
        </w:rPr>
        <w:t xml:space="preserve">, </w:t>
      </w:r>
      <w:proofErr w:type="spellStart"/>
      <w:r w:rsidRPr="00994E6E">
        <w:rPr>
          <w:rFonts w:hint="cs"/>
          <w:rtl/>
        </w:rPr>
        <w:t>וולין</w:t>
      </w:r>
      <w:proofErr w:type="spellEnd"/>
      <w:r w:rsidRPr="00994E6E">
        <w:rPr>
          <w:rFonts w:hint="cs"/>
          <w:rtl/>
        </w:rPr>
        <w:t xml:space="preserve">, ליטא ורוסיה הלבנה (ביילורוסיה) המערבית. כמו-כן, הוחזרה </w:t>
      </w:r>
      <w:proofErr w:type="spellStart"/>
      <w:r w:rsidRPr="00994E6E">
        <w:rPr>
          <w:rFonts w:hint="cs"/>
          <w:rtl/>
        </w:rPr>
        <w:t>גאליציה</w:t>
      </w:r>
      <w:proofErr w:type="spellEnd"/>
      <w:r w:rsidRPr="00994E6E">
        <w:rPr>
          <w:rFonts w:hint="cs"/>
          <w:rtl/>
        </w:rPr>
        <w:t xml:space="preserve"> המזרחית לשלטון האוסטרים. לרוסים היו </w:t>
      </w:r>
      <w:proofErr w:type="spellStart"/>
      <w:r w:rsidRPr="00994E6E">
        <w:rPr>
          <w:rFonts w:hint="cs"/>
          <w:rtl/>
        </w:rPr>
        <w:t>כשלונות</w:t>
      </w:r>
      <w:proofErr w:type="spellEnd"/>
      <w:r w:rsidRPr="00994E6E">
        <w:rPr>
          <w:rFonts w:hint="cs"/>
          <w:rtl/>
        </w:rPr>
        <w:t xml:space="preserve"> גדולים בשדה הקרב באוגוסט (חודש אב תרע"ה). </w:t>
      </w:r>
    </w:p>
    <w:p w14:paraId="5E5A2921" w14:textId="77777777" w:rsidR="00994E6E" w:rsidRPr="00994E6E" w:rsidRDefault="00994E6E" w:rsidP="00994E6E">
      <w:pPr>
        <w:spacing w:after="200" w:line="276" w:lineRule="auto"/>
        <w:rPr>
          <w:rtl/>
        </w:rPr>
      </w:pPr>
      <w:r w:rsidRPr="00994E6E">
        <w:rPr>
          <w:rFonts w:hint="cs"/>
          <w:rtl/>
        </w:rPr>
        <w:t xml:space="preserve">    כך, בתוך כמחצית השנה, מצאו את עצמם 2,200,000 יהודים מתוך יהודי רוסיה תחת שלטון אוסטרו-גרמני. </w:t>
      </w:r>
    </w:p>
    <w:p w14:paraId="43E8C01D" w14:textId="77777777" w:rsidR="00994E6E" w:rsidRPr="00994E6E" w:rsidRDefault="00994E6E" w:rsidP="00994E6E">
      <w:pPr>
        <w:spacing w:after="200" w:line="276" w:lineRule="auto"/>
        <w:rPr>
          <w:rtl/>
        </w:rPr>
      </w:pPr>
      <w:r w:rsidRPr="00994E6E">
        <w:rPr>
          <w:rFonts w:hint="cs"/>
          <w:rtl/>
        </w:rPr>
        <w:t xml:space="preserve">    בפולין הסמוכה הכריזו גרמניה ואוסטריה בנובמבר 1916 (חשוון </w:t>
      </w:r>
      <w:r w:rsidRPr="00994E6E">
        <w:rPr>
          <w:rFonts w:hint="cs"/>
          <w:b/>
          <w:bCs/>
          <w:rtl/>
        </w:rPr>
        <w:t>תרע"ז</w:t>
      </w:r>
      <w:r w:rsidRPr="00994E6E">
        <w:rPr>
          <w:rFonts w:hint="cs"/>
          <w:rtl/>
        </w:rPr>
        <w:t>) על הקמת ממלכה פולנית בשטחי פולין הנמצאים בשליטתם, לראשונה מאז חלוקת פולין (השלישית) ב-1795</w:t>
      </w:r>
      <w:r w:rsidRPr="00994E6E">
        <w:rPr>
          <w:rFonts w:hint="cs"/>
          <w:vertAlign w:val="superscript"/>
          <w:rtl/>
        </w:rPr>
        <w:t xml:space="preserve"> </w:t>
      </w:r>
      <w:r w:rsidRPr="00994E6E">
        <w:rPr>
          <w:rFonts w:hint="cs"/>
          <w:rtl/>
        </w:rPr>
        <w:t xml:space="preserve"> </w:t>
      </w:r>
      <w:r w:rsidRPr="00994E6E">
        <w:rPr>
          <w:vertAlign w:val="superscript"/>
          <w:rtl/>
        </w:rPr>
        <w:footnoteReference w:id="41"/>
      </w:r>
      <w:r w:rsidRPr="00994E6E">
        <w:rPr>
          <w:rFonts w:hint="cs"/>
          <w:rtl/>
        </w:rPr>
        <w:t xml:space="preserve"> .</w:t>
      </w:r>
    </w:p>
    <w:p w14:paraId="531EEC4E" w14:textId="77777777" w:rsidR="00994E6E" w:rsidRPr="00994E6E" w:rsidRDefault="00994E6E" w:rsidP="00994E6E">
      <w:pPr>
        <w:spacing w:after="200" w:line="276" w:lineRule="auto"/>
        <w:rPr>
          <w:rtl/>
        </w:rPr>
      </w:pPr>
      <w:r w:rsidRPr="00994E6E">
        <w:rPr>
          <w:rFonts w:hint="cs"/>
          <w:rtl/>
        </w:rPr>
        <w:t xml:space="preserve">    ב-9 במארס 1917 (ט"ו אדר </w:t>
      </w:r>
      <w:r w:rsidRPr="00994E6E">
        <w:rPr>
          <w:rFonts w:hint="cs"/>
          <w:b/>
          <w:bCs/>
          <w:rtl/>
        </w:rPr>
        <w:t>תרע"ז</w:t>
      </w:r>
      <w:r w:rsidRPr="00994E6E">
        <w:rPr>
          <w:rFonts w:hint="cs"/>
          <w:rtl/>
        </w:rPr>
        <w:t>) אירעה ברוסיה המהפכה הראשונה ("מהפכת פברואר"</w:t>
      </w:r>
      <w:r w:rsidRPr="00994E6E">
        <w:rPr>
          <w:vertAlign w:val="superscript"/>
          <w:rtl/>
        </w:rPr>
        <w:footnoteReference w:id="42"/>
      </w:r>
      <w:r w:rsidRPr="00994E6E">
        <w:rPr>
          <w:rFonts w:hint="cs"/>
          <w:rtl/>
        </w:rPr>
        <w:t xml:space="preserve"> ) שבה הופל שלטון הצאר. בחודש יולי 1917 (תמוז </w:t>
      </w:r>
      <w:r w:rsidRPr="00994E6E">
        <w:rPr>
          <w:rFonts w:hint="cs"/>
          <w:b/>
          <w:bCs/>
          <w:rtl/>
        </w:rPr>
        <w:t>תרע"ז</w:t>
      </w:r>
      <w:r w:rsidRPr="00994E6E">
        <w:rPr>
          <w:rFonts w:hint="cs"/>
          <w:rtl/>
        </w:rPr>
        <w:t xml:space="preserve">) ניסתה הממשלה הרוסית החדשה (ממשלת </w:t>
      </w:r>
      <w:proofErr w:type="spellStart"/>
      <w:r w:rsidRPr="00994E6E">
        <w:rPr>
          <w:rFonts w:hint="cs"/>
          <w:rtl/>
        </w:rPr>
        <w:t>קרנסקי</w:t>
      </w:r>
      <w:proofErr w:type="spellEnd"/>
      <w:r w:rsidRPr="00994E6E">
        <w:rPr>
          <w:rFonts w:hint="cs"/>
          <w:rtl/>
        </w:rPr>
        <w:t xml:space="preserve">) שוב את כוחה מול הגרמנים, אך נכשלה כשלון חרוץ.  </w:t>
      </w:r>
    </w:p>
    <w:p w14:paraId="645C4905" w14:textId="77777777" w:rsidR="00994E6E" w:rsidRPr="00994E6E" w:rsidRDefault="00994E6E" w:rsidP="00994E6E">
      <w:pPr>
        <w:spacing w:after="200" w:line="276" w:lineRule="auto"/>
        <w:rPr>
          <w:rtl/>
        </w:rPr>
      </w:pPr>
      <w:r w:rsidRPr="00994E6E">
        <w:rPr>
          <w:rFonts w:hint="cs"/>
          <w:rtl/>
        </w:rPr>
        <w:t xml:space="preserve">    כעבור כמה חודשים, ב-7-9 בנובמבר 1917 (כ"ב-כ"ד חשוון </w:t>
      </w:r>
      <w:r w:rsidRPr="00994E6E">
        <w:rPr>
          <w:rFonts w:hint="cs"/>
          <w:b/>
          <w:bCs/>
          <w:rtl/>
        </w:rPr>
        <w:t>תרע"ח</w:t>
      </w:r>
      <w:r w:rsidRPr="00994E6E">
        <w:rPr>
          <w:rFonts w:hint="cs"/>
          <w:rtl/>
        </w:rPr>
        <w:t xml:space="preserve">) התרחשה המהפכה </w:t>
      </w:r>
      <w:proofErr w:type="spellStart"/>
      <w:r w:rsidRPr="00994E6E">
        <w:rPr>
          <w:rFonts w:hint="cs"/>
          <w:rtl/>
        </w:rPr>
        <w:t>השניה</w:t>
      </w:r>
      <w:proofErr w:type="spellEnd"/>
      <w:r w:rsidRPr="00994E6E">
        <w:rPr>
          <w:rFonts w:hint="cs"/>
          <w:rtl/>
        </w:rPr>
        <w:t xml:space="preserve"> ("מהפכת אוקטובר"</w:t>
      </w:r>
      <w:r w:rsidRPr="00994E6E">
        <w:rPr>
          <w:vertAlign w:val="superscript"/>
          <w:rtl/>
        </w:rPr>
        <w:footnoteReference w:id="43"/>
      </w:r>
      <w:r w:rsidRPr="00994E6E">
        <w:rPr>
          <w:rFonts w:hint="cs"/>
          <w:rtl/>
        </w:rPr>
        <w:t xml:space="preserve">) שבה תפסו הבולשביקים את השלטון </w:t>
      </w:r>
      <w:proofErr w:type="spellStart"/>
      <w:r w:rsidRPr="00994E6E">
        <w:rPr>
          <w:rFonts w:hint="cs"/>
          <w:rtl/>
        </w:rPr>
        <w:t>בכח</w:t>
      </w:r>
      <w:proofErr w:type="spellEnd"/>
      <w:r w:rsidRPr="00994E6E">
        <w:rPr>
          <w:rFonts w:hint="cs"/>
          <w:rtl/>
        </w:rPr>
        <w:t xml:space="preserve"> מידי הסוציאל-</w:t>
      </w:r>
      <w:proofErr w:type="spellStart"/>
      <w:r w:rsidRPr="00994E6E">
        <w:rPr>
          <w:rFonts w:hint="cs"/>
          <w:rtl/>
        </w:rPr>
        <w:t>דמוקראטים</w:t>
      </w:r>
      <w:proofErr w:type="spellEnd"/>
      <w:r w:rsidRPr="00994E6E">
        <w:rPr>
          <w:rFonts w:hint="cs"/>
          <w:rtl/>
        </w:rPr>
        <w:t xml:space="preserve"> (</w:t>
      </w:r>
      <w:proofErr w:type="spellStart"/>
      <w:r w:rsidRPr="00994E6E">
        <w:rPr>
          <w:rFonts w:hint="cs"/>
          <w:rtl/>
        </w:rPr>
        <w:t>קרנסקי</w:t>
      </w:r>
      <w:proofErr w:type="spellEnd"/>
      <w:r w:rsidRPr="00994E6E">
        <w:rPr>
          <w:rFonts w:hint="cs"/>
          <w:rtl/>
        </w:rPr>
        <w:t xml:space="preserve">). לנין דגל בהפסקה מיידית של המלחמה, ובתחילת דצמבר 1917 (כסלו </w:t>
      </w:r>
      <w:r w:rsidRPr="00994E6E">
        <w:rPr>
          <w:rFonts w:hint="cs"/>
          <w:b/>
          <w:bCs/>
          <w:rtl/>
        </w:rPr>
        <w:t>תרע"ח</w:t>
      </w:r>
      <w:r w:rsidRPr="00994E6E">
        <w:rPr>
          <w:rFonts w:hint="cs"/>
          <w:rtl/>
        </w:rPr>
        <w:t xml:space="preserve">) נחתם הסכם שביתת נשק בין הבולשביקים לגרמנים. </w:t>
      </w:r>
    </w:p>
    <w:p w14:paraId="436A391B" w14:textId="77777777" w:rsidR="00994E6E" w:rsidRPr="00994E6E" w:rsidRDefault="00994E6E" w:rsidP="00994E6E">
      <w:pPr>
        <w:spacing w:after="200" w:line="276" w:lineRule="auto"/>
        <w:rPr>
          <w:rtl/>
        </w:rPr>
      </w:pPr>
      <w:r w:rsidRPr="00994E6E">
        <w:rPr>
          <w:rFonts w:hint="cs"/>
          <w:rtl/>
        </w:rPr>
        <w:t xml:space="preserve">    מאוחר יותר, ב-3 למארס 1918 (י"ט אדר </w:t>
      </w:r>
      <w:r w:rsidRPr="00994E6E">
        <w:rPr>
          <w:rFonts w:hint="cs"/>
          <w:b/>
          <w:bCs/>
          <w:rtl/>
        </w:rPr>
        <w:t>תרע"ח</w:t>
      </w:r>
      <w:r w:rsidRPr="00994E6E">
        <w:rPr>
          <w:rFonts w:hint="cs"/>
          <w:rtl/>
        </w:rPr>
        <w:t xml:space="preserve">), נחתם 'שְלום </w:t>
      </w:r>
      <w:proofErr w:type="spellStart"/>
      <w:r w:rsidRPr="00994E6E">
        <w:rPr>
          <w:rFonts w:hint="cs"/>
          <w:rtl/>
        </w:rPr>
        <w:t>ברסט-ליטובסק</w:t>
      </w:r>
      <w:proofErr w:type="spellEnd"/>
      <w:r w:rsidRPr="00994E6E">
        <w:rPr>
          <w:rFonts w:hint="cs"/>
          <w:rtl/>
        </w:rPr>
        <w:t>'</w:t>
      </w:r>
      <w:r w:rsidRPr="00994E6E">
        <w:rPr>
          <w:vertAlign w:val="superscript"/>
          <w:rtl/>
        </w:rPr>
        <w:footnoteReference w:id="44"/>
      </w:r>
      <w:r w:rsidRPr="00994E6E">
        <w:rPr>
          <w:rFonts w:hint="cs"/>
          <w:rtl/>
        </w:rPr>
        <w:t xml:space="preserve"> בין ממשלת הבולשביקים בראשותו של לנין ובין שרי החוץ של 'מדינות-המרכז', ובו ויתרה רוסיה על פולין, </w:t>
      </w:r>
      <w:r w:rsidRPr="00994E6E">
        <w:rPr>
          <w:rFonts w:hint="cs"/>
          <w:rtl/>
        </w:rPr>
        <w:lastRenderedPageBreak/>
        <w:t>אוקראינה, ליטא ועוד, שהיו אמורות להיות בעתיד מדינות עצמאיות</w:t>
      </w:r>
      <w:r w:rsidRPr="00994E6E">
        <w:rPr>
          <w:vertAlign w:val="superscript"/>
          <w:rtl/>
        </w:rPr>
        <w:footnoteReference w:id="45"/>
      </w:r>
      <w:r w:rsidRPr="00994E6E">
        <w:rPr>
          <w:rFonts w:hint="cs"/>
          <w:rtl/>
        </w:rPr>
        <w:t xml:space="preserve">. בינתיים נשארו שטחים אלו תחת כיבושה הצבאי של גרמניה. כמיליון חיילים גרמנים עדיין נכחו בשטחי הכיבוש באוקראינה, וברוב שטחי ליטא </w:t>
      </w:r>
      <w:proofErr w:type="spellStart"/>
      <w:r w:rsidRPr="00994E6E">
        <w:rPr>
          <w:rFonts w:hint="cs"/>
          <w:rtl/>
        </w:rPr>
        <w:t>ובלרוסיה</w:t>
      </w:r>
      <w:proofErr w:type="spellEnd"/>
      <w:r w:rsidRPr="00994E6E">
        <w:rPr>
          <w:rFonts w:hint="cs"/>
          <w:rtl/>
        </w:rPr>
        <w:t xml:space="preserve">. </w:t>
      </w:r>
    </w:p>
    <w:p w14:paraId="5D1D970D" w14:textId="77777777" w:rsidR="00994E6E" w:rsidRPr="00994E6E" w:rsidRDefault="00994E6E" w:rsidP="00994E6E">
      <w:pPr>
        <w:spacing w:after="200" w:line="276" w:lineRule="auto"/>
        <w:rPr>
          <w:rtl/>
        </w:rPr>
      </w:pPr>
      <w:r w:rsidRPr="00994E6E">
        <w:rPr>
          <w:rFonts w:hint="cs"/>
          <w:rtl/>
        </w:rPr>
        <w:t xml:space="preserve">    באוקראינה התבסס שלטונם של הגרמנים ושלטון אוקראיני פעל כסדרו, והיה כפוף לגרמנים. ולפי שעה היה המצב רגוע, מבלי שניתן יהיה לשער את החורבן הצפוי לבוא על אוקראינה בעקבות מלחמת האזרחים</w:t>
      </w:r>
      <w:r w:rsidRPr="00994E6E">
        <w:rPr>
          <w:vertAlign w:val="superscript"/>
          <w:rtl/>
        </w:rPr>
        <w:footnoteReference w:id="46"/>
      </w:r>
      <w:r w:rsidRPr="00994E6E">
        <w:rPr>
          <w:rFonts w:hint="cs"/>
          <w:rtl/>
        </w:rPr>
        <w:t>.</w:t>
      </w:r>
    </w:p>
    <w:p w14:paraId="5338AA2F" w14:textId="77777777" w:rsidR="00994E6E" w:rsidRPr="00994E6E" w:rsidRDefault="00994E6E" w:rsidP="00994E6E">
      <w:pPr>
        <w:spacing w:after="200" w:line="276" w:lineRule="auto"/>
        <w:rPr>
          <w:rtl/>
        </w:rPr>
      </w:pPr>
      <w:r w:rsidRPr="00994E6E">
        <w:rPr>
          <w:rFonts w:hint="cs"/>
          <w:rtl/>
        </w:rPr>
        <w:t xml:space="preserve">    באזורי ליטא </w:t>
      </w:r>
      <w:proofErr w:type="spellStart"/>
      <w:r w:rsidRPr="00994E6E">
        <w:rPr>
          <w:rFonts w:hint="cs"/>
          <w:rtl/>
        </w:rPr>
        <w:t>ובלרוסיה</w:t>
      </w:r>
      <w:proofErr w:type="spellEnd"/>
      <w:r w:rsidRPr="00994E6E">
        <w:rPr>
          <w:rFonts w:hint="cs"/>
          <w:rtl/>
        </w:rPr>
        <w:t xml:space="preserve"> לא נשמרה היציבות, ולמרות ההסכם האמור, או שמא דווקא בגללו, המשיכו הגרמנים בהדרגה את התקדמותם </w:t>
      </w:r>
      <w:proofErr w:type="spellStart"/>
      <w:r w:rsidRPr="00994E6E">
        <w:rPr>
          <w:rFonts w:hint="cs"/>
          <w:rtl/>
        </w:rPr>
        <w:t>בבלרוסיה</w:t>
      </w:r>
      <w:proofErr w:type="spellEnd"/>
      <w:r w:rsidRPr="00994E6E">
        <w:rPr>
          <w:vertAlign w:val="superscript"/>
          <w:rtl/>
        </w:rPr>
        <w:footnoteReference w:id="47"/>
      </w:r>
      <w:r w:rsidRPr="00994E6E">
        <w:rPr>
          <w:rFonts w:hint="cs"/>
          <w:rtl/>
        </w:rPr>
        <w:t>, באזורים הסמוכים לרוסיה, כל משך קיץ 1918 (תרע"ח), כנראה כדי לקבוע עובדות בשטח לקראת הסדר עתידי, שידון במעמדם של מדינות אלו. בכמה אזורים הורכב גם ממשל מקומי זמני, כבאוקראינה.</w:t>
      </w:r>
    </w:p>
    <w:p w14:paraId="3FE5AC75" w14:textId="77777777" w:rsidR="00994E6E" w:rsidRPr="00994E6E" w:rsidRDefault="00994E6E" w:rsidP="00994E6E">
      <w:pPr>
        <w:spacing w:after="200" w:line="276" w:lineRule="auto"/>
        <w:rPr>
          <w:rtl/>
        </w:rPr>
      </w:pPr>
      <w:r w:rsidRPr="00994E6E">
        <w:rPr>
          <w:rFonts w:hint="cs"/>
          <w:rtl/>
        </w:rPr>
        <w:t xml:space="preserve">    כניסתה של ארה"ב למלחמה ב-1917 נתנה את אותותיה במאמץ המלחמתי נגד הגרמנים, ובסופו של דבר נחלשו הגרמנים וביקשו להגיע להסדר מול מדינות ההסכמה. אלה לא היו מוכנות לכך, כל זמן שהקיסר הגרמני עומד בראש המדינה. אזרחי גרמניה איבדו את נאמנותם לקיסר, לאחר </w:t>
      </w:r>
      <w:proofErr w:type="spellStart"/>
      <w:r w:rsidRPr="00994E6E">
        <w:rPr>
          <w:rFonts w:hint="cs"/>
          <w:rtl/>
        </w:rPr>
        <w:t>האבידות</w:t>
      </w:r>
      <w:proofErr w:type="spellEnd"/>
      <w:r w:rsidRPr="00994E6E">
        <w:rPr>
          <w:rFonts w:hint="cs"/>
          <w:rtl/>
        </w:rPr>
        <w:t xml:space="preserve"> הגדולות שהביאה המלחמה. העם מאס בו, ורסן השלטון נשמט ממנו. ב-21 לאוקטובר 1918 (ט"ו חשוון </w:t>
      </w:r>
      <w:r w:rsidRPr="00994E6E">
        <w:rPr>
          <w:rFonts w:hint="cs"/>
          <w:b/>
          <w:bCs/>
          <w:rtl/>
        </w:rPr>
        <w:t>תרע"ט</w:t>
      </w:r>
      <w:r w:rsidRPr="00994E6E">
        <w:rPr>
          <w:rFonts w:hint="cs"/>
          <w:rtl/>
        </w:rPr>
        <w:t>) התמרד הצי הגרמני נגד פקודת הקיסר לניהול קרב נוסף, ועובדה זו סימנה את סוף שלטונו. הקיסר נמלט מן המדינה. השלטון הרפובליקני שקם לאחר מכן שם קץ לקיסרות הגרמנית.</w:t>
      </w:r>
    </w:p>
    <w:p w14:paraId="6915E71B" w14:textId="77777777" w:rsidR="00994E6E" w:rsidRPr="00994E6E" w:rsidRDefault="00994E6E" w:rsidP="00994E6E">
      <w:pPr>
        <w:spacing w:after="200" w:line="276" w:lineRule="auto"/>
        <w:rPr>
          <w:rtl/>
        </w:rPr>
      </w:pPr>
      <w:r w:rsidRPr="00994E6E">
        <w:rPr>
          <w:rFonts w:hint="cs"/>
          <w:rtl/>
        </w:rPr>
        <w:t xml:space="preserve">    נציגי השלטון הגרמני החדש חתמו ב-11 לנובמבר (ז' כסלו </w:t>
      </w:r>
      <w:r w:rsidRPr="00994E6E">
        <w:rPr>
          <w:rFonts w:hint="cs"/>
          <w:b/>
          <w:bCs/>
          <w:rtl/>
        </w:rPr>
        <w:t>תרע"ט</w:t>
      </w:r>
      <w:r w:rsidRPr="00994E6E">
        <w:rPr>
          <w:rFonts w:hint="cs"/>
          <w:rtl/>
        </w:rPr>
        <w:t xml:space="preserve">) על הסכם הכניעה מול מדינות ההסכמה, והתחייבו לעזוב תוך שבועיים את כל שטחי הכיבוש! בעקבות יציאת הגרמנים מאוקראינה נחלש מיידית השלטון האוקראיני הזמני ופרצה מלחמת האזרחים, שנמשכה עד 1920, כאשר הבולשביקים הצליחו לבסס בברוטאליות חסרת תקדים את שלטונם החדש. </w:t>
      </w:r>
    </w:p>
    <w:p w14:paraId="084FF883" w14:textId="77777777" w:rsidR="00994E6E" w:rsidRPr="00994E6E" w:rsidRDefault="00994E6E" w:rsidP="00994E6E">
      <w:pPr>
        <w:spacing w:after="200" w:line="276" w:lineRule="auto"/>
        <w:rPr>
          <w:rtl/>
        </w:rPr>
      </w:pPr>
    </w:p>
    <w:p w14:paraId="7EFD7D2C" w14:textId="77777777" w:rsidR="00994E6E" w:rsidRPr="00994E6E" w:rsidRDefault="00994E6E" w:rsidP="00994E6E">
      <w:pPr>
        <w:spacing w:before="90" w:after="120" w:line="360" w:lineRule="auto"/>
        <w:jc w:val="both"/>
        <w:rPr>
          <w:rFonts w:ascii="Times New Roman" w:eastAsia="Times New Roman" w:hAnsi="Times New Roman" w:cs="Times New Roman"/>
          <w:b/>
          <w:bCs/>
          <w:sz w:val="24"/>
          <w:szCs w:val="24"/>
          <w:rtl/>
        </w:rPr>
      </w:pPr>
      <w:r w:rsidRPr="00994E6E">
        <w:rPr>
          <w:rFonts w:ascii="Times New Roman" w:eastAsia="Times New Roman" w:hAnsi="Times New Roman" w:cs="Times New Roman" w:hint="cs"/>
          <w:b/>
          <w:bCs/>
          <w:sz w:val="24"/>
          <w:szCs w:val="24"/>
          <w:rtl/>
        </w:rPr>
        <w:t>המלחמה הרוחנית נגד הגרמנים</w:t>
      </w:r>
    </w:p>
    <w:p w14:paraId="5DB7FB0B" w14:textId="77777777" w:rsidR="00994E6E" w:rsidRPr="00994E6E" w:rsidRDefault="00994E6E" w:rsidP="00994E6E">
      <w:pPr>
        <w:spacing w:after="0" w:line="240" w:lineRule="auto"/>
        <w:rPr>
          <w:sz w:val="24"/>
          <w:szCs w:val="24"/>
          <w:rtl/>
        </w:rPr>
      </w:pPr>
      <w:r w:rsidRPr="00994E6E">
        <w:rPr>
          <w:rFonts w:hint="cs"/>
          <w:sz w:val="24"/>
          <w:szCs w:val="24"/>
          <w:rtl/>
        </w:rPr>
        <w:t xml:space="preserve">    בספר השיחות 'תורת שלום'</w:t>
      </w:r>
      <w:r w:rsidRPr="00994E6E">
        <w:rPr>
          <w:sz w:val="24"/>
          <w:szCs w:val="24"/>
          <w:vertAlign w:val="superscript"/>
          <w:rtl/>
        </w:rPr>
        <w:footnoteReference w:id="48"/>
      </w:r>
      <w:r w:rsidRPr="00994E6E">
        <w:rPr>
          <w:rFonts w:hint="cs"/>
          <w:sz w:val="24"/>
          <w:szCs w:val="24"/>
          <w:rtl/>
        </w:rPr>
        <w:t xml:space="preserve"> ישנן התבטאויות נדירות שאמר הרבי </w:t>
      </w:r>
      <w:proofErr w:type="spellStart"/>
      <w:r w:rsidRPr="00994E6E">
        <w:rPr>
          <w:rFonts w:hint="cs"/>
          <w:sz w:val="24"/>
          <w:szCs w:val="24"/>
          <w:rtl/>
        </w:rPr>
        <w:t>הרש"ב</w:t>
      </w:r>
      <w:proofErr w:type="spellEnd"/>
      <w:r w:rsidRPr="00994E6E">
        <w:rPr>
          <w:rFonts w:hint="cs"/>
          <w:sz w:val="24"/>
          <w:szCs w:val="24"/>
          <w:rtl/>
        </w:rPr>
        <w:t xml:space="preserve"> לבנו הרבי </w:t>
      </w:r>
      <w:proofErr w:type="spellStart"/>
      <w:r w:rsidRPr="00994E6E">
        <w:rPr>
          <w:rFonts w:hint="cs"/>
          <w:sz w:val="24"/>
          <w:szCs w:val="24"/>
          <w:rtl/>
        </w:rPr>
        <w:t>הריי"צ</w:t>
      </w:r>
      <w:proofErr w:type="spellEnd"/>
      <w:r w:rsidRPr="00994E6E">
        <w:rPr>
          <w:rFonts w:hint="cs"/>
          <w:sz w:val="24"/>
          <w:szCs w:val="24"/>
          <w:rtl/>
        </w:rPr>
        <w:t xml:space="preserve"> בימים הראשונים למלה"ע הראשונה. להלן דברים שאמר בט"ו מנחם אב, בתוך השבוע הראשון למלחמה:</w:t>
      </w:r>
    </w:p>
    <w:p w14:paraId="7626AAC9" w14:textId="77777777" w:rsidR="00994E6E" w:rsidRPr="00994E6E" w:rsidRDefault="00994E6E" w:rsidP="00994E6E">
      <w:pPr>
        <w:spacing w:after="0" w:line="240" w:lineRule="auto"/>
        <w:rPr>
          <w:sz w:val="24"/>
          <w:szCs w:val="24"/>
          <w:rtl/>
        </w:rPr>
      </w:pPr>
      <w:r w:rsidRPr="00994E6E">
        <w:rPr>
          <w:rFonts w:hint="cs"/>
          <w:b/>
          <w:bCs/>
          <w:color w:val="0000FF"/>
          <w:sz w:val="24"/>
          <w:szCs w:val="24"/>
          <w:rtl/>
        </w:rPr>
        <w:t xml:space="preserve">    </w:t>
      </w:r>
      <w:r w:rsidRPr="00994E6E">
        <w:rPr>
          <w:rFonts w:hint="cs"/>
          <w:sz w:val="24"/>
          <w:szCs w:val="24"/>
          <w:rtl/>
        </w:rPr>
        <w:t xml:space="preserve">"יום ו' עש"ק, </w:t>
      </w:r>
      <w:r w:rsidRPr="00994E6E">
        <w:rPr>
          <w:rFonts w:hint="cs"/>
          <w:b/>
          <w:bCs/>
          <w:sz w:val="24"/>
          <w:szCs w:val="24"/>
          <w:rtl/>
        </w:rPr>
        <w:t>ט"ו מנ"א</w:t>
      </w:r>
      <w:r w:rsidRPr="00994E6E">
        <w:rPr>
          <w:rFonts w:hint="cs"/>
          <w:sz w:val="24"/>
          <w:szCs w:val="24"/>
          <w:rtl/>
        </w:rPr>
        <w:t xml:space="preserve">, הואיל להגיד </w:t>
      </w:r>
      <w:proofErr w:type="spellStart"/>
      <w:r w:rsidRPr="00994E6E">
        <w:rPr>
          <w:rFonts w:hint="cs"/>
          <w:sz w:val="24"/>
          <w:szCs w:val="24"/>
          <w:rtl/>
        </w:rPr>
        <w:t>דא"ח</w:t>
      </w:r>
      <w:proofErr w:type="spellEnd"/>
      <w:r w:rsidRPr="00994E6E">
        <w:rPr>
          <w:rFonts w:hint="cs"/>
          <w:sz w:val="24"/>
          <w:szCs w:val="24"/>
          <w:rtl/>
        </w:rPr>
        <w:t xml:space="preserve"> כדרכו . . בעת סעודת הערב</w:t>
      </w:r>
      <w:r w:rsidRPr="00994E6E">
        <w:rPr>
          <w:sz w:val="24"/>
          <w:szCs w:val="24"/>
          <w:vertAlign w:val="superscript"/>
          <w:rtl/>
        </w:rPr>
        <w:footnoteReference w:id="49"/>
      </w:r>
      <w:r w:rsidRPr="00994E6E">
        <w:rPr>
          <w:rFonts w:hint="cs"/>
          <w:sz w:val="24"/>
          <w:szCs w:val="24"/>
          <w:rtl/>
        </w:rPr>
        <w:t xml:space="preserve"> הובאה </w:t>
      </w:r>
      <w:proofErr w:type="spellStart"/>
      <w:r w:rsidRPr="00994E6E">
        <w:rPr>
          <w:rFonts w:hint="cs"/>
          <w:sz w:val="24"/>
          <w:szCs w:val="24"/>
          <w:rtl/>
        </w:rPr>
        <w:t>המכ"ע</w:t>
      </w:r>
      <w:proofErr w:type="spellEnd"/>
      <w:r w:rsidRPr="00994E6E">
        <w:rPr>
          <w:rFonts w:hint="cs"/>
          <w:sz w:val="24"/>
          <w:szCs w:val="24"/>
          <w:rtl/>
        </w:rPr>
        <w:t xml:space="preserve"> [= המכתב-עת – העיתון] ונקראה</w:t>
      </w:r>
      <w:r w:rsidRPr="00994E6E">
        <w:rPr>
          <w:sz w:val="24"/>
          <w:szCs w:val="24"/>
          <w:vertAlign w:val="superscript"/>
          <w:rtl/>
        </w:rPr>
        <w:footnoteReference w:id="50"/>
      </w:r>
      <w:r w:rsidRPr="00994E6E">
        <w:rPr>
          <w:rFonts w:hint="cs"/>
          <w:sz w:val="24"/>
          <w:szCs w:val="24"/>
          <w:rtl/>
        </w:rPr>
        <w:t xml:space="preserve"> לפניו, ונהנה מהאולטימאטום האנגלי לאשכנזי, </w:t>
      </w:r>
      <w:r w:rsidRPr="00994E6E">
        <w:rPr>
          <w:rFonts w:hint="cs"/>
          <w:sz w:val="24"/>
          <w:szCs w:val="24"/>
          <w:rtl/>
        </w:rPr>
        <w:lastRenderedPageBreak/>
        <w:t xml:space="preserve">ואמר, שזה יחליש </w:t>
      </w:r>
      <w:proofErr w:type="spellStart"/>
      <w:r w:rsidRPr="00994E6E">
        <w:rPr>
          <w:rFonts w:hint="cs"/>
          <w:sz w:val="24"/>
          <w:szCs w:val="24"/>
          <w:rtl/>
        </w:rPr>
        <w:t>כח</w:t>
      </w:r>
      <w:proofErr w:type="spellEnd"/>
      <w:r w:rsidRPr="00994E6E">
        <w:rPr>
          <w:rFonts w:hint="cs"/>
          <w:sz w:val="24"/>
          <w:szCs w:val="24"/>
          <w:rtl/>
        </w:rPr>
        <w:t xml:space="preserve"> ההתנשאות האשכנזי</w:t>
      </w:r>
      <w:r w:rsidRPr="00994E6E">
        <w:rPr>
          <w:sz w:val="24"/>
          <w:szCs w:val="24"/>
          <w:vertAlign w:val="superscript"/>
          <w:rtl/>
        </w:rPr>
        <w:footnoteReference w:id="51"/>
      </w:r>
      <w:r w:rsidRPr="00994E6E">
        <w:rPr>
          <w:rFonts w:hint="cs"/>
          <w:sz w:val="24"/>
          <w:szCs w:val="24"/>
          <w:rtl/>
        </w:rPr>
        <w:t>. ואף כי הוא בטבעו כעין עשוי לבלי חת, אבל זה יגרום לו הכנעה במעט, אף כי בלי ספק לא בנקל</w:t>
      </w:r>
      <w:r w:rsidRPr="00994E6E">
        <w:rPr>
          <w:sz w:val="24"/>
          <w:szCs w:val="24"/>
          <w:vertAlign w:val="superscript"/>
          <w:rtl/>
        </w:rPr>
        <w:footnoteReference w:id="52"/>
      </w:r>
      <w:r w:rsidRPr="00994E6E">
        <w:rPr>
          <w:rFonts w:hint="cs"/>
          <w:sz w:val="24"/>
          <w:szCs w:val="24"/>
          <w:rtl/>
        </w:rPr>
        <w:t xml:space="preserve"> יופרד ממעשיו המשוערים</w:t>
      </w:r>
      <w:r w:rsidRPr="00994E6E">
        <w:rPr>
          <w:sz w:val="24"/>
          <w:szCs w:val="24"/>
          <w:vertAlign w:val="superscript"/>
          <w:rtl/>
        </w:rPr>
        <w:footnoteReference w:id="53"/>
      </w:r>
      <w:r w:rsidRPr="00994E6E">
        <w:rPr>
          <w:rFonts w:hint="cs"/>
          <w:sz w:val="24"/>
          <w:szCs w:val="24"/>
          <w:rtl/>
        </w:rPr>
        <w:t xml:space="preserve"> מראש".</w:t>
      </w:r>
    </w:p>
    <w:p w14:paraId="4472E066" w14:textId="77777777" w:rsidR="00994E6E" w:rsidRPr="00994E6E" w:rsidRDefault="00994E6E" w:rsidP="00994E6E">
      <w:pPr>
        <w:spacing w:after="0" w:line="240" w:lineRule="auto"/>
        <w:rPr>
          <w:sz w:val="24"/>
          <w:szCs w:val="24"/>
          <w:rtl/>
        </w:rPr>
      </w:pPr>
    </w:p>
    <w:p w14:paraId="06177ACE" w14:textId="77777777" w:rsidR="00994E6E" w:rsidRPr="00994E6E" w:rsidRDefault="00994E6E" w:rsidP="00994E6E">
      <w:pPr>
        <w:spacing w:after="0" w:line="240" w:lineRule="auto"/>
        <w:rPr>
          <w:sz w:val="24"/>
          <w:szCs w:val="24"/>
          <w:rtl/>
        </w:rPr>
      </w:pPr>
      <w:r w:rsidRPr="00994E6E">
        <w:rPr>
          <w:rFonts w:hint="cs"/>
          <w:sz w:val="24"/>
          <w:szCs w:val="24"/>
          <w:rtl/>
        </w:rPr>
        <w:t xml:space="preserve">    כעבור כמה ימים נשמעה מפי הרבי </w:t>
      </w:r>
      <w:proofErr w:type="spellStart"/>
      <w:r w:rsidRPr="00994E6E">
        <w:rPr>
          <w:rFonts w:hint="cs"/>
          <w:sz w:val="24"/>
          <w:szCs w:val="24"/>
          <w:rtl/>
        </w:rPr>
        <w:t>הרש"ב</w:t>
      </w:r>
      <w:proofErr w:type="spellEnd"/>
      <w:r w:rsidRPr="00994E6E">
        <w:rPr>
          <w:rFonts w:hint="cs"/>
          <w:sz w:val="24"/>
          <w:szCs w:val="24"/>
          <w:rtl/>
        </w:rPr>
        <w:t xml:space="preserve"> התבטאות נדירה</w:t>
      </w:r>
      <w:r w:rsidRPr="00994E6E">
        <w:rPr>
          <w:sz w:val="24"/>
          <w:szCs w:val="24"/>
          <w:vertAlign w:val="superscript"/>
          <w:rtl/>
        </w:rPr>
        <w:footnoteReference w:id="54"/>
      </w:r>
      <w:r w:rsidRPr="00994E6E">
        <w:rPr>
          <w:rFonts w:hint="cs"/>
          <w:sz w:val="24"/>
          <w:szCs w:val="24"/>
          <w:rtl/>
        </w:rPr>
        <w:t xml:space="preserve"> על הממד השמיימי המסתתר מאחורי</w:t>
      </w:r>
      <w:r w:rsidRPr="00994E6E">
        <w:rPr>
          <w:rFonts w:hint="cs"/>
          <w:color w:val="0000FF"/>
          <w:sz w:val="24"/>
          <w:szCs w:val="24"/>
          <w:rtl/>
        </w:rPr>
        <w:t xml:space="preserve"> </w:t>
      </w:r>
      <w:r w:rsidRPr="00994E6E">
        <w:rPr>
          <w:rFonts w:hint="cs"/>
          <w:sz w:val="24"/>
          <w:szCs w:val="24"/>
          <w:rtl/>
        </w:rPr>
        <w:t>צעדיהם של המלכים המעורבים במלחמה:</w:t>
      </w:r>
    </w:p>
    <w:p w14:paraId="4DCEEAD4" w14:textId="77777777" w:rsidR="00994E6E" w:rsidRPr="00994E6E" w:rsidRDefault="00994E6E" w:rsidP="00994E6E">
      <w:pPr>
        <w:spacing w:after="200" w:line="276" w:lineRule="auto"/>
        <w:rPr>
          <w:sz w:val="24"/>
          <w:szCs w:val="24"/>
          <w:rtl/>
        </w:rPr>
      </w:pPr>
      <w:r w:rsidRPr="00994E6E">
        <w:rPr>
          <w:rFonts w:hint="cs"/>
          <w:sz w:val="24"/>
          <w:szCs w:val="24"/>
          <w:rtl/>
        </w:rPr>
        <w:t xml:space="preserve">    "כל מלך גדול, כמו מדינתנו </w:t>
      </w:r>
      <w:proofErr w:type="spellStart"/>
      <w:r w:rsidRPr="00994E6E">
        <w:rPr>
          <w:rFonts w:hint="cs"/>
          <w:sz w:val="24"/>
          <w:szCs w:val="24"/>
          <w:rtl/>
        </w:rPr>
        <w:t>ואנגליא</w:t>
      </w:r>
      <w:proofErr w:type="spellEnd"/>
      <w:r w:rsidRPr="00994E6E">
        <w:rPr>
          <w:rFonts w:hint="cs"/>
          <w:sz w:val="24"/>
          <w:szCs w:val="24"/>
          <w:rtl/>
        </w:rPr>
        <w:t xml:space="preserve"> וצרפת ואשכנז </w:t>
      </w:r>
      <w:proofErr w:type="spellStart"/>
      <w:r w:rsidRPr="00994E6E">
        <w:rPr>
          <w:rFonts w:hint="cs"/>
          <w:sz w:val="24"/>
          <w:szCs w:val="24"/>
          <w:rtl/>
        </w:rPr>
        <w:t>בודאי</w:t>
      </w:r>
      <w:proofErr w:type="spellEnd"/>
      <w:r w:rsidRPr="00994E6E">
        <w:rPr>
          <w:rFonts w:hint="cs"/>
          <w:sz w:val="24"/>
          <w:szCs w:val="24"/>
          <w:rtl/>
        </w:rPr>
        <w:t xml:space="preserve"> יש להם שרים</w:t>
      </w:r>
      <w:r w:rsidRPr="00994E6E">
        <w:rPr>
          <w:sz w:val="24"/>
          <w:szCs w:val="24"/>
          <w:vertAlign w:val="superscript"/>
          <w:rtl/>
        </w:rPr>
        <w:footnoteReference w:id="55"/>
      </w:r>
      <w:r w:rsidRPr="00994E6E">
        <w:rPr>
          <w:rFonts w:hint="cs"/>
          <w:sz w:val="24"/>
          <w:szCs w:val="24"/>
          <w:rtl/>
        </w:rPr>
        <w:t xml:space="preserve"> . אודות המדינות הקטנות אינו יודע</w:t>
      </w:r>
      <w:r w:rsidRPr="00994E6E">
        <w:rPr>
          <w:sz w:val="24"/>
          <w:szCs w:val="24"/>
          <w:vertAlign w:val="superscript"/>
          <w:rtl/>
        </w:rPr>
        <w:footnoteReference w:id="56"/>
      </w:r>
      <w:r w:rsidRPr="00994E6E">
        <w:rPr>
          <w:rFonts w:hint="cs"/>
          <w:sz w:val="24"/>
          <w:szCs w:val="24"/>
          <w:rtl/>
        </w:rPr>
        <w:t xml:space="preserve"> בבירור ואינו חושב שיהיה [= שיש] להם שר פרטי, אבל המלכים והמדינות הגדולות </w:t>
      </w:r>
      <w:proofErr w:type="spellStart"/>
      <w:r w:rsidRPr="00994E6E">
        <w:rPr>
          <w:rFonts w:hint="cs"/>
          <w:sz w:val="24"/>
          <w:szCs w:val="24"/>
          <w:rtl/>
        </w:rPr>
        <w:t>בודאי</w:t>
      </w:r>
      <w:proofErr w:type="spellEnd"/>
      <w:r w:rsidRPr="00994E6E">
        <w:rPr>
          <w:rFonts w:hint="cs"/>
          <w:sz w:val="24"/>
          <w:szCs w:val="24"/>
          <w:rtl/>
        </w:rPr>
        <w:t xml:space="preserve"> יש להם שרים, וחושב</w:t>
      </w:r>
      <w:r w:rsidRPr="00994E6E">
        <w:rPr>
          <w:sz w:val="24"/>
          <w:szCs w:val="24"/>
          <w:vertAlign w:val="superscript"/>
          <w:rtl/>
        </w:rPr>
        <w:footnoteReference w:id="57"/>
      </w:r>
      <w:r w:rsidRPr="00994E6E">
        <w:rPr>
          <w:rFonts w:hint="cs"/>
          <w:sz w:val="24"/>
          <w:szCs w:val="24"/>
          <w:rtl/>
        </w:rPr>
        <w:t xml:space="preserve"> אשר המלכים או מנהיגי המדינות</w:t>
      </w:r>
      <w:r w:rsidRPr="00994E6E">
        <w:rPr>
          <w:sz w:val="24"/>
          <w:szCs w:val="24"/>
          <w:vertAlign w:val="superscript"/>
          <w:rtl/>
        </w:rPr>
        <w:footnoteReference w:id="58"/>
      </w:r>
      <w:r w:rsidRPr="00994E6E">
        <w:rPr>
          <w:rFonts w:hint="cs"/>
          <w:sz w:val="24"/>
          <w:szCs w:val="24"/>
          <w:rtl/>
        </w:rPr>
        <w:t xml:space="preserve"> (כמו צרפת </w:t>
      </w:r>
      <w:proofErr w:type="spellStart"/>
      <w:r w:rsidRPr="00994E6E">
        <w:rPr>
          <w:rFonts w:hint="cs"/>
          <w:sz w:val="24"/>
          <w:szCs w:val="24"/>
          <w:rtl/>
        </w:rPr>
        <w:t>ואמעריקא</w:t>
      </w:r>
      <w:proofErr w:type="spellEnd"/>
      <w:r w:rsidRPr="00994E6E">
        <w:rPr>
          <w:sz w:val="24"/>
          <w:szCs w:val="24"/>
          <w:vertAlign w:val="superscript"/>
          <w:rtl/>
        </w:rPr>
        <w:footnoteReference w:id="59"/>
      </w:r>
      <w:r w:rsidRPr="00994E6E">
        <w:rPr>
          <w:rFonts w:hint="cs"/>
          <w:sz w:val="24"/>
          <w:szCs w:val="24"/>
          <w:rtl/>
        </w:rPr>
        <w:t xml:space="preserve"> ) </w:t>
      </w:r>
      <w:proofErr w:type="spellStart"/>
      <w:r w:rsidRPr="00994E6E">
        <w:rPr>
          <w:rFonts w:hint="cs"/>
          <w:sz w:val="24"/>
          <w:szCs w:val="24"/>
          <w:rtl/>
        </w:rPr>
        <w:t>בודאי</w:t>
      </w:r>
      <w:proofErr w:type="spellEnd"/>
      <w:r w:rsidRPr="00994E6E">
        <w:rPr>
          <w:rFonts w:hint="cs"/>
          <w:sz w:val="24"/>
          <w:szCs w:val="24"/>
          <w:rtl/>
        </w:rPr>
        <w:t xml:space="preserve"> מרגישים </w:t>
      </w:r>
      <w:proofErr w:type="spellStart"/>
      <w:r w:rsidRPr="00994E6E">
        <w:rPr>
          <w:rFonts w:hint="cs"/>
          <w:sz w:val="24"/>
          <w:szCs w:val="24"/>
          <w:rtl/>
        </w:rPr>
        <w:t>כח</w:t>
      </w:r>
      <w:proofErr w:type="spellEnd"/>
      <w:r w:rsidRPr="00994E6E">
        <w:rPr>
          <w:rFonts w:hint="cs"/>
          <w:sz w:val="24"/>
          <w:szCs w:val="24"/>
          <w:rtl/>
        </w:rPr>
        <w:t xml:space="preserve"> השרים שלהם, כלומר, </w:t>
      </w:r>
      <w:proofErr w:type="spellStart"/>
      <w:r w:rsidRPr="00994E6E">
        <w:rPr>
          <w:rFonts w:hint="cs"/>
          <w:sz w:val="24"/>
          <w:szCs w:val="24"/>
          <w:rtl/>
        </w:rPr>
        <w:t>זיי</w:t>
      </w:r>
      <w:proofErr w:type="spellEnd"/>
      <w:r w:rsidRPr="00994E6E">
        <w:rPr>
          <w:rFonts w:hint="cs"/>
          <w:sz w:val="24"/>
          <w:szCs w:val="24"/>
          <w:rtl/>
        </w:rPr>
        <w:t xml:space="preserve"> </w:t>
      </w:r>
      <w:proofErr w:type="spellStart"/>
      <w:r w:rsidRPr="00994E6E">
        <w:rPr>
          <w:rFonts w:hint="cs"/>
          <w:sz w:val="24"/>
          <w:szCs w:val="24"/>
          <w:rtl/>
        </w:rPr>
        <w:t>שטעלן</w:t>
      </w:r>
      <w:proofErr w:type="spellEnd"/>
      <w:r w:rsidRPr="00994E6E">
        <w:rPr>
          <w:rFonts w:hint="cs"/>
          <w:sz w:val="24"/>
          <w:szCs w:val="24"/>
          <w:rtl/>
        </w:rPr>
        <w:t xml:space="preserve"> א </w:t>
      </w:r>
      <w:proofErr w:type="spellStart"/>
      <w:r w:rsidRPr="00994E6E">
        <w:rPr>
          <w:rFonts w:hint="cs"/>
          <w:sz w:val="24"/>
          <w:szCs w:val="24"/>
          <w:rtl/>
        </w:rPr>
        <w:t>סאך</w:t>
      </w:r>
      <w:proofErr w:type="spellEnd"/>
      <w:r w:rsidRPr="00994E6E">
        <w:rPr>
          <w:rFonts w:hint="cs"/>
          <w:sz w:val="24"/>
          <w:szCs w:val="24"/>
          <w:rtl/>
        </w:rPr>
        <w:t xml:space="preserve"> [= הם סומכים ("בונים")] הרבה על תקפם וגבורתם </w:t>
      </w:r>
      <w:proofErr w:type="spellStart"/>
      <w:r w:rsidRPr="00994E6E">
        <w:rPr>
          <w:rFonts w:hint="cs"/>
          <w:sz w:val="24"/>
          <w:szCs w:val="24"/>
          <w:rtl/>
        </w:rPr>
        <w:t>העצמיי</w:t>
      </w:r>
      <w:proofErr w:type="spellEnd"/>
      <w:r w:rsidRPr="00994E6E">
        <w:rPr>
          <w:rFonts w:hint="cs"/>
          <w:sz w:val="24"/>
          <w:szCs w:val="24"/>
          <w:rtl/>
        </w:rPr>
        <w:t xml:space="preserve">, מלבד כוחם הפרטי בריבוי חיל וכסף תועפות וכלי זיין הרבה וכל </w:t>
      </w:r>
      <w:proofErr w:type="spellStart"/>
      <w:r w:rsidRPr="00994E6E">
        <w:rPr>
          <w:rFonts w:hint="cs"/>
          <w:sz w:val="24"/>
          <w:szCs w:val="24"/>
          <w:rtl/>
        </w:rPr>
        <w:t>הענינים</w:t>
      </w:r>
      <w:proofErr w:type="spellEnd"/>
      <w:r w:rsidRPr="00994E6E">
        <w:rPr>
          <w:rFonts w:hint="cs"/>
          <w:sz w:val="24"/>
          <w:szCs w:val="24"/>
          <w:rtl/>
        </w:rPr>
        <w:t xml:space="preserve"> הסבוכים בזה, כי אם בעצם </w:t>
      </w:r>
      <w:proofErr w:type="spellStart"/>
      <w:r w:rsidRPr="00994E6E">
        <w:rPr>
          <w:rFonts w:hint="cs"/>
          <w:sz w:val="24"/>
          <w:szCs w:val="24"/>
          <w:rtl/>
        </w:rPr>
        <w:t>ענינם</w:t>
      </w:r>
      <w:proofErr w:type="spellEnd"/>
      <w:r w:rsidRPr="00994E6E">
        <w:rPr>
          <w:rFonts w:hint="cs"/>
          <w:sz w:val="24"/>
          <w:szCs w:val="24"/>
          <w:rtl/>
        </w:rPr>
        <w:t xml:space="preserve"> שהוא מלך </w:t>
      </w:r>
      <w:proofErr w:type="spellStart"/>
      <w:r w:rsidRPr="00994E6E">
        <w:rPr>
          <w:rFonts w:hint="cs"/>
          <w:sz w:val="24"/>
          <w:szCs w:val="24"/>
          <w:rtl/>
        </w:rPr>
        <w:t>רוסיא</w:t>
      </w:r>
      <w:proofErr w:type="spellEnd"/>
      <w:r w:rsidRPr="00994E6E">
        <w:rPr>
          <w:rFonts w:hint="cs"/>
          <w:sz w:val="24"/>
          <w:szCs w:val="24"/>
          <w:rtl/>
        </w:rPr>
        <w:t xml:space="preserve">, או מנהיג צרפתי, אשר </w:t>
      </w:r>
      <w:proofErr w:type="spellStart"/>
      <w:r w:rsidRPr="00994E6E">
        <w:rPr>
          <w:rFonts w:hint="cs"/>
          <w:sz w:val="24"/>
          <w:szCs w:val="24"/>
          <w:rtl/>
        </w:rPr>
        <w:t>הכח</w:t>
      </w:r>
      <w:proofErr w:type="spellEnd"/>
      <w:r w:rsidRPr="00994E6E">
        <w:rPr>
          <w:rFonts w:hint="cs"/>
          <w:sz w:val="24"/>
          <w:szCs w:val="24"/>
          <w:rtl/>
        </w:rPr>
        <w:t xml:space="preserve"> הלזה הוא הרגש </w:t>
      </w:r>
      <w:proofErr w:type="spellStart"/>
      <w:r w:rsidRPr="00994E6E">
        <w:rPr>
          <w:rFonts w:hint="cs"/>
          <w:sz w:val="24"/>
          <w:szCs w:val="24"/>
          <w:rtl/>
        </w:rPr>
        <w:t>הכח</w:t>
      </w:r>
      <w:proofErr w:type="spellEnd"/>
      <w:r w:rsidRPr="00994E6E">
        <w:rPr>
          <w:rFonts w:hint="cs"/>
          <w:sz w:val="24"/>
          <w:szCs w:val="24"/>
          <w:rtl/>
        </w:rPr>
        <w:t xml:space="preserve"> פנימי שלו, מה שלמעלה </w:t>
      </w:r>
      <w:proofErr w:type="spellStart"/>
      <w:r w:rsidRPr="00994E6E">
        <w:rPr>
          <w:rFonts w:hint="cs"/>
          <w:sz w:val="24"/>
          <w:szCs w:val="24"/>
          <w:rtl/>
        </w:rPr>
        <w:t>מכחות</w:t>
      </w:r>
      <w:proofErr w:type="spellEnd"/>
      <w:r w:rsidRPr="00994E6E">
        <w:rPr>
          <w:rFonts w:hint="cs"/>
          <w:sz w:val="24"/>
          <w:szCs w:val="24"/>
          <w:rtl/>
        </w:rPr>
        <w:t xml:space="preserve"> גשמיים המורכבים </w:t>
      </w:r>
      <w:proofErr w:type="spellStart"/>
      <w:r w:rsidRPr="00994E6E">
        <w:rPr>
          <w:rFonts w:hint="cs"/>
          <w:sz w:val="24"/>
          <w:szCs w:val="24"/>
          <w:rtl/>
        </w:rPr>
        <w:t>מענינים</w:t>
      </w:r>
      <w:proofErr w:type="spellEnd"/>
      <w:r w:rsidRPr="00994E6E">
        <w:rPr>
          <w:rFonts w:hint="cs"/>
          <w:sz w:val="24"/>
          <w:szCs w:val="24"/>
          <w:rtl/>
        </w:rPr>
        <w:t xml:space="preserve"> גשמיים כמו אנשי חיל וכלי זיין והדומה, והוא הוא </w:t>
      </w:r>
      <w:proofErr w:type="spellStart"/>
      <w:r w:rsidRPr="00994E6E">
        <w:rPr>
          <w:rFonts w:hint="cs"/>
          <w:sz w:val="24"/>
          <w:szCs w:val="24"/>
          <w:rtl/>
        </w:rPr>
        <w:t>כח</w:t>
      </w:r>
      <w:proofErr w:type="spellEnd"/>
      <w:r w:rsidRPr="00994E6E">
        <w:rPr>
          <w:rFonts w:hint="cs"/>
          <w:sz w:val="24"/>
          <w:szCs w:val="24"/>
          <w:rtl/>
        </w:rPr>
        <w:t xml:space="preserve"> השר</w:t>
      </w:r>
      <w:r w:rsidRPr="00994E6E">
        <w:rPr>
          <w:sz w:val="24"/>
          <w:szCs w:val="24"/>
          <w:vertAlign w:val="superscript"/>
          <w:rtl/>
        </w:rPr>
        <w:footnoteReference w:id="60"/>
      </w:r>
      <w:r w:rsidRPr="00994E6E">
        <w:rPr>
          <w:rFonts w:hint="cs"/>
          <w:sz w:val="24"/>
          <w:szCs w:val="24"/>
          <w:rtl/>
        </w:rPr>
        <w:t xml:space="preserve"> שלו המשפיע בו </w:t>
      </w:r>
      <w:proofErr w:type="spellStart"/>
      <w:r w:rsidRPr="00994E6E">
        <w:rPr>
          <w:rFonts w:hint="cs"/>
          <w:sz w:val="24"/>
          <w:szCs w:val="24"/>
          <w:rtl/>
        </w:rPr>
        <w:t>הכח</w:t>
      </w:r>
      <w:proofErr w:type="spellEnd"/>
      <w:r w:rsidRPr="00994E6E">
        <w:rPr>
          <w:rFonts w:hint="cs"/>
          <w:sz w:val="24"/>
          <w:szCs w:val="24"/>
          <w:rtl/>
        </w:rPr>
        <w:t xml:space="preserve"> והגבורה והתוקף </w:t>
      </w:r>
      <w:proofErr w:type="spellStart"/>
      <w:r w:rsidRPr="00994E6E">
        <w:rPr>
          <w:rFonts w:hint="cs"/>
          <w:sz w:val="24"/>
          <w:szCs w:val="24"/>
          <w:rtl/>
        </w:rPr>
        <w:t>במאד</w:t>
      </w:r>
      <w:proofErr w:type="spellEnd"/>
      <w:r w:rsidRPr="00994E6E">
        <w:rPr>
          <w:rFonts w:hint="cs"/>
          <w:sz w:val="24"/>
          <w:szCs w:val="24"/>
          <w:rtl/>
        </w:rPr>
        <w:t xml:space="preserve"> מאד בלתי משוער כלל</w:t>
      </w:r>
      <w:r w:rsidRPr="00994E6E">
        <w:rPr>
          <w:sz w:val="24"/>
          <w:szCs w:val="24"/>
          <w:vertAlign w:val="superscript"/>
          <w:rtl/>
        </w:rPr>
        <w:footnoteReference w:id="61"/>
      </w:r>
      <w:r w:rsidRPr="00994E6E">
        <w:rPr>
          <w:rFonts w:hint="cs"/>
          <w:sz w:val="24"/>
          <w:szCs w:val="24"/>
          <w:rtl/>
        </w:rPr>
        <w:t xml:space="preserve"> ".</w:t>
      </w:r>
    </w:p>
    <w:p w14:paraId="1613B77C" w14:textId="77777777" w:rsidR="00994E6E" w:rsidRPr="00994E6E" w:rsidRDefault="00994E6E" w:rsidP="00994E6E">
      <w:pPr>
        <w:spacing w:after="0" w:line="240" w:lineRule="auto"/>
        <w:rPr>
          <w:sz w:val="24"/>
          <w:szCs w:val="24"/>
          <w:rtl/>
        </w:rPr>
      </w:pPr>
      <w:r w:rsidRPr="00994E6E">
        <w:rPr>
          <w:rFonts w:hint="cs"/>
          <w:sz w:val="24"/>
          <w:szCs w:val="24"/>
          <w:rtl/>
        </w:rPr>
        <w:t xml:space="preserve">   הרבי אמר אז דברים מופלאים שביטאו את הסתכלותו הרוחנית על האירועים הסוערים,</w:t>
      </w:r>
    </w:p>
    <w:p w14:paraId="0D72DC2D" w14:textId="77777777" w:rsidR="00994E6E" w:rsidRPr="00994E6E" w:rsidRDefault="00994E6E" w:rsidP="00994E6E">
      <w:pPr>
        <w:spacing w:after="0" w:line="240" w:lineRule="auto"/>
        <w:rPr>
          <w:sz w:val="24"/>
          <w:szCs w:val="24"/>
          <w:rtl/>
        </w:rPr>
      </w:pPr>
      <w:r w:rsidRPr="00994E6E">
        <w:rPr>
          <w:rFonts w:hint="cs"/>
          <w:sz w:val="24"/>
          <w:szCs w:val="24"/>
          <w:rtl/>
        </w:rPr>
        <w:t xml:space="preserve">ובשתיים: א. הציפיה לגאולה. ב. הצורך להתפלל בשלומה של מלכות, להצלחת הצאר, בעיקר על רקע העובדה </w:t>
      </w:r>
      <w:proofErr w:type="spellStart"/>
      <w:r w:rsidRPr="00994E6E">
        <w:rPr>
          <w:rFonts w:hint="cs"/>
          <w:sz w:val="24"/>
          <w:szCs w:val="24"/>
          <w:rtl/>
        </w:rPr>
        <w:t>שהאוייב</w:t>
      </w:r>
      <w:proofErr w:type="spellEnd"/>
      <w:r w:rsidRPr="00994E6E">
        <w:rPr>
          <w:rFonts w:hint="cs"/>
          <w:sz w:val="24"/>
          <w:szCs w:val="24"/>
          <w:rtl/>
        </w:rPr>
        <w:t xml:space="preserve"> הינו גרמניה, שיש בה דמיון לצרפת בראשות נפוליון</w:t>
      </w:r>
      <w:r w:rsidRPr="00994E6E">
        <w:rPr>
          <w:sz w:val="24"/>
          <w:szCs w:val="24"/>
          <w:vertAlign w:val="superscript"/>
          <w:rtl/>
        </w:rPr>
        <w:footnoteReference w:id="62"/>
      </w:r>
      <w:r w:rsidRPr="00994E6E">
        <w:rPr>
          <w:rFonts w:hint="cs"/>
          <w:sz w:val="24"/>
          <w:szCs w:val="24"/>
          <w:rtl/>
        </w:rPr>
        <w:t xml:space="preserve"> מבחינת הנזק הרוחני:</w:t>
      </w:r>
    </w:p>
    <w:p w14:paraId="0A7572CF" w14:textId="77777777" w:rsidR="00994E6E" w:rsidRPr="00994E6E" w:rsidRDefault="00994E6E" w:rsidP="00994E6E">
      <w:pPr>
        <w:spacing w:after="0" w:line="240" w:lineRule="auto"/>
        <w:rPr>
          <w:sz w:val="24"/>
          <w:szCs w:val="24"/>
          <w:rtl/>
        </w:rPr>
      </w:pPr>
      <w:r w:rsidRPr="00994E6E">
        <w:rPr>
          <w:rFonts w:hint="cs"/>
          <w:sz w:val="24"/>
          <w:szCs w:val="24"/>
          <w:rtl/>
        </w:rPr>
        <w:t xml:space="preserve">    "יום ג', </w:t>
      </w:r>
      <w:r w:rsidRPr="00994E6E">
        <w:rPr>
          <w:rFonts w:hint="cs"/>
          <w:b/>
          <w:bCs/>
          <w:sz w:val="24"/>
          <w:szCs w:val="24"/>
          <w:rtl/>
        </w:rPr>
        <w:t>י"ט מנ"א</w:t>
      </w:r>
      <w:r w:rsidRPr="00994E6E">
        <w:rPr>
          <w:rFonts w:hint="cs"/>
          <w:sz w:val="24"/>
          <w:szCs w:val="24"/>
          <w:rtl/>
        </w:rPr>
        <w:t xml:space="preserve">, בעת טיול – המשך הדיבורים [על המאורעות]– אמר, כי הרב </w:t>
      </w:r>
      <w:proofErr w:type="spellStart"/>
      <w:r w:rsidRPr="00994E6E">
        <w:rPr>
          <w:rFonts w:hint="cs"/>
          <w:sz w:val="24"/>
          <w:szCs w:val="24"/>
          <w:rtl/>
        </w:rPr>
        <w:t>רלו"י</w:t>
      </w:r>
      <w:proofErr w:type="spellEnd"/>
      <w:r w:rsidRPr="00994E6E">
        <w:rPr>
          <w:rFonts w:hint="cs"/>
          <w:sz w:val="24"/>
          <w:szCs w:val="24"/>
          <w:rtl/>
        </w:rPr>
        <w:t xml:space="preserve"> [= רבי לוי יצחק] </w:t>
      </w:r>
      <w:proofErr w:type="spellStart"/>
      <w:r w:rsidRPr="00994E6E">
        <w:rPr>
          <w:rFonts w:hint="cs"/>
          <w:sz w:val="24"/>
          <w:szCs w:val="24"/>
          <w:rtl/>
        </w:rPr>
        <w:t>מברדיטשוב</w:t>
      </w:r>
      <w:proofErr w:type="spellEnd"/>
      <w:r w:rsidRPr="00994E6E">
        <w:rPr>
          <w:rFonts w:hint="cs"/>
          <w:sz w:val="24"/>
          <w:szCs w:val="24"/>
          <w:rtl/>
        </w:rPr>
        <w:t xml:space="preserve"> חיכה על משיח</w:t>
      </w:r>
      <w:r w:rsidRPr="00994E6E">
        <w:rPr>
          <w:sz w:val="24"/>
          <w:szCs w:val="24"/>
          <w:vertAlign w:val="superscript"/>
          <w:rtl/>
        </w:rPr>
        <w:footnoteReference w:id="63"/>
      </w:r>
      <w:r w:rsidRPr="00994E6E">
        <w:rPr>
          <w:rFonts w:hint="cs"/>
          <w:sz w:val="24"/>
          <w:szCs w:val="24"/>
          <w:rtl/>
        </w:rPr>
        <w:t xml:space="preserve"> , והיה שולח בכל עת את משמשו לראות אם </w:t>
      </w:r>
      <w:r w:rsidRPr="00994E6E">
        <w:rPr>
          <w:rFonts w:hint="cs"/>
          <w:sz w:val="24"/>
          <w:szCs w:val="24"/>
          <w:rtl/>
        </w:rPr>
        <w:lastRenderedPageBreak/>
        <w:t>הולך משיח, ואומרים ה'עולם' וכן מפורסם, אשר בהיכל שהשיג הוא (</w:t>
      </w:r>
      <w:proofErr w:type="spellStart"/>
      <w:r w:rsidRPr="00994E6E">
        <w:rPr>
          <w:rFonts w:hint="cs"/>
          <w:sz w:val="24"/>
          <w:szCs w:val="24"/>
          <w:rtl/>
        </w:rPr>
        <w:t>רלו"י</w:t>
      </w:r>
      <w:proofErr w:type="spellEnd"/>
      <w:r w:rsidRPr="00994E6E">
        <w:rPr>
          <w:rFonts w:hint="cs"/>
          <w:sz w:val="24"/>
          <w:szCs w:val="24"/>
          <w:rtl/>
        </w:rPr>
        <w:t xml:space="preserve"> הנ"ל זצ"ל) כבר הלך משיח להתגלות, אמנם רבינו ז"ל (הכוונה על רבינו הגדול אדמו"ר הזקן זצוק"ל) שידע ביחוד (בבירור) שעוד לא הגיעה העת, לכן הסכים ושָאף וחיכה להצלחת </w:t>
      </w:r>
      <w:proofErr w:type="spellStart"/>
      <w:r w:rsidRPr="00994E6E">
        <w:rPr>
          <w:rFonts w:hint="cs"/>
          <w:sz w:val="24"/>
          <w:szCs w:val="24"/>
          <w:rtl/>
        </w:rPr>
        <w:t>מדינתינו</w:t>
      </w:r>
      <w:proofErr w:type="spellEnd"/>
      <w:r w:rsidRPr="00994E6E">
        <w:rPr>
          <w:rFonts w:hint="cs"/>
          <w:sz w:val="24"/>
          <w:szCs w:val="24"/>
          <w:rtl/>
        </w:rPr>
        <w:t xml:space="preserve">, כפי הטעם שכותב, אשר הממשלה הזאת </w:t>
      </w:r>
      <w:proofErr w:type="spellStart"/>
      <w:r w:rsidRPr="00994E6E">
        <w:rPr>
          <w:rFonts w:hint="cs"/>
          <w:sz w:val="24"/>
          <w:szCs w:val="24"/>
          <w:rtl/>
        </w:rPr>
        <w:t>דמדינתנו</w:t>
      </w:r>
      <w:proofErr w:type="spellEnd"/>
      <w:r w:rsidRPr="00994E6E">
        <w:rPr>
          <w:rFonts w:hint="cs"/>
          <w:sz w:val="24"/>
          <w:szCs w:val="24"/>
          <w:rtl/>
        </w:rPr>
        <w:t xml:space="preserve"> טובה גדולה לאחינו בני ישראל, ה' עליהם יחיו, ברוחניות, ופעל מעלה שיצליח מלכנו ומדינתנו דווקא, וכידוע מענין תקיעת שופר שלו בר"ה שלפני שנת המלחמה (כלומר, בשנה זו גופא בסופה היתה המלחמה) שהצליח בזה נגד אחד מגדולי הרביים שהיה על צד </w:t>
      </w:r>
      <w:proofErr w:type="spellStart"/>
      <w:r w:rsidRPr="00994E6E">
        <w:rPr>
          <w:rFonts w:hint="cs"/>
          <w:sz w:val="24"/>
          <w:szCs w:val="24"/>
          <w:rtl/>
        </w:rPr>
        <w:t>המנגדים</w:t>
      </w:r>
      <w:proofErr w:type="spellEnd"/>
      <w:r w:rsidRPr="00994E6E">
        <w:rPr>
          <w:rFonts w:hint="cs"/>
          <w:sz w:val="24"/>
          <w:szCs w:val="24"/>
          <w:rtl/>
        </w:rPr>
        <w:t xml:space="preserve"> דווקא כנודע"</w:t>
      </w:r>
      <w:r w:rsidRPr="00994E6E">
        <w:rPr>
          <w:sz w:val="24"/>
          <w:szCs w:val="24"/>
          <w:vertAlign w:val="superscript"/>
          <w:rtl/>
        </w:rPr>
        <w:footnoteReference w:id="64"/>
      </w:r>
      <w:r w:rsidRPr="00994E6E">
        <w:rPr>
          <w:rFonts w:hint="cs"/>
          <w:sz w:val="24"/>
          <w:szCs w:val="24"/>
          <w:rtl/>
        </w:rPr>
        <w:t>.</w:t>
      </w:r>
    </w:p>
    <w:p w14:paraId="56C2151D" w14:textId="77777777" w:rsidR="00994E6E" w:rsidRPr="00994E6E" w:rsidRDefault="00994E6E" w:rsidP="00994E6E">
      <w:pPr>
        <w:spacing w:after="0" w:line="240" w:lineRule="auto"/>
        <w:rPr>
          <w:sz w:val="24"/>
          <w:szCs w:val="24"/>
          <w:rtl/>
        </w:rPr>
      </w:pPr>
      <w:r w:rsidRPr="00994E6E">
        <w:rPr>
          <w:rFonts w:hint="cs"/>
          <w:sz w:val="24"/>
          <w:szCs w:val="24"/>
          <w:rtl/>
        </w:rPr>
        <w:t xml:space="preserve">    וסיים הרבי </w:t>
      </w:r>
      <w:proofErr w:type="spellStart"/>
      <w:r w:rsidRPr="00994E6E">
        <w:rPr>
          <w:rFonts w:hint="cs"/>
          <w:sz w:val="24"/>
          <w:szCs w:val="24"/>
          <w:rtl/>
        </w:rPr>
        <w:t>הרש"ב</w:t>
      </w:r>
      <w:proofErr w:type="spellEnd"/>
      <w:r w:rsidRPr="00994E6E">
        <w:rPr>
          <w:rFonts w:hint="cs"/>
          <w:sz w:val="24"/>
          <w:szCs w:val="24"/>
          <w:rtl/>
        </w:rPr>
        <w:t>:</w:t>
      </w:r>
    </w:p>
    <w:p w14:paraId="6EB0CFED" w14:textId="77777777" w:rsidR="00994E6E" w:rsidRPr="00994E6E" w:rsidRDefault="00994E6E" w:rsidP="00994E6E">
      <w:pPr>
        <w:spacing w:after="0" w:line="240" w:lineRule="auto"/>
        <w:rPr>
          <w:sz w:val="24"/>
          <w:szCs w:val="24"/>
          <w:rtl/>
        </w:rPr>
      </w:pPr>
      <w:r w:rsidRPr="00994E6E">
        <w:rPr>
          <w:rFonts w:hint="cs"/>
          <w:sz w:val="24"/>
          <w:szCs w:val="24"/>
          <w:rtl/>
        </w:rPr>
        <w:t xml:space="preserve">    "ואנחנו לא נדע - - בד"כ</w:t>
      </w:r>
      <w:r w:rsidRPr="00994E6E">
        <w:rPr>
          <w:sz w:val="24"/>
          <w:szCs w:val="24"/>
          <w:vertAlign w:val="superscript"/>
          <w:rtl/>
        </w:rPr>
        <w:footnoteReference w:id="65"/>
      </w:r>
      <w:r w:rsidRPr="00994E6E">
        <w:rPr>
          <w:rFonts w:hint="cs"/>
          <w:sz w:val="24"/>
          <w:szCs w:val="24"/>
          <w:rtl/>
        </w:rPr>
        <w:t xml:space="preserve"> הוא</w:t>
      </w:r>
      <w:r w:rsidRPr="00994E6E">
        <w:rPr>
          <w:sz w:val="24"/>
          <w:szCs w:val="24"/>
          <w:vertAlign w:val="superscript"/>
          <w:rtl/>
        </w:rPr>
        <w:footnoteReference w:id="66"/>
      </w:r>
      <w:r w:rsidRPr="00994E6E">
        <w:rPr>
          <w:rFonts w:hint="cs"/>
          <w:sz w:val="24"/>
          <w:szCs w:val="24"/>
          <w:rtl/>
        </w:rPr>
        <w:t xml:space="preserve"> עקבות </w:t>
      </w:r>
      <w:proofErr w:type="spellStart"/>
      <w:r w:rsidRPr="00994E6E">
        <w:rPr>
          <w:rFonts w:hint="cs"/>
          <w:sz w:val="24"/>
          <w:szCs w:val="24"/>
          <w:rtl/>
        </w:rPr>
        <w:t>משיחא</w:t>
      </w:r>
      <w:proofErr w:type="spellEnd"/>
      <w:r w:rsidRPr="00994E6E">
        <w:rPr>
          <w:rFonts w:hint="cs"/>
          <w:sz w:val="24"/>
          <w:szCs w:val="24"/>
          <w:rtl/>
        </w:rPr>
        <w:t>, לכן עלינו לקוות לאור כי טוב, ואשר יקוים</w:t>
      </w:r>
      <w:r w:rsidRPr="00994E6E">
        <w:rPr>
          <w:sz w:val="24"/>
          <w:szCs w:val="24"/>
          <w:vertAlign w:val="superscript"/>
          <w:rtl/>
        </w:rPr>
        <w:footnoteReference w:id="67"/>
      </w:r>
      <w:r w:rsidRPr="00994E6E">
        <w:rPr>
          <w:rFonts w:hint="cs"/>
          <w:sz w:val="24"/>
          <w:szCs w:val="24"/>
          <w:rtl/>
        </w:rPr>
        <w:t xml:space="preserve"> (יקוימו) היעודים האמורים לנו מפי נביאי ד', אשר לא יוסיפו ללחום עוד, ושלום יהיה על המדינות לעד".</w:t>
      </w:r>
    </w:p>
    <w:p w14:paraId="1025A180" w14:textId="77777777" w:rsidR="00994E6E" w:rsidRPr="00994E6E" w:rsidRDefault="00994E6E" w:rsidP="00994E6E">
      <w:pPr>
        <w:spacing w:after="200" w:line="276" w:lineRule="auto"/>
        <w:rPr>
          <w:sz w:val="24"/>
          <w:szCs w:val="24"/>
          <w:rtl/>
        </w:rPr>
      </w:pPr>
    </w:p>
    <w:p w14:paraId="0EB15C48" w14:textId="3B1DCAF2" w:rsidR="00994E6E" w:rsidRPr="00994E6E" w:rsidRDefault="005563B2" w:rsidP="005563B2">
      <w:pPr>
        <w:spacing w:after="200" w:line="276" w:lineRule="auto"/>
        <w:jc w:val="center"/>
        <w:rPr>
          <w:rtl/>
        </w:rPr>
      </w:pPr>
      <w:r>
        <w:rPr>
          <w:rFonts w:hint="cs"/>
          <w:rtl/>
        </w:rPr>
        <w:t>---------------------------------------------------------------------------------------------------</w:t>
      </w:r>
    </w:p>
    <w:p w14:paraId="652DFCC6" w14:textId="77777777" w:rsidR="005563B2" w:rsidRDefault="005563B2" w:rsidP="00D672D1">
      <w:pPr>
        <w:spacing w:after="200" w:line="276" w:lineRule="auto"/>
        <w:rPr>
          <w:b/>
          <w:bCs/>
          <w:sz w:val="24"/>
          <w:szCs w:val="24"/>
          <w:rtl/>
        </w:rPr>
      </w:pPr>
    </w:p>
    <w:p w14:paraId="72A9AA64" w14:textId="30472B06" w:rsidR="00EE47C4" w:rsidRDefault="00EE47C4" w:rsidP="005563B2">
      <w:pPr>
        <w:spacing w:after="200" w:line="276" w:lineRule="auto"/>
        <w:jc w:val="center"/>
        <w:rPr>
          <w:rFonts w:ascii="Arial" w:hAnsi="Arial" w:cs="Arial"/>
          <w:b/>
          <w:bCs/>
          <w:color w:val="00B0F0"/>
          <w:sz w:val="24"/>
          <w:szCs w:val="24"/>
          <w:shd w:val="clear" w:color="auto" w:fill="FFFFFF"/>
          <w:rtl/>
        </w:rPr>
      </w:pPr>
      <w:r w:rsidRPr="001C5518">
        <w:rPr>
          <w:rFonts w:hint="cs"/>
          <w:b/>
          <w:bCs/>
          <w:sz w:val="24"/>
          <w:szCs w:val="24"/>
          <w:rtl/>
        </w:rPr>
        <w:t xml:space="preserve">"אוצרות </w:t>
      </w:r>
      <w:proofErr w:type="spellStart"/>
      <w:r w:rsidRPr="001C5518">
        <w:rPr>
          <w:rFonts w:hint="cs"/>
          <w:b/>
          <w:bCs/>
          <w:sz w:val="24"/>
          <w:szCs w:val="24"/>
          <w:rtl/>
        </w:rPr>
        <w:t>ליובאוויטש</w:t>
      </w:r>
      <w:proofErr w:type="spellEnd"/>
      <w:r w:rsidRPr="001C5518">
        <w:rPr>
          <w:rFonts w:hint="cs"/>
          <w:b/>
          <w:bCs/>
          <w:sz w:val="24"/>
          <w:szCs w:val="24"/>
          <w:rtl/>
        </w:rPr>
        <w:t>"</w:t>
      </w:r>
      <w:r>
        <w:rPr>
          <w:rFonts w:hint="cs"/>
          <w:sz w:val="24"/>
          <w:szCs w:val="24"/>
          <w:rtl/>
        </w:rPr>
        <w:t xml:space="preserve"> </w:t>
      </w:r>
      <w:proofErr w:type="spellStart"/>
      <w:r>
        <w:rPr>
          <w:rFonts w:hint="cs"/>
          <w:sz w:val="24"/>
          <w:szCs w:val="24"/>
          <w:rtl/>
        </w:rPr>
        <w:t>גליון</w:t>
      </w:r>
      <w:proofErr w:type="spellEnd"/>
      <w:r>
        <w:rPr>
          <w:rFonts w:ascii="Arial" w:hAnsi="Arial" w:cs="Arial" w:hint="cs"/>
          <w:b/>
          <w:bCs/>
          <w:color w:val="00B0F0"/>
          <w:sz w:val="24"/>
          <w:szCs w:val="24"/>
          <w:shd w:val="clear" w:color="auto" w:fill="FFFFFF"/>
          <w:rtl/>
        </w:rPr>
        <w:t xml:space="preserve"> </w:t>
      </w:r>
      <w:r w:rsidRPr="00EE47C4">
        <w:rPr>
          <w:rFonts w:ascii="Arial" w:hAnsi="Arial" w:cs="Arial" w:hint="cs"/>
          <w:sz w:val="24"/>
          <w:szCs w:val="24"/>
          <w:shd w:val="clear" w:color="auto" w:fill="FFFFFF"/>
          <w:rtl/>
        </w:rPr>
        <w:t>53</w:t>
      </w:r>
    </w:p>
    <w:p w14:paraId="0BFEA7B7" w14:textId="354A441F" w:rsidR="00994E6E" w:rsidRDefault="00B05DF5" w:rsidP="005563B2">
      <w:pPr>
        <w:spacing w:after="200" w:line="276" w:lineRule="auto"/>
        <w:jc w:val="center"/>
        <w:rPr>
          <w:sz w:val="24"/>
          <w:szCs w:val="24"/>
          <w:rtl/>
        </w:rPr>
      </w:pPr>
      <w:r>
        <w:rPr>
          <w:rFonts w:ascii="Arial" w:hAnsi="Arial" w:cs="Arial" w:hint="cs"/>
          <w:b/>
          <w:bCs/>
          <w:color w:val="00B0F0"/>
          <w:sz w:val="24"/>
          <w:szCs w:val="24"/>
          <w:shd w:val="clear" w:color="auto" w:fill="FFFFFF"/>
          <w:rtl/>
        </w:rPr>
        <w:t>ג' שבט, שנת הקה</w:t>
      </w:r>
      <w:r>
        <w:rPr>
          <w:rFonts w:ascii="Arial" w:hAnsi="Arial" w:cs="Arial"/>
          <w:b/>
          <w:bCs/>
          <w:color w:val="00B0F0"/>
          <w:sz w:val="24"/>
          <w:szCs w:val="24"/>
          <w:shd w:val="clear" w:color="auto" w:fill="FFFFFF"/>
          <w:rtl/>
        </w:rPr>
        <w:t>ֵ</w:t>
      </w:r>
      <w:r>
        <w:rPr>
          <w:rFonts w:ascii="Arial" w:hAnsi="Arial" w:cs="Arial" w:hint="cs"/>
          <w:b/>
          <w:bCs/>
          <w:color w:val="00B0F0"/>
          <w:sz w:val="24"/>
          <w:szCs w:val="24"/>
          <w:shd w:val="clear" w:color="auto" w:fill="FFFFFF"/>
          <w:rtl/>
        </w:rPr>
        <w:t>ל - תשפ"ג.</w:t>
      </w:r>
    </w:p>
    <w:p w14:paraId="5E5C8E0C" w14:textId="77777777" w:rsidR="00994E6E" w:rsidRPr="00AF59DD" w:rsidRDefault="00994E6E" w:rsidP="00994E6E">
      <w:pPr>
        <w:spacing w:after="200" w:line="276" w:lineRule="auto"/>
        <w:jc w:val="center"/>
        <w:rPr>
          <w:b/>
          <w:bCs/>
          <w:color w:val="FF0000"/>
          <w:sz w:val="52"/>
          <w:szCs w:val="52"/>
          <w:rtl/>
        </w:rPr>
      </w:pPr>
      <w:r w:rsidRPr="00AF59DD">
        <w:rPr>
          <w:rFonts w:hint="cs"/>
          <w:b/>
          <w:bCs/>
          <w:color w:val="FF0000"/>
          <w:sz w:val="52"/>
          <w:szCs w:val="52"/>
          <w:rtl/>
        </w:rPr>
        <w:t>מלחמת רוסיה-אוקראינה</w:t>
      </w:r>
    </w:p>
    <w:p w14:paraId="1FC25959" w14:textId="77777777" w:rsidR="00994E6E" w:rsidRPr="00AF59DD" w:rsidRDefault="00994E6E" w:rsidP="00994E6E">
      <w:pPr>
        <w:spacing w:after="200" w:line="276" w:lineRule="auto"/>
        <w:jc w:val="center"/>
        <w:rPr>
          <w:b/>
          <w:bCs/>
          <w:color w:val="FF0000"/>
          <w:sz w:val="36"/>
          <w:szCs w:val="36"/>
          <w:rtl/>
        </w:rPr>
      </w:pPr>
      <w:r w:rsidRPr="00AF59DD">
        <w:rPr>
          <w:rFonts w:hint="cs"/>
          <w:b/>
          <w:bCs/>
          <w:color w:val="FF0000"/>
          <w:sz w:val="36"/>
          <w:szCs w:val="36"/>
          <w:rtl/>
        </w:rPr>
        <w:t>[</w:t>
      </w:r>
      <w:proofErr w:type="spellStart"/>
      <w:r w:rsidRPr="00AF59DD">
        <w:rPr>
          <w:rFonts w:hint="cs"/>
          <w:b/>
          <w:bCs/>
          <w:color w:val="FF0000"/>
          <w:sz w:val="36"/>
          <w:szCs w:val="36"/>
          <w:rtl/>
        </w:rPr>
        <w:t>יז</w:t>
      </w:r>
      <w:proofErr w:type="spellEnd"/>
      <w:r w:rsidRPr="00AF59DD">
        <w:rPr>
          <w:rFonts w:hint="cs"/>
          <w:b/>
          <w:bCs/>
          <w:color w:val="FF0000"/>
          <w:sz w:val="36"/>
          <w:szCs w:val="36"/>
          <w:rtl/>
        </w:rPr>
        <w:t>]</w:t>
      </w:r>
    </w:p>
    <w:p w14:paraId="7DEA6FE3" w14:textId="77777777" w:rsidR="00994E6E" w:rsidRPr="00994E6E" w:rsidRDefault="00994E6E" w:rsidP="00994E6E">
      <w:pPr>
        <w:spacing w:after="200" w:line="276" w:lineRule="auto"/>
        <w:jc w:val="center"/>
        <w:rPr>
          <w:sz w:val="28"/>
          <w:szCs w:val="28"/>
          <w:rtl/>
        </w:rPr>
      </w:pPr>
      <w:r w:rsidRPr="00994E6E">
        <w:rPr>
          <w:rFonts w:hint="cs"/>
          <w:sz w:val="28"/>
          <w:szCs w:val="28"/>
          <w:rtl/>
        </w:rPr>
        <w:t>"מיום שהותחלה המלחמה הרי אין יום עובר שלא ידברו בדבר ביאת משיח"</w:t>
      </w:r>
    </w:p>
    <w:p w14:paraId="25D35F63" w14:textId="77777777" w:rsidR="00994E6E" w:rsidRPr="00994E6E" w:rsidRDefault="00994E6E" w:rsidP="00994E6E">
      <w:pPr>
        <w:spacing w:after="200" w:line="276" w:lineRule="auto"/>
        <w:jc w:val="center"/>
        <w:rPr>
          <w:sz w:val="16"/>
          <w:szCs w:val="16"/>
          <w:rtl/>
        </w:rPr>
      </w:pPr>
      <w:r w:rsidRPr="00994E6E">
        <w:rPr>
          <w:rFonts w:hint="cs"/>
          <w:sz w:val="16"/>
          <w:szCs w:val="16"/>
          <w:rtl/>
        </w:rPr>
        <w:t xml:space="preserve">(רשימת אדמו"ר </w:t>
      </w:r>
      <w:proofErr w:type="spellStart"/>
      <w:r w:rsidRPr="00994E6E">
        <w:rPr>
          <w:rFonts w:hint="cs"/>
          <w:sz w:val="16"/>
          <w:szCs w:val="16"/>
          <w:rtl/>
        </w:rPr>
        <w:t>מוהריי"צ</w:t>
      </w:r>
      <w:proofErr w:type="spellEnd"/>
      <w:r w:rsidRPr="00994E6E">
        <w:rPr>
          <w:rFonts w:hint="cs"/>
          <w:sz w:val="16"/>
          <w:szCs w:val="16"/>
          <w:rtl/>
        </w:rPr>
        <w:t xml:space="preserve"> אודות אביו </w:t>
      </w:r>
      <w:proofErr w:type="spellStart"/>
      <w:r w:rsidRPr="00994E6E">
        <w:rPr>
          <w:rFonts w:hint="cs"/>
          <w:sz w:val="16"/>
          <w:szCs w:val="16"/>
          <w:rtl/>
        </w:rPr>
        <w:t>אדנ"ע</w:t>
      </w:r>
      <w:proofErr w:type="spellEnd"/>
      <w:r w:rsidRPr="00994E6E">
        <w:rPr>
          <w:rFonts w:hint="cs"/>
          <w:sz w:val="16"/>
          <w:szCs w:val="16"/>
          <w:rtl/>
        </w:rPr>
        <w:t xml:space="preserve"> - תורת שלום (מהדורת תשע"ט) עמ' 277)</w:t>
      </w:r>
    </w:p>
    <w:p w14:paraId="38FF1F9F" w14:textId="77777777" w:rsidR="00994E6E" w:rsidRPr="00994E6E" w:rsidRDefault="00994E6E" w:rsidP="00994E6E">
      <w:pPr>
        <w:spacing w:after="200" w:line="276" w:lineRule="auto"/>
        <w:jc w:val="center"/>
        <w:rPr>
          <w:b/>
          <w:bCs/>
          <w:sz w:val="40"/>
          <w:szCs w:val="40"/>
          <w:rtl/>
        </w:rPr>
      </w:pPr>
    </w:p>
    <w:p w14:paraId="2E6CFB9E" w14:textId="77777777" w:rsidR="00994E6E" w:rsidRPr="00994E6E" w:rsidRDefault="00994E6E" w:rsidP="00994E6E">
      <w:pPr>
        <w:spacing w:after="200" w:line="276" w:lineRule="auto"/>
        <w:jc w:val="center"/>
        <w:rPr>
          <w:b/>
          <w:bCs/>
          <w:sz w:val="40"/>
          <w:szCs w:val="40"/>
          <w:rtl/>
        </w:rPr>
      </w:pPr>
      <w:r w:rsidRPr="00994E6E">
        <w:rPr>
          <w:rFonts w:hint="cs"/>
          <w:b/>
          <w:bCs/>
          <w:sz w:val="40"/>
          <w:szCs w:val="40"/>
          <w:rtl/>
        </w:rPr>
        <w:t>להבין את גודל השעה</w:t>
      </w:r>
    </w:p>
    <w:p w14:paraId="25FDA29C" w14:textId="77777777" w:rsidR="00994E6E" w:rsidRPr="00994E6E" w:rsidRDefault="00994E6E" w:rsidP="00994E6E">
      <w:pPr>
        <w:spacing w:after="200" w:line="276" w:lineRule="auto"/>
        <w:jc w:val="center"/>
        <w:rPr>
          <w:b/>
          <w:bCs/>
          <w:sz w:val="24"/>
          <w:szCs w:val="24"/>
          <w:rtl/>
        </w:rPr>
      </w:pPr>
      <w:proofErr w:type="spellStart"/>
      <w:r w:rsidRPr="00994E6E">
        <w:rPr>
          <w:rFonts w:hint="cs"/>
          <w:b/>
          <w:bCs/>
          <w:sz w:val="24"/>
          <w:szCs w:val="24"/>
          <w:rtl/>
        </w:rPr>
        <w:t>כש"הקריאה</w:t>
      </w:r>
      <w:proofErr w:type="spellEnd"/>
      <w:r w:rsidRPr="00994E6E">
        <w:rPr>
          <w:rFonts w:hint="cs"/>
          <w:b/>
          <w:bCs/>
          <w:sz w:val="24"/>
          <w:szCs w:val="24"/>
          <w:rtl/>
        </w:rPr>
        <w:t xml:space="preserve"> והקדושה" ניסה לעורר את יהדות ארה"ב מתרדמתה, לפני שמונים שנה</w:t>
      </w:r>
    </w:p>
    <w:p w14:paraId="0E53F5B8" w14:textId="77777777" w:rsidR="00994E6E" w:rsidRPr="00994E6E" w:rsidRDefault="00994E6E" w:rsidP="00994E6E">
      <w:pPr>
        <w:spacing w:after="0" w:line="240" w:lineRule="auto"/>
        <w:rPr>
          <w:sz w:val="24"/>
          <w:szCs w:val="24"/>
          <w:rtl/>
        </w:rPr>
      </w:pPr>
      <w:proofErr w:type="spellStart"/>
      <w:r w:rsidRPr="00994E6E">
        <w:rPr>
          <w:rFonts w:hint="cs"/>
          <w:sz w:val="24"/>
          <w:szCs w:val="24"/>
          <w:rtl/>
        </w:rPr>
        <w:t>בגליונות</w:t>
      </w:r>
      <w:proofErr w:type="spellEnd"/>
      <w:r w:rsidRPr="00994E6E">
        <w:rPr>
          <w:rFonts w:hint="cs"/>
          <w:sz w:val="24"/>
          <w:szCs w:val="24"/>
          <w:rtl/>
        </w:rPr>
        <w:t xml:space="preserve"> קודמים הבאנו ציטוטים מתוך דברים </w:t>
      </w:r>
      <w:proofErr w:type="spellStart"/>
      <w:r w:rsidRPr="00994E6E">
        <w:rPr>
          <w:rFonts w:hint="cs"/>
          <w:sz w:val="24"/>
          <w:szCs w:val="24"/>
          <w:rtl/>
        </w:rPr>
        <w:t>שנתפרסמו</w:t>
      </w:r>
      <w:proofErr w:type="spellEnd"/>
      <w:r w:rsidRPr="00994E6E">
        <w:rPr>
          <w:rFonts w:hint="cs"/>
          <w:sz w:val="24"/>
          <w:szCs w:val="24"/>
          <w:rtl/>
        </w:rPr>
        <w:t xml:space="preserve"> ב"הקריאה והקדושה" (רובם באידיש) בעת מלחמת העולם </w:t>
      </w:r>
      <w:proofErr w:type="spellStart"/>
      <w:r w:rsidRPr="00994E6E">
        <w:rPr>
          <w:rFonts w:hint="cs"/>
          <w:sz w:val="24"/>
          <w:szCs w:val="24"/>
          <w:rtl/>
        </w:rPr>
        <w:t>השניה</w:t>
      </w:r>
      <w:proofErr w:type="spellEnd"/>
      <w:r w:rsidRPr="00994E6E">
        <w:rPr>
          <w:rFonts w:hint="cs"/>
          <w:sz w:val="24"/>
          <w:szCs w:val="24"/>
          <w:rtl/>
        </w:rPr>
        <w:t xml:space="preserve"> (</w:t>
      </w:r>
      <w:proofErr w:type="spellStart"/>
      <w:r w:rsidRPr="00994E6E">
        <w:rPr>
          <w:rFonts w:hint="cs"/>
          <w:sz w:val="24"/>
          <w:szCs w:val="24"/>
          <w:rtl/>
        </w:rPr>
        <w:t>ל"ע</w:t>
      </w:r>
      <w:proofErr w:type="spellEnd"/>
      <w:r w:rsidRPr="00994E6E">
        <w:rPr>
          <w:rFonts w:hint="cs"/>
          <w:sz w:val="24"/>
          <w:szCs w:val="24"/>
          <w:rtl/>
        </w:rPr>
        <w:t xml:space="preserve"> </w:t>
      </w:r>
      <w:proofErr w:type="spellStart"/>
      <w:r w:rsidRPr="00994E6E">
        <w:rPr>
          <w:rFonts w:hint="cs"/>
          <w:sz w:val="24"/>
          <w:szCs w:val="24"/>
          <w:rtl/>
        </w:rPr>
        <w:t>ול"ע</w:t>
      </w:r>
      <w:proofErr w:type="spellEnd"/>
      <w:r w:rsidRPr="00994E6E">
        <w:rPr>
          <w:rFonts w:hint="cs"/>
          <w:sz w:val="24"/>
          <w:szCs w:val="24"/>
          <w:rtl/>
        </w:rPr>
        <w:t xml:space="preserve">). </w:t>
      </w:r>
    </w:p>
    <w:p w14:paraId="46064C6A" w14:textId="77777777" w:rsidR="00994E6E" w:rsidRPr="00994E6E" w:rsidRDefault="00994E6E" w:rsidP="00994E6E">
      <w:pPr>
        <w:spacing w:after="0" w:line="240" w:lineRule="auto"/>
        <w:rPr>
          <w:sz w:val="24"/>
          <w:szCs w:val="24"/>
          <w:rtl/>
        </w:rPr>
      </w:pPr>
      <w:r w:rsidRPr="00994E6E">
        <w:rPr>
          <w:rFonts w:hint="cs"/>
          <w:sz w:val="24"/>
          <w:szCs w:val="24"/>
          <w:rtl/>
        </w:rPr>
        <w:t xml:space="preserve">בהמשך לכך, מתוך עלעול </w:t>
      </w:r>
      <w:proofErr w:type="spellStart"/>
      <w:r w:rsidRPr="00994E6E">
        <w:rPr>
          <w:rFonts w:hint="cs"/>
          <w:sz w:val="24"/>
          <w:szCs w:val="24"/>
          <w:rtl/>
        </w:rPr>
        <w:t>בהקוה"ק</w:t>
      </w:r>
      <w:proofErr w:type="spellEnd"/>
      <w:r w:rsidRPr="00994E6E">
        <w:rPr>
          <w:rFonts w:hint="cs"/>
          <w:sz w:val="24"/>
          <w:szCs w:val="24"/>
          <w:rtl/>
        </w:rPr>
        <w:t xml:space="preserve"> שיצא לאור בערב ראש חודש </w:t>
      </w:r>
      <w:r w:rsidRPr="00994E6E">
        <w:rPr>
          <w:rFonts w:hint="cs"/>
          <w:b/>
          <w:bCs/>
          <w:sz w:val="24"/>
          <w:szCs w:val="24"/>
          <w:rtl/>
        </w:rPr>
        <w:t>שבט תש"ג</w:t>
      </w:r>
      <w:r w:rsidRPr="00994E6E">
        <w:rPr>
          <w:rFonts w:hint="cs"/>
          <w:sz w:val="24"/>
          <w:szCs w:val="24"/>
          <w:rtl/>
        </w:rPr>
        <w:t>, לפני שמונים שנה, ניתן להתרשם שהמסר העיקרי הוא: שהמנהיגים הפוליטיים (היהודיים) בארה"ב וכן ה'רבנים' (</w:t>
      </w:r>
      <w:proofErr w:type="spellStart"/>
      <w:r w:rsidRPr="00994E6E">
        <w:rPr>
          <w:rFonts w:hint="cs"/>
          <w:sz w:val="24"/>
          <w:szCs w:val="24"/>
          <w:rtl/>
        </w:rPr>
        <w:t>הראבייס</w:t>
      </w:r>
      <w:proofErr w:type="spellEnd"/>
      <w:r w:rsidRPr="00994E6E">
        <w:rPr>
          <w:rFonts w:hint="cs"/>
          <w:sz w:val="24"/>
          <w:szCs w:val="24"/>
          <w:rtl/>
        </w:rPr>
        <w:t>) שאינם הולכים בדרך התורה מעבירים מסרים שקריים לציבור ומבלבלים את מוחם בעצות ורעיונות שאין להם שום סיכוי לשנות את המצב המר, במקום לעסוק בגורם העיקרי והאמיתי.</w:t>
      </w:r>
    </w:p>
    <w:p w14:paraId="7AAE5DAA" w14:textId="77777777" w:rsidR="00994E6E" w:rsidRPr="00994E6E" w:rsidRDefault="00994E6E" w:rsidP="00994E6E">
      <w:pPr>
        <w:spacing w:after="0" w:line="240" w:lineRule="auto"/>
        <w:rPr>
          <w:sz w:val="24"/>
          <w:szCs w:val="24"/>
          <w:rtl/>
        </w:rPr>
      </w:pPr>
      <w:r w:rsidRPr="00994E6E">
        <w:rPr>
          <w:rFonts w:hint="cs"/>
          <w:sz w:val="24"/>
          <w:szCs w:val="24"/>
          <w:rtl/>
        </w:rPr>
        <w:lastRenderedPageBreak/>
        <w:t xml:space="preserve">לאחר תיאור הזוועות המתחוללות על ידי הנאצים באירופה הכבושה, שבשלב זה כבר התפרסמו במלואם ליהדות העולם, תוקפים סופרי </w:t>
      </w:r>
      <w:proofErr w:type="spellStart"/>
      <w:r w:rsidRPr="00994E6E">
        <w:rPr>
          <w:rFonts w:hint="cs"/>
          <w:sz w:val="24"/>
          <w:szCs w:val="24"/>
          <w:rtl/>
        </w:rPr>
        <w:t>הקוה"ק</w:t>
      </w:r>
      <w:proofErr w:type="spellEnd"/>
      <w:r w:rsidRPr="00994E6E">
        <w:rPr>
          <w:rFonts w:hint="cs"/>
          <w:sz w:val="24"/>
          <w:szCs w:val="24"/>
          <w:rtl/>
        </w:rPr>
        <w:t xml:space="preserve"> בחריפות את החמצת ההזדמנות לעורר את יהודי ארה"ב לחזרה בתשובה, אף שזוהי הסיבה היחידה שיכולה להיות לדבר נורא כזה שכמוהו לא היה בהיסטוריה </w:t>
      </w:r>
      <w:r w:rsidRPr="00994E6E">
        <w:rPr>
          <w:sz w:val="24"/>
          <w:szCs w:val="24"/>
          <w:rtl/>
        </w:rPr>
        <w:t>–</w:t>
      </w:r>
      <w:r w:rsidRPr="00994E6E">
        <w:rPr>
          <w:rFonts w:hint="cs"/>
          <w:sz w:val="24"/>
          <w:szCs w:val="24"/>
          <w:rtl/>
        </w:rPr>
        <w:t xml:space="preserve"> הצורך בזעזוע שיניע את כל היהודים לשוב אל ה' על ידי קיום המצוות.</w:t>
      </w:r>
    </w:p>
    <w:p w14:paraId="0E4C36D3" w14:textId="77777777" w:rsidR="00994E6E" w:rsidRPr="00994E6E" w:rsidRDefault="00994E6E" w:rsidP="00994E6E">
      <w:pPr>
        <w:spacing w:after="0" w:line="240" w:lineRule="auto"/>
        <w:rPr>
          <w:sz w:val="24"/>
          <w:szCs w:val="24"/>
          <w:rtl/>
        </w:rPr>
      </w:pPr>
      <w:r w:rsidRPr="00994E6E">
        <w:rPr>
          <w:rFonts w:hint="cs"/>
          <w:sz w:val="24"/>
          <w:szCs w:val="24"/>
          <w:rtl/>
        </w:rPr>
        <w:t>גם אל הרבנים האמיתיים מופנית שם ביקורת קשה:</w:t>
      </w:r>
    </w:p>
    <w:p w14:paraId="1CDFFE11" w14:textId="77777777" w:rsidR="00994E6E" w:rsidRPr="00994E6E" w:rsidRDefault="00994E6E" w:rsidP="00994E6E">
      <w:pPr>
        <w:spacing w:after="0" w:line="240" w:lineRule="auto"/>
        <w:rPr>
          <w:sz w:val="24"/>
          <w:szCs w:val="24"/>
          <w:rtl/>
        </w:rPr>
      </w:pPr>
      <w:r w:rsidRPr="00994E6E">
        <w:rPr>
          <w:rFonts w:hint="cs"/>
          <w:sz w:val="24"/>
          <w:szCs w:val="24"/>
          <w:rtl/>
        </w:rPr>
        <w:t>בטור מיוחד תחת הכותרת "</w:t>
      </w:r>
      <w:proofErr w:type="spellStart"/>
      <w:r w:rsidRPr="00994E6E">
        <w:rPr>
          <w:rFonts w:hint="cs"/>
          <w:sz w:val="24"/>
          <w:szCs w:val="24"/>
          <w:rtl/>
        </w:rPr>
        <w:t>פארוואס</w:t>
      </w:r>
      <w:proofErr w:type="spellEnd"/>
      <w:r w:rsidRPr="00994E6E">
        <w:rPr>
          <w:rFonts w:hint="cs"/>
          <w:sz w:val="24"/>
          <w:szCs w:val="24"/>
          <w:rtl/>
        </w:rPr>
        <w:t xml:space="preserve"> ג-ט ב"ה </w:t>
      </w:r>
      <w:proofErr w:type="spellStart"/>
      <w:r w:rsidRPr="00994E6E">
        <w:rPr>
          <w:rFonts w:hint="cs"/>
          <w:sz w:val="24"/>
          <w:szCs w:val="24"/>
          <w:rtl/>
        </w:rPr>
        <w:t>שווייגט</w:t>
      </w:r>
      <w:proofErr w:type="spellEnd"/>
      <w:r w:rsidRPr="00994E6E">
        <w:rPr>
          <w:rFonts w:hint="cs"/>
          <w:sz w:val="24"/>
          <w:szCs w:val="24"/>
          <w:rtl/>
        </w:rPr>
        <w:t>!" [מדוע מחשה [שותק] הקב"ה!] מתפלמס (כביכול) "בן ישראל" עם "ר' ישראל" שאינו מבין במה אשמים הרבנים (</w:t>
      </w:r>
      <w:proofErr w:type="spellStart"/>
      <w:r w:rsidRPr="00994E6E">
        <w:rPr>
          <w:rFonts w:hint="cs"/>
          <w:sz w:val="24"/>
          <w:szCs w:val="24"/>
          <w:rtl/>
        </w:rPr>
        <w:t>האורטודקסים</w:t>
      </w:r>
      <w:proofErr w:type="spellEnd"/>
      <w:r w:rsidRPr="00994E6E">
        <w:rPr>
          <w:rFonts w:hint="cs"/>
          <w:sz w:val="24"/>
          <w:szCs w:val="24"/>
          <w:rtl/>
        </w:rPr>
        <w:t xml:space="preserve">) בכך שאינם מצטרפים לקריאתו של הרבי </w:t>
      </w:r>
      <w:proofErr w:type="spellStart"/>
      <w:r w:rsidRPr="00994E6E">
        <w:rPr>
          <w:rFonts w:hint="cs"/>
          <w:sz w:val="24"/>
          <w:szCs w:val="24"/>
          <w:rtl/>
        </w:rPr>
        <w:t>הריי"צ</w:t>
      </w:r>
      <w:proofErr w:type="spellEnd"/>
      <w:r w:rsidRPr="00994E6E">
        <w:rPr>
          <w:rFonts w:hint="cs"/>
          <w:sz w:val="24"/>
          <w:szCs w:val="24"/>
          <w:rtl/>
        </w:rPr>
        <w:t xml:space="preserve"> "לאלתר לתשובה - לאלתר לגאולה". הוא מוכיח, עם לא מעט לעג, את הרבנים שעוסקים רק בשאלות של מחט בקורקבן, במקום למלא את תפקידם בחיזוק קיום המצוות אצל בני קהילתם, בתור צו השעה "לאלתר לתשובה". כדרכו, הוא מאריך לתאר את התקופה הרת הגורל, ומנסה להסביר ל"ר' ישראל" עד כמה אנשים הוכו בסנוורים ואינם מבינים את תפקידם בשעה קריטית זו, שהיא "ערב הגאולה".</w:t>
      </w:r>
    </w:p>
    <w:p w14:paraId="58229B9B" w14:textId="77777777" w:rsidR="00994E6E" w:rsidRPr="00994E6E" w:rsidRDefault="00994E6E" w:rsidP="00994E6E">
      <w:pPr>
        <w:spacing w:after="0" w:line="240" w:lineRule="auto"/>
        <w:rPr>
          <w:sz w:val="24"/>
          <w:szCs w:val="24"/>
          <w:rtl/>
        </w:rPr>
      </w:pPr>
    </w:p>
    <w:p w14:paraId="42B86373" w14:textId="77777777" w:rsidR="00994E6E" w:rsidRPr="00994E6E" w:rsidRDefault="00994E6E" w:rsidP="00994E6E">
      <w:pPr>
        <w:spacing w:after="0" w:line="240" w:lineRule="auto"/>
        <w:rPr>
          <w:sz w:val="24"/>
          <w:szCs w:val="24"/>
          <w:rtl/>
        </w:rPr>
      </w:pPr>
      <w:r w:rsidRPr="00994E6E">
        <w:rPr>
          <w:rFonts w:hint="cs"/>
          <w:sz w:val="24"/>
          <w:szCs w:val="24"/>
          <w:rtl/>
        </w:rPr>
        <w:t xml:space="preserve">הדברים נכתבו על דעתו של הרבי </w:t>
      </w:r>
      <w:proofErr w:type="spellStart"/>
      <w:r w:rsidRPr="00994E6E">
        <w:rPr>
          <w:rFonts w:hint="cs"/>
          <w:sz w:val="24"/>
          <w:szCs w:val="24"/>
          <w:rtl/>
        </w:rPr>
        <w:t>הריי"צ</w:t>
      </w:r>
      <w:proofErr w:type="spellEnd"/>
      <w:r w:rsidRPr="00994E6E">
        <w:rPr>
          <w:rFonts w:hint="cs"/>
          <w:sz w:val="24"/>
          <w:szCs w:val="24"/>
          <w:rtl/>
        </w:rPr>
        <w:t xml:space="preserve"> נ"ע ובהשראתו, כשאת רוח הדברים ניתן לראות במפורש גם בשיחות ובמכתבי כ"ק אדמו"ר </w:t>
      </w:r>
      <w:proofErr w:type="spellStart"/>
      <w:r w:rsidRPr="00994E6E">
        <w:rPr>
          <w:rFonts w:hint="cs"/>
          <w:sz w:val="24"/>
          <w:szCs w:val="24"/>
          <w:rtl/>
        </w:rPr>
        <w:t>הריי"צ</w:t>
      </w:r>
      <w:proofErr w:type="spellEnd"/>
      <w:r w:rsidRPr="00994E6E">
        <w:rPr>
          <w:rFonts w:hint="cs"/>
          <w:sz w:val="24"/>
          <w:szCs w:val="24"/>
          <w:rtl/>
        </w:rPr>
        <w:t xml:space="preserve"> נ"ע, שחלקם אף מופיע </w:t>
      </w:r>
      <w:proofErr w:type="spellStart"/>
      <w:r w:rsidRPr="00994E6E">
        <w:rPr>
          <w:rFonts w:hint="cs"/>
          <w:sz w:val="24"/>
          <w:szCs w:val="24"/>
          <w:rtl/>
        </w:rPr>
        <w:t>בגליון</w:t>
      </w:r>
      <w:proofErr w:type="spellEnd"/>
      <w:r w:rsidRPr="00994E6E">
        <w:rPr>
          <w:rFonts w:hint="cs"/>
          <w:sz w:val="24"/>
          <w:szCs w:val="24"/>
          <w:rtl/>
        </w:rPr>
        <w:t xml:space="preserve"> זה.</w:t>
      </w:r>
    </w:p>
    <w:p w14:paraId="36CBF9F6" w14:textId="77777777" w:rsidR="00994E6E" w:rsidRPr="00994E6E" w:rsidRDefault="00994E6E" w:rsidP="00994E6E">
      <w:pPr>
        <w:spacing w:after="0" w:line="240" w:lineRule="auto"/>
        <w:rPr>
          <w:sz w:val="24"/>
          <w:szCs w:val="24"/>
          <w:rtl/>
        </w:rPr>
      </w:pPr>
    </w:p>
    <w:p w14:paraId="4A411B46" w14:textId="77777777" w:rsidR="00994E6E" w:rsidRPr="00994E6E" w:rsidRDefault="00994E6E" w:rsidP="00994E6E">
      <w:pPr>
        <w:spacing w:after="0" w:line="240" w:lineRule="auto"/>
        <w:jc w:val="center"/>
        <w:rPr>
          <w:sz w:val="24"/>
          <w:szCs w:val="24"/>
          <w:rtl/>
        </w:rPr>
      </w:pPr>
      <w:r w:rsidRPr="00994E6E">
        <w:rPr>
          <w:rFonts w:hint="cs"/>
          <w:sz w:val="24"/>
          <w:szCs w:val="24"/>
          <w:rtl/>
        </w:rPr>
        <w:t>*</w:t>
      </w:r>
    </w:p>
    <w:p w14:paraId="3EC01C27" w14:textId="77777777" w:rsidR="00994E6E" w:rsidRPr="00994E6E" w:rsidRDefault="00994E6E" w:rsidP="00994E6E">
      <w:pPr>
        <w:spacing w:after="0" w:line="240" w:lineRule="auto"/>
        <w:jc w:val="both"/>
        <w:rPr>
          <w:sz w:val="24"/>
          <w:szCs w:val="24"/>
          <w:rtl/>
        </w:rPr>
      </w:pPr>
      <w:r w:rsidRPr="00994E6E">
        <w:rPr>
          <w:rFonts w:hint="cs"/>
          <w:sz w:val="24"/>
          <w:szCs w:val="24"/>
          <w:rtl/>
        </w:rPr>
        <w:t>אותה שנה, תש"ג, היתה שנת "קץ", כפי שאמר כ"ק אדמו"ר נשיא דורנו בהתוועדות הידועה של פורים תשמ"ז, שבה גם הזכיר את ה"קץ" שאמר כ"ק אדמו"ר (</w:t>
      </w:r>
      <w:proofErr w:type="spellStart"/>
      <w:r w:rsidRPr="00994E6E">
        <w:rPr>
          <w:rFonts w:hint="cs"/>
          <w:sz w:val="24"/>
          <w:szCs w:val="24"/>
          <w:rtl/>
        </w:rPr>
        <w:t>מוהרש"ב</w:t>
      </w:r>
      <w:proofErr w:type="spellEnd"/>
      <w:r w:rsidRPr="00994E6E">
        <w:rPr>
          <w:rFonts w:hint="cs"/>
          <w:sz w:val="24"/>
          <w:szCs w:val="24"/>
          <w:rtl/>
        </w:rPr>
        <w:t xml:space="preserve">) נ"ע על שנת תרס"ו [כפי שהבאנו </w:t>
      </w:r>
      <w:proofErr w:type="spellStart"/>
      <w:r w:rsidRPr="00994E6E">
        <w:rPr>
          <w:rFonts w:hint="cs"/>
          <w:sz w:val="24"/>
          <w:szCs w:val="24"/>
          <w:rtl/>
        </w:rPr>
        <w:t>בגליון</w:t>
      </w:r>
      <w:proofErr w:type="spellEnd"/>
      <w:r w:rsidRPr="00994E6E">
        <w:rPr>
          <w:rFonts w:hint="cs"/>
          <w:sz w:val="24"/>
          <w:szCs w:val="24"/>
          <w:rtl/>
        </w:rPr>
        <w:t xml:space="preserve"> הקודם אודות המאמר "להבין אם תורת </w:t>
      </w:r>
      <w:proofErr w:type="spellStart"/>
      <w:r w:rsidRPr="00994E6E">
        <w:rPr>
          <w:rFonts w:hint="cs"/>
          <w:sz w:val="24"/>
          <w:szCs w:val="24"/>
          <w:rtl/>
        </w:rPr>
        <w:t>הבעש"ט</w:t>
      </w:r>
      <w:proofErr w:type="spellEnd"/>
      <w:r w:rsidRPr="00994E6E">
        <w:rPr>
          <w:rFonts w:hint="cs"/>
          <w:sz w:val="24"/>
          <w:szCs w:val="24"/>
          <w:rtl/>
        </w:rPr>
        <w:t xml:space="preserve"> אמת" תרס"ג, שבה נאמר ה"קץ" הנ"ל לראשונה].</w:t>
      </w:r>
    </w:p>
    <w:p w14:paraId="6B04E832" w14:textId="77777777" w:rsidR="00994E6E" w:rsidRPr="00994E6E" w:rsidRDefault="00994E6E" w:rsidP="00994E6E">
      <w:pPr>
        <w:spacing w:after="0" w:line="240" w:lineRule="auto"/>
        <w:jc w:val="both"/>
        <w:rPr>
          <w:sz w:val="24"/>
          <w:szCs w:val="24"/>
          <w:rtl/>
        </w:rPr>
      </w:pPr>
      <w:r w:rsidRPr="00994E6E">
        <w:rPr>
          <w:rFonts w:hint="cs"/>
          <w:sz w:val="24"/>
          <w:szCs w:val="24"/>
          <w:rtl/>
        </w:rPr>
        <w:t>נביא כאן שורות אחדות מתוך השיחה (</w:t>
      </w:r>
      <w:proofErr w:type="spellStart"/>
      <w:r w:rsidRPr="00994E6E">
        <w:rPr>
          <w:rFonts w:hint="cs"/>
          <w:sz w:val="24"/>
          <w:szCs w:val="24"/>
          <w:rtl/>
        </w:rPr>
        <w:t>תו"מ</w:t>
      </w:r>
      <w:proofErr w:type="spellEnd"/>
      <w:r w:rsidRPr="00994E6E">
        <w:rPr>
          <w:rFonts w:hint="cs"/>
          <w:sz w:val="24"/>
          <w:szCs w:val="24"/>
          <w:rtl/>
        </w:rPr>
        <w:t xml:space="preserve"> תשמ"ז </w:t>
      </w:r>
      <w:proofErr w:type="spellStart"/>
      <w:r w:rsidRPr="00994E6E">
        <w:rPr>
          <w:rFonts w:hint="cs"/>
          <w:sz w:val="24"/>
          <w:szCs w:val="24"/>
          <w:rtl/>
        </w:rPr>
        <w:t>ח"ב</w:t>
      </w:r>
      <w:proofErr w:type="spellEnd"/>
      <w:r w:rsidRPr="00994E6E">
        <w:rPr>
          <w:rFonts w:hint="cs"/>
          <w:sz w:val="24"/>
          <w:szCs w:val="24"/>
          <w:rtl/>
        </w:rPr>
        <w:t xml:space="preserve"> עמ' 620):</w:t>
      </w:r>
    </w:p>
    <w:p w14:paraId="364CB2D0" w14:textId="77777777" w:rsidR="00994E6E" w:rsidRPr="00994E6E" w:rsidRDefault="00994E6E" w:rsidP="00994E6E">
      <w:pPr>
        <w:spacing w:after="0" w:line="240" w:lineRule="auto"/>
        <w:jc w:val="both"/>
        <w:rPr>
          <w:b/>
          <w:bCs/>
          <w:sz w:val="24"/>
          <w:szCs w:val="24"/>
          <w:rtl/>
        </w:rPr>
      </w:pPr>
    </w:p>
    <w:p w14:paraId="377497BA" w14:textId="77777777" w:rsidR="00994E6E" w:rsidRPr="00994E6E" w:rsidRDefault="00994E6E" w:rsidP="00994E6E">
      <w:pPr>
        <w:spacing w:after="0" w:line="240" w:lineRule="auto"/>
        <w:jc w:val="both"/>
        <w:rPr>
          <w:b/>
          <w:bCs/>
          <w:sz w:val="24"/>
          <w:szCs w:val="24"/>
          <w:rtl/>
        </w:rPr>
      </w:pPr>
      <w:r w:rsidRPr="00994E6E">
        <w:rPr>
          <w:rFonts w:hint="cs"/>
          <w:b/>
          <w:bCs/>
          <w:sz w:val="24"/>
          <w:szCs w:val="24"/>
          <w:rtl/>
        </w:rPr>
        <w:t xml:space="preserve">" . . לא שמים לב שגם בשיחות שנדפסו בדורנו . . ישנם </w:t>
      </w:r>
      <w:proofErr w:type="spellStart"/>
      <w:r w:rsidRPr="00994E6E">
        <w:rPr>
          <w:rFonts w:hint="cs"/>
          <w:b/>
          <w:bCs/>
          <w:sz w:val="24"/>
          <w:szCs w:val="24"/>
          <w:rtl/>
        </w:rPr>
        <w:t>קיצין</w:t>
      </w:r>
      <w:proofErr w:type="spellEnd"/>
      <w:r w:rsidRPr="00994E6E">
        <w:rPr>
          <w:rFonts w:hint="cs"/>
          <w:b/>
          <w:bCs/>
          <w:sz w:val="24"/>
          <w:szCs w:val="24"/>
          <w:rtl/>
        </w:rPr>
        <w:t>, החל מ"קץ" שנאמר ע"י אדמו"ר (</w:t>
      </w:r>
      <w:proofErr w:type="spellStart"/>
      <w:r w:rsidRPr="00994E6E">
        <w:rPr>
          <w:rFonts w:hint="cs"/>
          <w:b/>
          <w:bCs/>
          <w:sz w:val="24"/>
          <w:szCs w:val="24"/>
          <w:rtl/>
        </w:rPr>
        <w:t>מוהרש"ב</w:t>
      </w:r>
      <w:proofErr w:type="spellEnd"/>
      <w:r w:rsidRPr="00994E6E">
        <w:rPr>
          <w:rFonts w:hint="cs"/>
          <w:b/>
          <w:bCs/>
          <w:sz w:val="24"/>
          <w:szCs w:val="24"/>
          <w:rtl/>
        </w:rPr>
        <w:t>) נ"ע על שנת תרס"ו . . ועד לקץ שנדפס בימינו ב"הקריאה והקדושה" על שנת תש"ג, תש"ד וכו' . . "</w:t>
      </w:r>
    </w:p>
    <w:p w14:paraId="0EED7CF6" w14:textId="77777777" w:rsidR="00994E6E" w:rsidRPr="00994E6E" w:rsidRDefault="00994E6E" w:rsidP="00994E6E">
      <w:pPr>
        <w:spacing w:after="0" w:line="240" w:lineRule="auto"/>
        <w:rPr>
          <w:b/>
          <w:bCs/>
          <w:sz w:val="24"/>
          <w:szCs w:val="24"/>
          <w:rtl/>
        </w:rPr>
      </w:pPr>
    </w:p>
    <w:p w14:paraId="47DF9A4C" w14:textId="77777777" w:rsidR="00994E6E" w:rsidRPr="00994E6E" w:rsidRDefault="00994E6E" w:rsidP="00994E6E">
      <w:pPr>
        <w:spacing w:after="0" w:line="240" w:lineRule="auto"/>
        <w:rPr>
          <w:sz w:val="24"/>
          <w:szCs w:val="24"/>
          <w:rtl/>
        </w:rPr>
      </w:pPr>
      <w:r w:rsidRPr="00994E6E">
        <w:rPr>
          <w:rFonts w:hint="cs"/>
          <w:sz w:val="24"/>
          <w:szCs w:val="24"/>
          <w:rtl/>
        </w:rPr>
        <w:t>הרבי מבאר בשיחה, שכעת נמסר תפקיד זירוז הגאולה לכל אחד ואחד, על ידי "מעשה אחד דיבור אחד, מחשבה אחת" (כלשון הרמב"ם).</w:t>
      </w:r>
    </w:p>
    <w:p w14:paraId="682F2089" w14:textId="77777777" w:rsidR="00994E6E" w:rsidRPr="00994E6E" w:rsidRDefault="00994E6E" w:rsidP="00994E6E">
      <w:pPr>
        <w:spacing w:after="0" w:line="240" w:lineRule="auto"/>
        <w:rPr>
          <w:sz w:val="24"/>
          <w:szCs w:val="24"/>
          <w:rtl/>
        </w:rPr>
      </w:pPr>
    </w:p>
    <w:p w14:paraId="73001A2F" w14:textId="77777777" w:rsidR="00994E6E" w:rsidRPr="00994E6E" w:rsidRDefault="00994E6E" w:rsidP="00994E6E">
      <w:pPr>
        <w:spacing w:after="0" w:line="240" w:lineRule="auto"/>
        <w:jc w:val="center"/>
        <w:rPr>
          <w:sz w:val="24"/>
          <w:szCs w:val="24"/>
          <w:rtl/>
        </w:rPr>
      </w:pPr>
      <w:r w:rsidRPr="00994E6E">
        <w:rPr>
          <w:rFonts w:hint="cs"/>
          <w:sz w:val="24"/>
          <w:szCs w:val="24"/>
          <w:rtl/>
        </w:rPr>
        <w:t>*</w:t>
      </w:r>
    </w:p>
    <w:p w14:paraId="65F964EC" w14:textId="77777777" w:rsidR="00994E6E" w:rsidRPr="00994E6E" w:rsidRDefault="00994E6E" w:rsidP="00994E6E">
      <w:pPr>
        <w:bidi w:val="0"/>
        <w:spacing w:after="0" w:line="240" w:lineRule="auto"/>
        <w:jc w:val="center"/>
        <w:rPr>
          <w:rFonts w:ascii="Arial" w:eastAsia="Times New Roman" w:hAnsi="Arial" w:cs="Arial"/>
          <w:b/>
          <w:bCs/>
          <w:sz w:val="24"/>
          <w:szCs w:val="24"/>
          <w:rtl/>
        </w:rPr>
      </w:pPr>
    </w:p>
    <w:p w14:paraId="2BA1A8A6" w14:textId="77777777" w:rsidR="00994E6E" w:rsidRPr="00994E6E" w:rsidRDefault="00994E6E" w:rsidP="00994E6E">
      <w:pPr>
        <w:bidi w:val="0"/>
        <w:spacing w:after="0" w:line="240" w:lineRule="auto"/>
        <w:jc w:val="center"/>
        <w:rPr>
          <w:rFonts w:ascii="Times New Roman" w:eastAsia="Times New Roman" w:hAnsi="Times New Roman" w:cs="Times New Roman"/>
          <w:sz w:val="24"/>
          <w:szCs w:val="24"/>
        </w:rPr>
      </w:pPr>
      <w:r w:rsidRPr="00994E6E">
        <w:rPr>
          <w:rFonts w:ascii="Arial" w:eastAsia="Times New Roman" w:hAnsi="Arial" w:cs="Arial"/>
          <w:b/>
          <w:bCs/>
          <w:sz w:val="24"/>
          <w:szCs w:val="24"/>
          <w:rtl/>
        </w:rPr>
        <w:t>מכתב למערכת</w:t>
      </w:r>
      <w:r w:rsidRPr="00994E6E">
        <w:rPr>
          <w:rFonts w:ascii="Arial" w:eastAsia="Times New Roman" w:hAnsi="Arial" w:cs="Arial" w:hint="cs"/>
          <w:b/>
          <w:bCs/>
          <w:sz w:val="24"/>
          <w:szCs w:val="24"/>
          <w:rtl/>
        </w:rPr>
        <w:t xml:space="preserve"> מאחד התמימים שי'</w:t>
      </w:r>
    </w:p>
    <w:p w14:paraId="73CFA5E5" w14:textId="77777777" w:rsidR="00994E6E" w:rsidRPr="00994E6E" w:rsidRDefault="00994E6E" w:rsidP="00994E6E">
      <w:pPr>
        <w:spacing w:after="0" w:line="240" w:lineRule="auto"/>
        <w:rPr>
          <w:rFonts w:ascii="Arial" w:eastAsia="Times New Roman" w:hAnsi="Arial" w:cs="Arial"/>
          <w:sz w:val="24"/>
          <w:szCs w:val="24"/>
          <w:rtl/>
        </w:rPr>
      </w:pPr>
    </w:p>
    <w:p w14:paraId="001C27E0" w14:textId="77777777" w:rsidR="00994E6E" w:rsidRPr="00994E6E" w:rsidRDefault="00994E6E" w:rsidP="00994E6E">
      <w:pPr>
        <w:spacing w:after="0" w:line="240" w:lineRule="auto"/>
        <w:rPr>
          <w:rFonts w:ascii="Times New Roman" w:eastAsia="Times New Roman" w:hAnsi="Times New Roman" w:cs="Times New Roman"/>
          <w:sz w:val="24"/>
          <w:szCs w:val="24"/>
        </w:rPr>
      </w:pPr>
      <w:r w:rsidRPr="00994E6E">
        <w:rPr>
          <w:rFonts w:ascii="Arial" w:eastAsia="Times New Roman" w:hAnsi="Arial" w:cs="Arial"/>
          <w:sz w:val="24"/>
          <w:szCs w:val="24"/>
          <w:rtl/>
        </w:rPr>
        <w:t xml:space="preserve">במדור 'רשימות ורשמים' האחרון (גל' 52, ע' 3) הובאה התבטאות כ"ק אדמו"ר </w:t>
      </w:r>
      <w:proofErr w:type="spellStart"/>
      <w:r w:rsidRPr="00994E6E">
        <w:rPr>
          <w:rFonts w:ascii="Arial" w:eastAsia="Times New Roman" w:hAnsi="Arial" w:cs="Arial"/>
          <w:sz w:val="24"/>
          <w:szCs w:val="24"/>
          <w:rtl/>
        </w:rPr>
        <w:t>מהורש"ב</w:t>
      </w:r>
      <w:proofErr w:type="spellEnd"/>
      <w:r w:rsidRPr="00994E6E">
        <w:rPr>
          <w:rFonts w:ascii="Arial" w:eastAsia="Times New Roman" w:hAnsi="Arial" w:cs="Arial"/>
          <w:sz w:val="24"/>
          <w:szCs w:val="24"/>
          <w:rtl/>
        </w:rPr>
        <w:t xml:space="preserve"> נ"ע אודות המלך </w:t>
      </w:r>
      <w:proofErr w:type="spellStart"/>
      <w:r w:rsidRPr="00994E6E">
        <w:rPr>
          <w:rFonts w:ascii="Arial" w:eastAsia="Times New Roman" w:hAnsi="Arial" w:cs="Arial"/>
          <w:sz w:val="24"/>
          <w:szCs w:val="24"/>
          <w:rtl/>
        </w:rPr>
        <w:t>ווילהעלם</w:t>
      </w:r>
      <w:proofErr w:type="spellEnd"/>
      <w:r w:rsidRPr="00994E6E">
        <w:rPr>
          <w:rFonts w:ascii="Arial" w:eastAsia="Times New Roman" w:hAnsi="Arial" w:cs="Arial"/>
          <w:sz w:val="24"/>
          <w:szCs w:val="24"/>
          <w:rtl/>
        </w:rPr>
        <w:t>: "אף כי בלי ספק לא בנקל יופרד ממעשיו </w:t>
      </w:r>
      <w:r w:rsidRPr="00994E6E">
        <w:rPr>
          <w:rFonts w:ascii="Arial" w:eastAsia="Times New Roman" w:hAnsi="Arial" w:cs="Arial"/>
          <w:b/>
          <w:bCs/>
          <w:sz w:val="24"/>
          <w:szCs w:val="24"/>
          <w:rtl/>
        </w:rPr>
        <w:t>המשוערים מראש</w:t>
      </w:r>
      <w:r w:rsidRPr="00994E6E">
        <w:rPr>
          <w:rFonts w:ascii="Arial" w:eastAsia="Times New Roman" w:hAnsi="Arial" w:cs="Arial"/>
          <w:sz w:val="24"/>
          <w:szCs w:val="24"/>
        </w:rPr>
        <w:t>".</w:t>
      </w:r>
    </w:p>
    <w:p w14:paraId="53325C38" w14:textId="77777777" w:rsidR="00994E6E" w:rsidRPr="00994E6E" w:rsidRDefault="00994E6E" w:rsidP="00994E6E">
      <w:pPr>
        <w:spacing w:after="0" w:line="240" w:lineRule="auto"/>
        <w:rPr>
          <w:rFonts w:ascii="Arial" w:eastAsia="Times New Roman" w:hAnsi="Arial" w:cs="Arial"/>
          <w:sz w:val="24"/>
          <w:szCs w:val="24"/>
        </w:rPr>
      </w:pPr>
      <w:r w:rsidRPr="00994E6E">
        <w:rPr>
          <w:rFonts w:ascii="Arial" w:eastAsia="Times New Roman" w:hAnsi="Arial" w:cs="Arial"/>
          <w:sz w:val="24"/>
          <w:szCs w:val="24"/>
          <w:rtl/>
        </w:rPr>
        <w:t xml:space="preserve">מן הנכון להעיר מדברי כ"ק אדמו"ר </w:t>
      </w:r>
      <w:proofErr w:type="spellStart"/>
      <w:r w:rsidRPr="00994E6E">
        <w:rPr>
          <w:rFonts w:ascii="Arial" w:eastAsia="Times New Roman" w:hAnsi="Arial" w:cs="Arial"/>
          <w:sz w:val="24"/>
          <w:szCs w:val="24"/>
          <w:rtl/>
        </w:rPr>
        <w:t>מהוריי"צ</w:t>
      </w:r>
      <w:proofErr w:type="spellEnd"/>
      <w:r w:rsidRPr="00994E6E">
        <w:rPr>
          <w:rFonts w:ascii="Arial" w:eastAsia="Times New Roman" w:hAnsi="Arial" w:cs="Arial"/>
          <w:sz w:val="24"/>
          <w:szCs w:val="24"/>
          <w:rtl/>
        </w:rPr>
        <w:t xml:space="preserve"> נ"ע </w:t>
      </w:r>
      <w:proofErr w:type="spellStart"/>
      <w:r w:rsidRPr="00994E6E">
        <w:rPr>
          <w:rFonts w:ascii="Arial" w:eastAsia="Times New Roman" w:hAnsi="Arial" w:cs="Arial"/>
          <w:sz w:val="24"/>
          <w:szCs w:val="24"/>
          <w:rtl/>
        </w:rPr>
        <w:t>בשמח"ת</w:t>
      </w:r>
      <w:proofErr w:type="spellEnd"/>
      <w:r w:rsidRPr="00994E6E">
        <w:rPr>
          <w:rFonts w:ascii="Arial" w:eastAsia="Times New Roman" w:hAnsi="Arial" w:cs="Arial"/>
          <w:sz w:val="24"/>
          <w:szCs w:val="24"/>
          <w:rtl/>
        </w:rPr>
        <w:t xml:space="preserve"> תר"פ (</w:t>
      </w:r>
      <w:proofErr w:type="spellStart"/>
      <w:r w:rsidRPr="00994E6E">
        <w:rPr>
          <w:rFonts w:ascii="Arial" w:eastAsia="Times New Roman" w:hAnsi="Arial" w:cs="Arial"/>
          <w:sz w:val="24"/>
          <w:szCs w:val="24"/>
          <w:rtl/>
        </w:rPr>
        <w:t>סה"ש</w:t>
      </w:r>
      <w:proofErr w:type="spellEnd"/>
      <w:r w:rsidRPr="00994E6E">
        <w:rPr>
          <w:rFonts w:ascii="Arial" w:eastAsia="Times New Roman" w:hAnsi="Arial" w:cs="Arial"/>
          <w:sz w:val="24"/>
          <w:szCs w:val="24"/>
          <w:rtl/>
        </w:rPr>
        <w:t xml:space="preserve"> ע' 1): "פעם נסעתי עם </w:t>
      </w:r>
      <w:proofErr w:type="spellStart"/>
      <w:r w:rsidRPr="00994E6E">
        <w:rPr>
          <w:rFonts w:ascii="Arial" w:eastAsia="Times New Roman" w:hAnsi="Arial" w:cs="Arial"/>
          <w:sz w:val="24"/>
          <w:szCs w:val="24"/>
          <w:rtl/>
        </w:rPr>
        <w:t>אאמו"ר</w:t>
      </w:r>
      <w:proofErr w:type="spellEnd"/>
      <w:r w:rsidRPr="00994E6E">
        <w:rPr>
          <w:rFonts w:ascii="Arial" w:eastAsia="Times New Roman" w:hAnsi="Arial" w:cs="Arial"/>
          <w:sz w:val="24"/>
          <w:szCs w:val="24"/>
          <w:rtl/>
        </w:rPr>
        <w:t xml:space="preserve"> לברלין, ושלח </w:t>
      </w:r>
      <w:proofErr w:type="spellStart"/>
      <w:r w:rsidRPr="00994E6E">
        <w:rPr>
          <w:rFonts w:ascii="Arial" w:eastAsia="Times New Roman" w:hAnsi="Arial" w:cs="Arial"/>
          <w:sz w:val="24"/>
          <w:szCs w:val="24"/>
          <w:rtl/>
        </w:rPr>
        <w:t>אאמו"ר</w:t>
      </w:r>
      <w:proofErr w:type="spellEnd"/>
      <w:r w:rsidRPr="00994E6E">
        <w:rPr>
          <w:rFonts w:ascii="Arial" w:eastAsia="Times New Roman" w:hAnsi="Arial" w:cs="Arial"/>
          <w:sz w:val="24"/>
          <w:szCs w:val="24"/>
          <w:rtl/>
        </w:rPr>
        <w:t xml:space="preserve"> את משרתו ר' אברהם </w:t>
      </w:r>
      <w:proofErr w:type="spellStart"/>
      <w:r w:rsidRPr="00994E6E">
        <w:rPr>
          <w:rFonts w:ascii="Arial" w:eastAsia="Times New Roman" w:hAnsi="Arial" w:cs="Arial"/>
          <w:sz w:val="24"/>
          <w:szCs w:val="24"/>
          <w:rtl/>
        </w:rPr>
        <w:t>גרליק</w:t>
      </w:r>
      <w:proofErr w:type="spellEnd"/>
      <w:r w:rsidRPr="00994E6E">
        <w:rPr>
          <w:rFonts w:ascii="Arial" w:eastAsia="Times New Roman" w:hAnsi="Arial" w:cs="Arial"/>
          <w:sz w:val="24"/>
          <w:szCs w:val="24"/>
          <w:rtl/>
        </w:rPr>
        <w:t xml:space="preserve"> (אביו של ר' ירוחם ז"ל </w:t>
      </w:r>
      <w:proofErr w:type="spellStart"/>
      <w:r w:rsidRPr="00994E6E">
        <w:rPr>
          <w:rFonts w:ascii="Arial" w:eastAsia="Times New Roman" w:hAnsi="Arial" w:cs="Arial"/>
          <w:sz w:val="24"/>
          <w:szCs w:val="24"/>
          <w:rtl/>
        </w:rPr>
        <w:t>מבאברויסק</w:t>
      </w:r>
      <w:proofErr w:type="spellEnd"/>
      <w:r w:rsidRPr="00994E6E">
        <w:rPr>
          <w:rFonts w:ascii="Arial" w:eastAsia="Times New Roman" w:hAnsi="Arial" w:cs="Arial"/>
          <w:sz w:val="24"/>
          <w:szCs w:val="24"/>
          <w:rtl/>
        </w:rPr>
        <w:t xml:space="preserve">) החוצה, צו </w:t>
      </w:r>
      <w:proofErr w:type="spellStart"/>
      <w:r w:rsidRPr="00994E6E">
        <w:rPr>
          <w:rFonts w:ascii="Arial" w:eastAsia="Times New Roman" w:hAnsi="Arial" w:cs="Arial"/>
          <w:sz w:val="24"/>
          <w:szCs w:val="24"/>
          <w:rtl/>
        </w:rPr>
        <w:t>דערוויסן</w:t>
      </w:r>
      <w:proofErr w:type="spellEnd"/>
      <w:r w:rsidRPr="00994E6E">
        <w:rPr>
          <w:rFonts w:ascii="Arial" w:eastAsia="Times New Roman" w:hAnsi="Arial" w:cs="Arial"/>
          <w:sz w:val="24"/>
          <w:szCs w:val="24"/>
          <w:rtl/>
        </w:rPr>
        <w:t xml:space="preserve"> </w:t>
      </w:r>
      <w:proofErr w:type="spellStart"/>
      <w:r w:rsidRPr="00994E6E">
        <w:rPr>
          <w:rFonts w:ascii="Arial" w:eastAsia="Times New Roman" w:hAnsi="Arial" w:cs="Arial"/>
          <w:sz w:val="24"/>
          <w:szCs w:val="24"/>
          <w:rtl/>
        </w:rPr>
        <w:t>זיך</w:t>
      </w:r>
      <w:proofErr w:type="spellEnd"/>
      <w:r w:rsidRPr="00994E6E">
        <w:rPr>
          <w:rFonts w:ascii="Arial" w:eastAsia="Times New Roman" w:hAnsi="Arial" w:cs="Arial"/>
          <w:sz w:val="24"/>
          <w:szCs w:val="24"/>
          <w:rtl/>
        </w:rPr>
        <w:t xml:space="preserve"> "</w:t>
      </w:r>
      <w:proofErr w:type="spellStart"/>
      <w:r w:rsidRPr="00994E6E">
        <w:rPr>
          <w:rFonts w:ascii="Arial" w:eastAsia="Times New Roman" w:hAnsi="Arial" w:cs="Arial"/>
          <w:sz w:val="24"/>
          <w:szCs w:val="24"/>
          <w:rtl/>
        </w:rPr>
        <w:t>וואס</w:t>
      </w:r>
      <w:proofErr w:type="spellEnd"/>
      <w:r w:rsidRPr="00994E6E">
        <w:rPr>
          <w:rFonts w:ascii="Arial" w:eastAsia="Times New Roman" w:hAnsi="Arial" w:cs="Arial"/>
          <w:sz w:val="24"/>
          <w:szCs w:val="24"/>
          <w:rtl/>
        </w:rPr>
        <w:t xml:space="preserve"> </w:t>
      </w:r>
      <w:proofErr w:type="spellStart"/>
      <w:r w:rsidRPr="00994E6E">
        <w:rPr>
          <w:rFonts w:ascii="Arial" w:eastAsia="Times New Roman" w:hAnsi="Arial" w:cs="Arial"/>
          <w:sz w:val="24"/>
          <w:szCs w:val="24"/>
          <w:rtl/>
        </w:rPr>
        <w:t>הערט</w:t>
      </w:r>
      <w:proofErr w:type="spellEnd"/>
      <w:r w:rsidRPr="00994E6E">
        <w:rPr>
          <w:rFonts w:ascii="Arial" w:eastAsia="Times New Roman" w:hAnsi="Arial" w:cs="Arial"/>
          <w:sz w:val="24"/>
          <w:szCs w:val="24"/>
          <w:rtl/>
        </w:rPr>
        <w:t xml:space="preserve"> </w:t>
      </w:r>
      <w:proofErr w:type="spellStart"/>
      <w:r w:rsidRPr="00994E6E">
        <w:rPr>
          <w:rFonts w:ascii="Arial" w:eastAsia="Times New Roman" w:hAnsi="Arial" w:cs="Arial"/>
          <w:sz w:val="24"/>
          <w:szCs w:val="24"/>
          <w:rtl/>
        </w:rPr>
        <w:t>זיך</w:t>
      </w:r>
      <w:proofErr w:type="spellEnd"/>
      <w:r w:rsidRPr="00994E6E">
        <w:rPr>
          <w:rFonts w:ascii="Arial" w:eastAsia="Times New Roman" w:hAnsi="Arial" w:cs="Arial"/>
          <w:sz w:val="24"/>
          <w:szCs w:val="24"/>
          <w:rtl/>
        </w:rPr>
        <w:t xml:space="preserve"> </w:t>
      </w:r>
      <w:proofErr w:type="spellStart"/>
      <w:r w:rsidRPr="00994E6E">
        <w:rPr>
          <w:rFonts w:ascii="Arial" w:eastAsia="Times New Roman" w:hAnsi="Arial" w:cs="Arial"/>
          <w:sz w:val="24"/>
          <w:szCs w:val="24"/>
          <w:rtl/>
        </w:rPr>
        <w:t>עפעס</w:t>
      </w:r>
      <w:proofErr w:type="spellEnd"/>
      <w:r w:rsidRPr="00994E6E">
        <w:rPr>
          <w:rFonts w:ascii="Arial" w:eastAsia="Times New Roman" w:hAnsi="Arial" w:cs="Arial"/>
          <w:sz w:val="24"/>
          <w:szCs w:val="24"/>
          <w:rtl/>
        </w:rPr>
        <w:t xml:space="preserve"> </w:t>
      </w:r>
      <w:proofErr w:type="spellStart"/>
      <w:r w:rsidRPr="00994E6E">
        <w:rPr>
          <w:rFonts w:ascii="Arial" w:eastAsia="Times New Roman" w:hAnsi="Arial" w:cs="Arial"/>
          <w:sz w:val="24"/>
          <w:szCs w:val="24"/>
          <w:rtl/>
        </w:rPr>
        <w:t>נייעס</w:t>
      </w:r>
      <w:proofErr w:type="spellEnd"/>
      <w:r w:rsidRPr="00994E6E">
        <w:rPr>
          <w:rFonts w:ascii="Arial" w:eastAsia="Times New Roman" w:hAnsi="Arial" w:cs="Arial"/>
          <w:sz w:val="24"/>
          <w:szCs w:val="24"/>
          <w:rtl/>
        </w:rPr>
        <w:t xml:space="preserve">" [= </w:t>
      </w:r>
      <w:proofErr w:type="spellStart"/>
      <w:r w:rsidRPr="00994E6E">
        <w:rPr>
          <w:rFonts w:ascii="Arial" w:eastAsia="Times New Roman" w:hAnsi="Arial" w:cs="Arial"/>
          <w:sz w:val="24"/>
          <w:szCs w:val="24"/>
          <w:rtl/>
        </w:rPr>
        <w:t>להוודע</w:t>
      </w:r>
      <w:proofErr w:type="spellEnd"/>
      <w:r w:rsidRPr="00994E6E">
        <w:rPr>
          <w:rFonts w:ascii="Arial" w:eastAsia="Times New Roman" w:hAnsi="Arial" w:cs="Arial"/>
          <w:sz w:val="24"/>
          <w:szCs w:val="24"/>
          <w:rtl/>
        </w:rPr>
        <w:t xml:space="preserve"> אודות 'חדשות']. כשחזר ר' אברהם, אמר ששמע שהקיסר </w:t>
      </w:r>
      <w:proofErr w:type="spellStart"/>
      <w:r w:rsidRPr="00994E6E">
        <w:rPr>
          <w:rFonts w:ascii="Arial" w:eastAsia="Times New Roman" w:hAnsi="Arial" w:cs="Arial"/>
          <w:sz w:val="24"/>
          <w:szCs w:val="24"/>
          <w:rtl/>
        </w:rPr>
        <w:t>ווילהעלעם</w:t>
      </w:r>
      <w:proofErr w:type="spellEnd"/>
      <w:r w:rsidRPr="00994E6E">
        <w:rPr>
          <w:rFonts w:ascii="Arial" w:eastAsia="Times New Roman" w:hAnsi="Arial" w:cs="Arial"/>
          <w:sz w:val="24"/>
          <w:szCs w:val="24"/>
          <w:rtl/>
        </w:rPr>
        <w:t xml:space="preserve"> ינאם נאום </w:t>
      </w:r>
      <w:proofErr w:type="spellStart"/>
      <w:r w:rsidRPr="00994E6E">
        <w:rPr>
          <w:rFonts w:ascii="Arial" w:eastAsia="Times New Roman" w:hAnsi="Arial" w:cs="Arial"/>
          <w:sz w:val="24"/>
          <w:szCs w:val="24"/>
          <w:rtl/>
        </w:rPr>
        <w:t>בסרטיא</w:t>
      </w:r>
      <w:proofErr w:type="spellEnd"/>
      <w:r w:rsidRPr="00994E6E">
        <w:rPr>
          <w:rFonts w:ascii="Arial" w:eastAsia="Times New Roman" w:hAnsi="Arial" w:cs="Arial"/>
          <w:sz w:val="24"/>
          <w:szCs w:val="24"/>
          <w:rtl/>
        </w:rPr>
        <w:t xml:space="preserve"> [= ברחבה] אחת, וילך </w:t>
      </w:r>
      <w:proofErr w:type="spellStart"/>
      <w:r w:rsidRPr="00994E6E">
        <w:rPr>
          <w:rFonts w:ascii="Arial" w:eastAsia="Times New Roman" w:hAnsi="Arial" w:cs="Arial"/>
          <w:sz w:val="24"/>
          <w:szCs w:val="24"/>
          <w:rtl/>
        </w:rPr>
        <w:t>אאמו"ר</w:t>
      </w:r>
      <w:proofErr w:type="spellEnd"/>
      <w:r w:rsidRPr="00994E6E">
        <w:rPr>
          <w:rFonts w:ascii="Arial" w:eastAsia="Times New Roman" w:hAnsi="Arial" w:cs="Arial"/>
          <w:sz w:val="24"/>
          <w:szCs w:val="24"/>
          <w:rtl/>
        </w:rPr>
        <w:t xml:space="preserve"> עמו לשם. כשבאנו לשם, היו הרבה נאספים, והמלך הי' מוכן לנאום, ופניו היו לבנים כסיד, ולידו עמד יורש העצר שלו. ראינו מרחוק שהקיסר מסתכל עלינו במבט חריף, והרכין ראשו אל יורש העצר ולחש דבר מה באזנו, ויורש העצר שחק שחוק קל. כעבור שעה קלה נגשו אלינו שוטרי הבולשת ופקדו אותנו לעזוב את המקום. כשהתחילה מלחמת העולם [הראשונה], אמר אלי </w:t>
      </w:r>
      <w:proofErr w:type="spellStart"/>
      <w:r w:rsidRPr="00994E6E">
        <w:rPr>
          <w:rFonts w:ascii="Arial" w:eastAsia="Times New Roman" w:hAnsi="Arial" w:cs="Arial"/>
          <w:sz w:val="24"/>
          <w:szCs w:val="24"/>
          <w:rtl/>
        </w:rPr>
        <w:t>אאמו"ר</w:t>
      </w:r>
      <w:proofErr w:type="spellEnd"/>
      <w:r w:rsidRPr="00994E6E">
        <w:rPr>
          <w:rFonts w:ascii="Arial" w:eastAsia="Times New Roman" w:hAnsi="Arial" w:cs="Arial"/>
          <w:sz w:val="24"/>
          <w:szCs w:val="24"/>
          <w:rtl/>
        </w:rPr>
        <w:t xml:space="preserve">: זוכר אתה כשהיינו בברלין כשנאם </w:t>
      </w:r>
      <w:proofErr w:type="spellStart"/>
      <w:r w:rsidRPr="00994E6E">
        <w:rPr>
          <w:rFonts w:ascii="Arial" w:eastAsia="Times New Roman" w:hAnsi="Arial" w:cs="Arial"/>
          <w:sz w:val="24"/>
          <w:szCs w:val="24"/>
          <w:rtl/>
        </w:rPr>
        <w:t>ווילהעלעם</w:t>
      </w:r>
      <w:proofErr w:type="spellEnd"/>
      <w:r w:rsidRPr="00994E6E">
        <w:rPr>
          <w:rFonts w:ascii="Arial" w:eastAsia="Times New Roman" w:hAnsi="Arial" w:cs="Arial"/>
          <w:sz w:val="24"/>
          <w:szCs w:val="24"/>
          <w:rtl/>
        </w:rPr>
        <w:t>, והיו פניו לבנים כסיד - כבר הי' אז במוחו ובמחשבתו כל חלקי ופרטי ("</w:t>
      </w:r>
      <w:proofErr w:type="spellStart"/>
      <w:r w:rsidRPr="00994E6E">
        <w:rPr>
          <w:rFonts w:ascii="Arial" w:eastAsia="Times New Roman" w:hAnsi="Arial" w:cs="Arial"/>
          <w:sz w:val="24"/>
          <w:szCs w:val="24"/>
          <w:rtl/>
        </w:rPr>
        <w:t>אלע</w:t>
      </w:r>
      <w:proofErr w:type="spellEnd"/>
      <w:r w:rsidRPr="00994E6E">
        <w:rPr>
          <w:rFonts w:ascii="Arial" w:eastAsia="Times New Roman" w:hAnsi="Arial" w:cs="Arial"/>
          <w:sz w:val="24"/>
          <w:szCs w:val="24"/>
          <w:rtl/>
        </w:rPr>
        <w:t xml:space="preserve"> </w:t>
      </w:r>
      <w:proofErr w:type="spellStart"/>
      <w:r w:rsidRPr="00994E6E">
        <w:rPr>
          <w:rFonts w:ascii="Arial" w:eastAsia="Times New Roman" w:hAnsi="Arial" w:cs="Arial"/>
          <w:sz w:val="24"/>
          <w:szCs w:val="24"/>
          <w:rtl/>
        </w:rPr>
        <w:t>פלענער</w:t>
      </w:r>
      <w:proofErr w:type="spellEnd"/>
      <w:r w:rsidRPr="00994E6E">
        <w:rPr>
          <w:rFonts w:ascii="Arial" w:eastAsia="Times New Roman" w:hAnsi="Arial" w:cs="Arial"/>
          <w:sz w:val="24"/>
          <w:szCs w:val="24"/>
          <w:rtl/>
        </w:rPr>
        <w:t xml:space="preserve">") המלחמה הזאת" [וראה גם ב'זכרון לבני ישראל' ע' נא (והוא הנסמן </w:t>
      </w:r>
      <w:proofErr w:type="spellStart"/>
      <w:r w:rsidRPr="00994E6E">
        <w:rPr>
          <w:rFonts w:ascii="Arial" w:eastAsia="Times New Roman" w:hAnsi="Arial" w:cs="Arial"/>
          <w:sz w:val="24"/>
          <w:szCs w:val="24"/>
          <w:rtl/>
        </w:rPr>
        <w:t>בסה"ש</w:t>
      </w:r>
      <w:proofErr w:type="spellEnd"/>
      <w:r w:rsidRPr="00994E6E">
        <w:rPr>
          <w:rFonts w:ascii="Arial" w:eastAsia="Times New Roman" w:hAnsi="Arial" w:cs="Arial"/>
          <w:sz w:val="24"/>
          <w:szCs w:val="24"/>
          <w:rtl/>
        </w:rPr>
        <w:t xml:space="preserve"> שם)]</w:t>
      </w:r>
      <w:r w:rsidRPr="00994E6E">
        <w:rPr>
          <w:rFonts w:ascii="Arial" w:eastAsia="Times New Roman" w:hAnsi="Arial" w:cs="Arial"/>
          <w:sz w:val="24"/>
          <w:szCs w:val="24"/>
        </w:rPr>
        <w:t>.</w:t>
      </w:r>
    </w:p>
    <w:p w14:paraId="4E08B1C0" w14:textId="66517084" w:rsidR="00994E6E" w:rsidRDefault="00994E6E" w:rsidP="00994E6E">
      <w:pPr>
        <w:spacing w:after="0" w:line="240" w:lineRule="auto"/>
        <w:rPr>
          <w:rFonts w:ascii="Arial" w:eastAsia="Times New Roman" w:hAnsi="Arial" w:cs="Arial"/>
          <w:sz w:val="24"/>
          <w:szCs w:val="24"/>
          <w:rtl/>
        </w:rPr>
      </w:pPr>
      <w:r w:rsidRPr="00994E6E">
        <w:rPr>
          <w:rFonts w:ascii="Arial" w:eastAsia="Times New Roman" w:hAnsi="Arial" w:cs="Arial"/>
          <w:sz w:val="24"/>
          <w:szCs w:val="24"/>
          <w:rtl/>
        </w:rPr>
        <w:lastRenderedPageBreak/>
        <w:t xml:space="preserve">כמו כן, להעיר מ'רשימות הרב"ש' </w:t>
      </w:r>
      <w:proofErr w:type="spellStart"/>
      <w:r w:rsidRPr="00994E6E">
        <w:rPr>
          <w:rFonts w:ascii="Arial" w:eastAsia="Times New Roman" w:hAnsi="Arial" w:cs="Arial"/>
          <w:sz w:val="24"/>
          <w:szCs w:val="24"/>
          <w:rtl/>
        </w:rPr>
        <w:t>ס"ע</w:t>
      </w:r>
      <w:proofErr w:type="spellEnd"/>
      <w:r w:rsidRPr="00994E6E">
        <w:rPr>
          <w:rFonts w:ascii="Arial" w:eastAsia="Times New Roman" w:hAnsi="Arial" w:cs="Arial"/>
          <w:sz w:val="24"/>
          <w:szCs w:val="24"/>
          <w:rtl/>
        </w:rPr>
        <w:t> </w:t>
      </w:r>
      <w:proofErr w:type="spellStart"/>
      <w:r w:rsidRPr="00994E6E">
        <w:rPr>
          <w:rFonts w:ascii="Arial" w:eastAsia="Times New Roman" w:hAnsi="Arial" w:cs="Arial"/>
          <w:sz w:val="24"/>
          <w:szCs w:val="24"/>
          <w:rtl/>
        </w:rPr>
        <w:t>קנד</w:t>
      </w:r>
      <w:proofErr w:type="spellEnd"/>
      <w:r w:rsidRPr="00994E6E">
        <w:rPr>
          <w:rFonts w:ascii="Arial" w:eastAsia="Times New Roman" w:hAnsi="Arial" w:cs="Arial"/>
          <w:sz w:val="24"/>
          <w:szCs w:val="24"/>
          <w:rtl/>
        </w:rPr>
        <w:t xml:space="preserve"> (שלהי תשרי תרע"ו): "והרבה פעמים, כמעט בכל יום, הי' דברים מעניני המלחמה </w:t>
      </w:r>
      <w:proofErr w:type="spellStart"/>
      <w:r w:rsidRPr="00994E6E">
        <w:rPr>
          <w:rFonts w:ascii="Arial" w:eastAsia="Times New Roman" w:hAnsi="Arial" w:cs="Arial"/>
          <w:sz w:val="24"/>
          <w:szCs w:val="24"/>
          <w:rtl/>
        </w:rPr>
        <w:t>דכעת</w:t>
      </w:r>
      <w:proofErr w:type="spellEnd"/>
      <w:r w:rsidRPr="00994E6E">
        <w:rPr>
          <w:rFonts w:ascii="Arial" w:eastAsia="Times New Roman" w:hAnsi="Arial" w:cs="Arial"/>
          <w:sz w:val="24"/>
          <w:szCs w:val="24"/>
          <w:rtl/>
        </w:rPr>
        <w:t xml:space="preserve">. ובכללות דעת כ"ק </w:t>
      </w:r>
      <w:proofErr w:type="spellStart"/>
      <w:r w:rsidRPr="00994E6E">
        <w:rPr>
          <w:rFonts w:ascii="Arial" w:eastAsia="Times New Roman" w:hAnsi="Arial" w:cs="Arial"/>
          <w:sz w:val="24"/>
          <w:szCs w:val="24"/>
          <w:rtl/>
        </w:rPr>
        <w:t>שליט"א</w:t>
      </w:r>
      <w:proofErr w:type="spellEnd"/>
      <w:r w:rsidRPr="00994E6E">
        <w:rPr>
          <w:rFonts w:ascii="Arial" w:eastAsia="Times New Roman" w:hAnsi="Arial" w:cs="Arial"/>
          <w:sz w:val="24"/>
          <w:szCs w:val="24"/>
          <w:rtl/>
        </w:rPr>
        <w:t xml:space="preserve"> אינו נוטה כלל למלכות </w:t>
      </w:r>
      <w:proofErr w:type="spellStart"/>
      <w:r w:rsidRPr="00994E6E">
        <w:rPr>
          <w:rFonts w:ascii="Arial" w:eastAsia="Times New Roman" w:hAnsi="Arial" w:cs="Arial"/>
          <w:sz w:val="24"/>
          <w:szCs w:val="24"/>
          <w:rtl/>
        </w:rPr>
        <w:t>גערמאַניע</w:t>
      </w:r>
      <w:proofErr w:type="spellEnd"/>
      <w:r w:rsidRPr="00994E6E">
        <w:rPr>
          <w:rFonts w:ascii="Arial" w:eastAsia="Times New Roman" w:hAnsi="Arial" w:cs="Arial"/>
          <w:sz w:val="24"/>
          <w:szCs w:val="24"/>
          <w:rtl/>
        </w:rPr>
        <w:t xml:space="preserve">, וקלל אותו [ראה עוד שם ע' </w:t>
      </w:r>
      <w:proofErr w:type="spellStart"/>
      <w:r w:rsidRPr="00994E6E">
        <w:rPr>
          <w:rFonts w:ascii="Arial" w:eastAsia="Times New Roman" w:hAnsi="Arial" w:cs="Arial"/>
          <w:sz w:val="24"/>
          <w:szCs w:val="24"/>
          <w:rtl/>
        </w:rPr>
        <w:t>עא</w:t>
      </w:r>
      <w:proofErr w:type="spellEnd"/>
      <w:r w:rsidRPr="00994E6E">
        <w:rPr>
          <w:rFonts w:ascii="Arial" w:eastAsia="Times New Roman" w:hAnsi="Arial" w:cs="Arial"/>
          <w:sz w:val="24"/>
          <w:szCs w:val="24"/>
          <w:rtl/>
        </w:rPr>
        <w:t xml:space="preserve"> (אור לד' טבת </w:t>
      </w:r>
      <w:proofErr w:type="spellStart"/>
      <w:r w:rsidRPr="00994E6E">
        <w:rPr>
          <w:rFonts w:ascii="Arial" w:eastAsia="Times New Roman" w:hAnsi="Arial" w:cs="Arial"/>
          <w:sz w:val="24"/>
          <w:szCs w:val="24"/>
          <w:rtl/>
        </w:rPr>
        <w:t>תער"ה</w:t>
      </w:r>
      <w:proofErr w:type="spellEnd"/>
      <w:r w:rsidRPr="00994E6E">
        <w:rPr>
          <w:rFonts w:ascii="Arial" w:eastAsia="Times New Roman" w:hAnsi="Arial" w:cs="Arial"/>
          <w:sz w:val="24"/>
          <w:szCs w:val="24"/>
          <w:rtl/>
        </w:rPr>
        <w:t xml:space="preserve">): " . . אמר אודות המלחמה אלו הדברים, אודות הקיסר </w:t>
      </w:r>
      <w:proofErr w:type="spellStart"/>
      <w:r w:rsidRPr="00994E6E">
        <w:rPr>
          <w:rFonts w:ascii="Arial" w:eastAsia="Times New Roman" w:hAnsi="Arial" w:cs="Arial"/>
          <w:sz w:val="24"/>
          <w:szCs w:val="24"/>
          <w:rtl/>
        </w:rPr>
        <w:t>ווילהעלעם</w:t>
      </w:r>
      <w:proofErr w:type="spellEnd"/>
      <w:r w:rsidRPr="00994E6E">
        <w:rPr>
          <w:rFonts w:ascii="Arial" w:eastAsia="Times New Roman" w:hAnsi="Arial" w:cs="Arial"/>
          <w:sz w:val="24"/>
          <w:szCs w:val="24"/>
          <w:rtl/>
        </w:rPr>
        <w:t xml:space="preserve"> </w:t>
      </w:r>
      <w:proofErr w:type="spellStart"/>
      <w:r w:rsidRPr="00994E6E">
        <w:rPr>
          <w:rFonts w:ascii="Arial" w:eastAsia="Times New Roman" w:hAnsi="Arial" w:cs="Arial"/>
          <w:sz w:val="24"/>
          <w:szCs w:val="24"/>
          <w:rtl/>
        </w:rPr>
        <w:t>מגרמאַנייע</w:t>
      </w:r>
      <w:proofErr w:type="spellEnd"/>
      <w:r w:rsidRPr="00994E6E">
        <w:rPr>
          <w:rFonts w:ascii="Arial" w:eastAsia="Times New Roman" w:hAnsi="Arial" w:cs="Arial"/>
          <w:sz w:val="24"/>
          <w:szCs w:val="24"/>
          <w:rtl/>
        </w:rPr>
        <w:t xml:space="preserve">, שכעת הוא חולה ונצרך לעשות </w:t>
      </w:r>
      <w:proofErr w:type="spellStart"/>
      <w:r w:rsidRPr="00994E6E">
        <w:rPr>
          <w:rFonts w:ascii="Arial" w:eastAsia="Times New Roman" w:hAnsi="Arial" w:cs="Arial"/>
          <w:sz w:val="24"/>
          <w:szCs w:val="24"/>
          <w:rtl/>
        </w:rPr>
        <w:t>אַפּיראַצייע</w:t>
      </w:r>
      <w:proofErr w:type="spellEnd"/>
      <w:r w:rsidRPr="00994E6E">
        <w:rPr>
          <w:rFonts w:ascii="Arial" w:eastAsia="Times New Roman" w:hAnsi="Arial" w:cs="Arial"/>
          <w:sz w:val="24"/>
          <w:szCs w:val="24"/>
          <w:rtl/>
        </w:rPr>
        <w:t xml:space="preserve">, עשׂ </w:t>
      </w:r>
      <w:proofErr w:type="spellStart"/>
      <w:r w:rsidRPr="00994E6E">
        <w:rPr>
          <w:rFonts w:ascii="Arial" w:eastAsia="Times New Roman" w:hAnsi="Arial" w:cs="Arial"/>
          <w:sz w:val="24"/>
          <w:szCs w:val="24"/>
          <w:rtl/>
        </w:rPr>
        <w:t>איז</w:t>
      </w:r>
      <w:proofErr w:type="spellEnd"/>
      <w:r w:rsidRPr="00994E6E">
        <w:rPr>
          <w:rFonts w:ascii="Arial" w:eastAsia="Times New Roman" w:hAnsi="Arial" w:cs="Arial"/>
          <w:sz w:val="24"/>
          <w:szCs w:val="24"/>
          <w:rtl/>
        </w:rPr>
        <w:t xml:space="preserve"> א </w:t>
      </w:r>
      <w:proofErr w:type="spellStart"/>
      <w:r w:rsidRPr="00994E6E">
        <w:rPr>
          <w:rFonts w:ascii="Arial" w:eastAsia="Times New Roman" w:hAnsi="Arial" w:cs="Arial"/>
          <w:sz w:val="24"/>
          <w:szCs w:val="24"/>
          <w:rtl/>
        </w:rPr>
        <w:t>גרויישׂער</w:t>
      </w:r>
      <w:proofErr w:type="spellEnd"/>
      <w:r w:rsidRPr="00994E6E">
        <w:rPr>
          <w:rFonts w:ascii="Arial" w:eastAsia="Times New Roman" w:hAnsi="Arial" w:cs="Arial"/>
          <w:sz w:val="24"/>
          <w:szCs w:val="24"/>
          <w:rtl/>
        </w:rPr>
        <w:t xml:space="preserve"> יושׁר, אַ יושר גדול (הפירוש: על מפלתו)"], והי' בזה הרבה פעמים שלא יצליח כלל. ושהאמת שהוא יותר גרוע ממלכות </w:t>
      </w:r>
      <w:proofErr w:type="spellStart"/>
      <w:r w:rsidRPr="00994E6E">
        <w:rPr>
          <w:rFonts w:ascii="Arial" w:eastAsia="Times New Roman" w:hAnsi="Arial" w:cs="Arial"/>
          <w:sz w:val="24"/>
          <w:szCs w:val="24"/>
          <w:rtl/>
        </w:rPr>
        <w:t>ראַסִייֶע</w:t>
      </w:r>
      <w:proofErr w:type="spellEnd"/>
      <w:r w:rsidRPr="00994E6E">
        <w:rPr>
          <w:rFonts w:ascii="Arial" w:eastAsia="Times New Roman" w:hAnsi="Arial" w:cs="Arial"/>
          <w:sz w:val="24"/>
          <w:szCs w:val="24"/>
          <w:rtl/>
        </w:rPr>
        <w:t xml:space="preserve"> (זה לא כלל כמו דעת ההמון ואנשים מבלי דעת סוברים להיפך. ודעתו מההיפך להיפך לגמרי. הגם כי אין דעתו נוחה </w:t>
      </w:r>
      <w:proofErr w:type="spellStart"/>
      <w:r w:rsidRPr="00994E6E">
        <w:rPr>
          <w:rFonts w:ascii="Arial" w:eastAsia="Times New Roman" w:hAnsi="Arial" w:cs="Arial"/>
          <w:sz w:val="24"/>
          <w:szCs w:val="24"/>
          <w:rtl/>
        </w:rPr>
        <w:t>בראַסִייֶע</w:t>
      </w:r>
      <w:proofErr w:type="spellEnd"/>
      <w:r w:rsidRPr="00994E6E">
        <w:rPr>
          <w:rFonts w:ascii="Arial" w:eastAsia="Times New Roman" w:hAnsi="Arial" w:cs="Arial"/>
          <w:sz w:val="24"/>
          <w:szCs w:val="24"/>
          <w:rtl/>
        </w:rPr>
        <w:t xml:space="preserve">, </w:t>
      </w:r>
      <w:proofErr w:type="spellStart"/>
      <w:r w:rsidRPr="00994E6E">
        <w:rPr>
          <w:rFonts w:ascii="Arial" w:eastAsia="Times New Roman" w:hAnsi="Arial" w:cs="Arial"/>
          <w:sz w:val="24"/>
          <w:szCs w:val="24"/>
          <w:rtl/>
        </w:rPr>
        <w:t>עכ"ז</w:t>
      </w:r>
      <w:proofErr w:type="spellEnd"/>
      <w:r w:rsidRPr="00994E6E">
        <w:rPr>
          <w:rFonts w:ascii="Arial" w:eastAsia="Times New Roman" w:hAnsi="Arial" w:cs="Arial"/>
          <w:sz w:val="24"/>
          <w:szCs w:val="24"/>
          <w:rtl/>
        </w:rPr>
        <w:t xml:space="preserve"> </w:t>
      </w:r>
      <w:proofErr w:type="spellStart"/>
      <w:r w:rsidRPr="00994E6E">
        <w:rPr>
          <w:rFonts w:ascii="Arial" w:eastAsia="Times New Roman" w:hAnsi="Arial" w:cs="Arial"/>
          <w:sz w:val="24"/>
          <w:szCs w:val="24"/>
          <w:rtl/>
        </w:rPr>
        <w:t>גערמאַניע</w:t>
      </w:r>
      <w:proofErr w:type="spellEnd"/>
      <w:r w:rsidRPr="00994E6E">
        <w:rPr>
          <w:rFonts w:ascii="Arial" w:eastAsia="Times New Roman" w:hAnsi="Arial" w:cs="Arial"/>
          <w:sz w:val="24"/>
          <w:szCs w:val="24"/>
          <w:rtl/>
        </w:rPr>
        <w:t xml:space="preserve"> יותר קשה וגרוע). השי"ת יביא לנו את משיח צדקנו, </w:t>
      </w:r>
      <w:proofErr w:type="spellStart"/>
      <w:r w:rsidRPr="00994E6E">
        <w:rPr>
          <w:rFonts w:ascii="Arial" w:eastAsia="Times New Roman" w:hAnsi="Arial" w:cs="Arial"/>
          <w:sz w:val="24"/>
          <w:szCs w:val="24"/>
          <w:rtl/>
        </w:rPr>
        <w:t>והיתה</w:t>
      </w:r>
      <w:proofErr w:type="spellEnd"/>
      <w:r w:rsidRPr="00994E6E">
        <w:rPr>
          <w:rFonts w:ascii="Arial" w:eastAsia="Times New Roman" w:hAnsi="Arial" w:cs="Arial"/>
          <w:sz w:val="24"/>
          <w:szCs w:val="24"/>
          <w:rtl/>
        </w:rPr>
        <w:t xml:space="preserve"> לה' המלוכה, כמ"ש כי לה' המלוכה ומושל בגוים</w:t>
      </w:r>
      <w:r w:rsidRPr="00994E6E">
        <w:rPr>
          <w:rFonts w:ascii="Arial" w:eastAsia="Times New Roman" w:hAnsi="Arial" w:cs="Arial" w:hint="cs"/>
          <w:sz w:val="24"/>
          <w:szCs w:val="24"/>
          <w:rtl/>
        </w:rPr>
        <w:t>".</w:t>
      </w:r>
    </w:p>
    <w:p w14:paraId="5D565430" w14:textId="53E8A647" w:rsidR="00CD6C6B" w:rsidRDefault="00CD6C6B" w:rsidP="00994E6E">
      <w:pPr>
        <w:spacing w:after="0" w:line="240" w:lineRule="auto"/>
        <w:rPr>
          <w:rFonts w:ascii="Arial" w:eastAsia="Times New Roman" w:hAnsi="Arial" w:cs="Arial"/>
          <w:sz w:val="24"/>
          <w:szCs w:val="24"/>
          <w:rtl/>
        </w:rPr>
      </w:pPr>
    </w:p>
    <w:p w14:paraId="6E5C5A0D" w14:textId="44DC482B" w:rsidR="005563B2" w:rsidRDefault="005563B2" w:rsidP="005563B2">
      <w:pPr>
        <w:spacing w:after="0" w:line="240" w:lineRule="auto"/>
        <w:jc w:val="center"/>
        <w:rPr>
          <w:b/>
          <w:bCs/>
          <w:sz w:val="24"/>
          <w:szCs w:val="24"/>
          <w:rtl/>
        </w:rPr>
      </w:pPr>
      <w:r>
        <w:rPr>
          <w:rFonts w:hint="cs"/>
          <w:b/>
          <w:bCs/>
          <w:sz w:val="24"/>
          <w:szCs w:val="24"/>
          <w:rtl/>
        </w:rPr>
        <w:t>-------------------------------------------------------------------------------------------</w:t>
      </w:r>
    </w:p>
    <w:p w14:paraId="377951E3" w14:textId="77777777" w:rsidR="005563B2" w:rsidRDefault="005563B2" w:rsidP="005563B2">
      <w:pPr>
        <w:spacing w:after="0" w:line="240" w:lineRule="auto"/>
        <w:jc w:val="center"/>
        <w:rPr>
          <w:b/>
          <w:bCs/>
          <w:sz w:val="24"/>
          <w:szCs w:val="24"/>
          <w:rtl/>
        </w:rPr>
      </w:pPr>
    </w:p>
    <w:p w14:paraId="55E598CE" w14:textId="77777777" w:rsidR="005563B2" w:rsidRDefault="005563B2" w:rsidP="005563B2">
      <w:pPr>
        <w:spacing w:after="0" w:line="240" w:lineRule="auto"/>
        <w:jc w:val="center"/>
        <w:rPr>
          <w:b/>
          <w:bCs/>
          <w:sz w:val="24"/>
          <w:szCs w:val="24"/>
          <w:rtl/>
        </w:rPr>
      </w:pPr>
    </w:p>
    <w:p w14:paraId="51743A45" w14:textId="77777777" w:rsidR="00CD4667" w:rsidRDefault="00CD4667" w:rsidP="005563B2">
      <w:pPr>
        <w:spacing w:after="0" w:line="240" w:lineRule="auto"/>
        <w:jc w:val="center"/>
        <w:rPr>
          <w:b/>
          <w:bCs/>
          <w:sz w:val="24"/>
          <w:szCs w:val="24"/>
          <w:rtl/>
        </w:rPr>
      </w:pPr>
    </w:p>
    <w:p w14:paraId="2440F8DF" w14:textId="2B64B4AE" w:rsidR="00EE47C4" w:rsidRDefault="00EE47C4" w:rsidP="005563B2">
      <w:pPr>
        <w:spacing w:after="0" w:line="240" w:lineRule="auto"/>
        <w:jc w:val="center"/>
        <w:rPr>
          <w:rFonts w:ascii="Arial" w:hAnsi="Arial" w:cs="Arial"/>
          <w:b/>
          <w:bCs/>
          <w:color w:val="00B0F0"/>
          <w:sz w:val="24"/>
          <w:szCs w:val="24"/>
          <w:shd w:val="clear" w:color="auto" w:fill="FFFFFF"/>
          <w:rtl/>
        </w:rPr>
      </w:pPr>
      <w:r w:rsidRPr="001C5518">
        <w:rPr>
          <w:rFonts w:hint="cs"/>
          <w:b/>
          <w:bCs/>
          <w:sz w:val="24"/>
          <w:szCs w:val="24"/>
          <w:rtl/>
        </w:rPr>
        <w:t xml:space="preserve">"אוצרות </w:t>
      </w:r>
      <w:proofErr w:type="spellStart"/>
      <w:r w:rsidRPr="001C5518">
        <w:rPr>
          <w:rFonts w:hint="cs"/>
          <w:b/>
          <w:bCs/>
          <w:sz w:val="24"/>
          <w:szCs w:val="24"/>
          <w:rtl/>
        </w:rPr>
        <w:t>ליובאוויטש</w:t>
      </w:r>
      <w:proofErr w:type="spellEnd"/>
      <w:r w:rsidRPr="001C5518">
        <w:rPr>
          <w:rFonts w:hint="cs"/>
          <w:b/>
          <w:bCs/>
          <w:sz w:val="24"/>
          <w:szCs w:val="24"/>
          <w:rtl/>
        </w:rPr>
        <w:t>"</w:t>
      </w:r>
      <w:r>
        <w:rPr>
          <w:rFonts w:hint="cs"/>
          <w:sz w:val="24"/>
          <w:szCs w:val="24"/>
          <w:rtl/>
        </w:rPr>
        <w:t xml:space="preserve"> </w:t>
      </w:r>
      <w:proofErr w:type="spellStart"/>
      <w:r>
        <w:rPr>
          <w:rFonts w:hint="cs"/>
          <w:sz w:val="24"/>
          <w:szCs w:val="24"/>
          <w:rtl/>
        </w:rPr>
        <w:t>גליון</w:t>
      </w:r>
      <w:proofErr w:type="spellEnd"/>
      <w:r>
        <w:rPr>
          <w:rFonts w:ascii="Arial" w:hAnsi="Arial" w:cs="Arial" w:hint="cs"/>
          <w:b/>
          <w:bCs/>
          <w:color w:val="00B0F0"/>
          <w:sz w:val="24"/>
          <w:szCs w:val="24"/>
          <w:shd w:val="clear" w:color="auto" w:fill="FFFFFF"/>
          <w:rtl/>
        </w:rPr>
        <w:t xml:space="preserve"> </w:t>
      </w:r>
      <w:r w:rsidRPr="00EE47C4">
        <w:rPr>
          <w:rFonts w:ascii="Arial" w:hAnsi="Arial" w:cs="Arial" w:hint="cs"/>
          <w:sz w:val="24"/>
          <w:szCs w:val="24"/>
          <w:shd w:val="clear" w:color="auto" w:fill="FFFFFF"/>
          <w:rtl/>
        </w:rPr>
        <w:t>54</w:t>
      </w:r>
    </w:p>
    <w:p w14:paraId="4AE4DA45" w14:textId="77777777" w:rsidR="00EE47C4" w:rsidRDefault="00EE47C4" w:rsidP="005563B2">
      <w:pPr>
        <w:spacing w:after="0" w:line="240" w:lineRule="auto"/>
        <w:jc w:val="center"/>
        <w:rPr>
          <w:rFonts w:ascii="Arial" w:hAnsi="Arial" w:cs="Arial"/>
          <w:b/>
          <w:bCs/>
          <w:color w:val="00B0F0"/>
          <w:sz w:val="24"/>
          <w:szCs w:val="24"/>
          <w:shd w:val="clear" w:color="auto" w:fill="FFFFFF"/>
          <w:rtl/>
        </w:rPr>
      </w:pPr>
    </w:p>
    <w:p w14:paraId="1F3FE0C4" w14:textId="7BB99CAE" w:rsidR="00CD6C6B" w:rsidRPr="00994E6E" w:rsidRDefault="00B05DF5" w:rsidP="005563B2">
      <w:pPr>
        <w:spacing w:after="0" w:line="240" w:lineRule="auto"/>
        <w:jc w:val="center"/>
        <w:rPr>
          <w:rFonts w:ascii="Arial" w:eastAsia="Times New Roman" w:hAnsi="Arial" w:cs="Arial"/>
          <w:sz w:val="24"/>
          <w:szCs w:val="24"/>
        </w:rPr>
      </w:pPr>
      <w:r>
        <w:rPr>
          <w:rFonts w:ascii="Arial" w:hAnsi="Arial" w:cs="Arial" w:hint="cs"/>
          <w:b/>
          <w:bCs/>
          <w:color w:val="00B0F0"/>
          <w:sz w:val="24"/>
          <w:szCs w:val="24"/>
          <w:shd w:val="clear" w:color="auto" w:fill="FFFFFF"/>
          <w:rtl/>
        </w:rPr>
        <w:t>כ"ב שבט, שנת הקה</w:t>
      </w:r>
      <w:r>
        <w:rPr>
          <w:rFonts w:ascii="Arial" w:hAnsi="Arial" w:cs="Arial"/>
          <w:b/>
          <w:bCs/>
          <w:color w:val="00B0F0"/>
          <w:sz w:val="24"/>
          <w:szCs w:val="24"/>
          <w:shd w:val="clear" w:color="auto" w:fill="FFFFFF"/>
          <w:rtl/>
        </w:rPr>
        <w:t>ֵ</w:t>
      </w:r>
      <w:r>
        <w:rPr>
          <w:rFonts w:ascii="Arial" w:hAnsi="Arial" w:cs="Arial" w:hint="cs"/>
          <w:b/>
          <w:bCs/>
          <w:color w:val="00B0F0"/>
          <w:sz w:val="24"/>
          <w:szCs w:val="24"/>
          <w:shd w:val="clear" w:color="auto" w:fill="FFFFFF"/>
          <w:rtl/>
        </w:rPr>
        <w:t>ל - תשפ"ג.</w:t>
      </w:r>
    </w:p>
    <w:p w14:paraId="3E980012" w14:textId="77777777" w:rsidR="00994E6E" w:rsidRPr="00994E6E" w:rsidRDefault="00994E6E" w:rsidP="00994E6E">
      <w:pPr>
        <w:spacing w:after="0" w:line="240" w:lineRule="auto"/>
        <w:jc w:val="center"/>
        <w:rPr>
          <w:sz w:val="24"/>
          <w:szCs w:val="24"/>
          <w:rtl/>
        </w:rPr>
      </w:pPr>
    </w:p>
    <w:p w14:paraId="68478CE7" w14:textId="77777777" w:rsidR="00994E6E" w:rsidRPr="00994E6E" w:rsidRDefault="00994E6E" w:rsidP="00994E6E">
      <w:pPr>
        <w:spacing w:after="0" w:line="240" w:lineRule="auto"/>
        <w:rPr>
          <w:sz w:val="24"/>
          <w:szCs w:val="24"/>
          <w:rtl/>
        </w:rPr>
      </w:pPr>
    </w:p>
    <w:p w14:paraId="749F2FE5" w14:textId="77777777" w:rsidR="00FE290F" w:rsidRPr="00AF59DD" w:rsidRDefault="00FE290F" w:rsidP="00FE290F">
      <w:pPr>
        <w:jc w:val="center"/>
        <w:rPr>
          <w:color w:val="FF0000"/>
          <w:sz w:val="20"/>
          <w:szCs w:val="20"/>
          <w:rtl/>
        </w:rPr>
      </w:pPr>
      <w:r w:rsidRPr="00AF59DD">
        <w:rPr>
          <w:rFonts w:hint="cs"/>
          <w:b/>
          <w:bCs/>
          <w:color w:val="FF0000"/>
          <w:sz w:val="52"/>
          <w:szCs w:val="52"/>
          <w:rtl/>
        </w:rPr>
        <w:t>מלחמת רוסיה-אוקראינה</w:t>
      </w:r>
    </w:p>
    <w:p w14:paraId="19FD570F" w14:textId="77777777" w:rsidR="00FE290F" w:rsidRPr="00AF59DD" w:rsidRDefault="00FE290F" w:rsidP="00FE290F">
      <w:pPr>
        <w:spacing w:after="200" w:line="276" w:lineRule="auto"/>
        <w:jc w:val="center"/>
        <w:rPr>
          <w:b/>
          <w:bCs/>
          <w:color w:val="FF0000"/>
          <w:sz w:val="36"/>
          <w:szCs w:val="36"/>
          <w:rtl/>
        </w:rPr>
      </w:pPr>
      <w:r w:rsidRPr="00AF59DD">
        <w:rPr>
          <w:rFonts w:hint="cs"/>
          <w:b/>
          <w:bCs/>
          <w:color w:val="FF0000"/>
          <w:sz w:val="36"/>
          <w:szCs w:val="36"/>
          <w:rtl/>
        </w:rPr>
        <w:t>[</w:t>
      </w:r>
      <w:proofErr w:type="spellStart"/>
      <w:r w:rsidRPr="00AF59DD">
        <w:rPr>
          <w:rFonts w:hint="cs"/>
          <w:b/>
          <w:bCs/>
          <w:color w:val="FF0000"/>
          <w:sz w:val="36"/>
          <w:szCs w:val="36"/>
          <w:rtl/>
        </w:rPr>
        <w:t>יח</w:t>
      </w:r>
      <w:proofErr w:type="spellEnd"/>
      <w:r w:rsidRPr="00AF59DD">
        <w:rPr>
          <w:rFonts w:hint="cs"/>
          <w:b/>
          <w:bCs/>
          <w:color w:val="FF0000"/>
          <w:sz w:val="36"/>
          <w:szCs w:val="36"/>
          <w:rtl/>
        </w:rPr>
        <w:t>]</w:t>
      </w:r>
    </w:p>
    <w:p w14:paraId="27019F76" w14:textId="77777777" w:rsidR="00FE290F" w:rsidRPr="00FE290F" w:rsidRDefault="00FE290F" w:rsidP="00FE290F">
      <w:pPr>
        <w:spacing w:after="200" w:line="276" w:lineRule="auto"/>
        <w:jc w:val="center"/>
        <w:rPr>
          <w:sz w:val="28"/>
          <w:szCs w:val="28"/>
          <w:rtl/>
        </w:rPr>
      </w:pPr>
      <w:r w:rsidRPr="00FE290F">
        <w:rPr>
          <w:rFonts w:hint="cs"/>
          <w:sz w:val="28"/>
          <w:szCs w:val="28"/>
          <w:rtl/>
        </w:rPr>
        <w:t>"מיום שהותחלה המלחמה הרי אין יום עובר שלא ידברו בדבר ביאת משיח"</w:t>
      </w:r>
    </w:p>
    <w:p w14:paraId="044F3083" w14:textId="77777777" w:rsidR="00FE290F" w:rsidRPr="00FE290F" w:rsidRDefault="00FE290F" w:rsidP="00FE290F">
      <w:pPr>
        <w:spacing w:after="200" w:line="276" w:lineRule="auto"/>
        <w:jc w:val="center"/>
        <w:rPr>
          <w:sz w:val="16"/>
          <w:szCs w:val="16"/>
          <w:rtl/>
        </w:rPr>
      </w:pPr>
      <w:r w:rsidRPr="00FE290F">
        <w:rPr>
          <w:rFonts w:hint="cs"/>
          <w:sz w:val="16"/>
          <w:szCs w:val="16"/>
          <w:rtl/>
        </w:rPr>
        <w:t xml:space="preserve">(רשימת אדמו"ר </w:t>
      </w:r>
      <w:proofErr w:type="spellStart"/>
      <w:r w:rsidRPr="00FE290F">
        <w:rPr>
          <w:rFonts w:hint="cs"/>
          <w:sz w:val="16"/>
          <w:szCs w:val="16"/>
          <w:rtl/>
        </w:rPr>
        <w:t>מוהריי"צ</w:t>
      </w:r>
      <w:proofErr w:type="spellEnd"/>
      <w:r w:rsidRPr="00FE290F">
        <w:rPr>
          <w:rFonts w:hint="cs"/>
          <w:sz w:val="16"/>
          <w:szCs w:val="16"/>
          <w:rtl/>
        </w:rPr>
        <w:t xml:space="preserve"> אודות אביו </w:t>
      </w:r>
      <w:proofErr w:type="spellStart"/>
      <w:r w:rsidRPr="00FE290F">
        <w:rPr>
          <w:rFonts w:hint="cs"/>
          <w:sz w:val="16"/>
          <w:szCs w:val="16"/>
          <w:rtl/>
        </w:rPr>
        <w:t>אדנ"ע</w:t>
      </w:r>
      <w:proofErr w:type="spellEnd"/>
      <w:r w:rsidRPr="00FE290F">
        <w:rPr>
          <w:rFonts w:hint="cs"/>
          <w:sz w:val="16"/>
          <w:szCs w:val="16"/>
          <w:rtl/>
        </w:rPr>
        <w:t xml:space="preserve"> - תורת שלום (מהדורת תשע"ט) עמ' 277)</w:t>
      </w:r>
    </w:p>
    <w:p w14:paraId="54787021" w14:textId="77777777" w:rsidR="005563B2" w:rsidRDefault="005563B2" w:rsidP="00FE290F">
      <w:pPr>
        <w:spacing w:after="200" w:line="276" w:lineRule="auto"/>
        <w:jc w:val="center"/>
        <w:rPr>
          <w:b/>
          <w:bCs/>
          <w:sz w:val="52"/>
          <w:szCs w:val="52"/>
          <w:rtl/>
        </w:rPr>
      </w:pPr>
    </w:p>
    <w:p w14:paraId="6D04BF5E" w14:textId="64240248" w:rsidR="00FE290F" w:rsidRPr="00FE290F" w:rsidRDefault="00FE290F" w:rsidP="00FE290F">
      <w:pPr>
        <w:spacing w:after="200" w:line="276" w:lineRule="auto"/>
        <w:jc w:val="center"/>
        <w:rPr>
          <w:b/>
          <w:bCs/>
          <w:sz w:val="52"/>
          <w:szCs w:val="52"/>
          <w:rtl/>
        </w:rPr>
      </w:pPr>
      <w:r w:rsidRPr="00FE290F">
        <w:rPr>
          <w:rFonts w:hint="cs"/>
          <w:b/>
          <w:bCs/>
          <w:sz w:val="52"/>
          <w:szCs w:val="52"/>
          <w:rtl/>
        </w:rPr>
        <w:t>כשהעולם מזדעזע כפשוטו</w:t>
      </w:r>
    </w:p>
    <w:p w14:paraId="6A2E78AD" w14:textId="77777777" w:rsidR="00FE290F" w:rsidRPr="00FE290F" w:rsidRDefault="00FE290F" w:rsidP="00FE290F">
      <w:pPr>
        <w:spacing w:after="200" w:line="276" w:lineRule="auto"/>
        <w:rPr>
          <w:b/>
          <w:bCs/>
          <w:i/>
          <w:iCs/>
          <w:sz w:val="24"/>
          <w:szCs w:val="24"/>
          <w:rtl/>
        </w:rPr>
      </w:pPr>
      <w:r w:rsidRPr="00FE290F">
        <w:rPr>
          <w:rFonts w:hint="cs"/>
          <w:i/>
          <w:iCs/>
          <w:sz w:val="24"/>
          <w:szCs w:val="24"/>
          <w:rtl/>
        </w:rPr>
        <w:t xml:space="preserve">החל </w:t>
      </w:r>
      <w:proofErr w:type="spellStart"/>
      <w:r w:rsidRPr="00FE290F">
        <w:rPr>
          <w:rFonts w:hint="cs"/>
          <w:i/>
          <w:iCs/>
          <w:sz w:val="24"/>
          <w:szCs w:val="24"/>
          <w:rtl/>
        </w:rPr>
        <w:t>מגליון</w:t>
      </w:r>
      <w:proofErr w:type="spellEnd"/>
      <w:r w:rsidRPr="00FE290F">
        <w:rPr>
          <w:rFonts w:hint="cs"/>
          <w:i/>
          <w:iCs/>
          <w:sz w:val="24"/>
          <w:szCs w:val="24"/>
          <w:rtl/>
        </w:rPr>
        <w:t xml:space="preserve"> 14, שיצא לאור לשבת שירה תשפ"א, בתקופת הקורונה, התחלנו לפרסם כאן ב"אוצרות </w:t>
      </w:r>
      <w:proofErr w:type="spellStart"/>
      <w:r w:rsidRPr="00FE290F">
        <w:rPr>
          <w:rFonts w:hint="cs"/>
          <w:i/>
          <w:iCs/>
          <w:sz w:val="24"/>
          <w:szCs w:val="24"/>
          <w:rtl/>
        </w:rPr>
        <w:t>ליובאוויטש</w:t>
      </w:r>
      <w:proofErr w:type="spellEnd"/>
      <w:r w:rsidRPr="00FE290F">
        <w:rPr>
          <w:rFonts w:hint="cs"/>
          <w:i/>
          <w:iCs/>
          <w:sz w:val="24"/>
          <w:szCs w:val="24"/>
          <w:rtl/>
        </w:rPr>
        <w:t xml:space="preserve">", בראשית כל </w:t>
      </w:r>
      <w:proofErr w:type="spellStart"/>
      <w:r w:rsidRPr="00FE290F">
        <w:rPr>
          <w:rFonts w:hint="cs"/>
          <w:i/>
          <w:iCs/>
          <w:sz w:val="24"/>
          <w:szCs w:val="24"/>
          <w:rtl/>
        </w:rPr>
        <w:t>גליון</w:t>
      </w:r>
      <w:proofErr w:type="spellEnd"/>
      <w:r w:rsidRPr="00FE290F">
        <w:rPr>
          <w:rFonts w:hint="cs"/>
          <w:i/>
          <w:iCs/>
          <w:sz w:val="24"/>
          <w:szCs w:val="24"/>
          <w:rtl/>
        </w:rPr>
        <w:t xml:space="preserve">, את דברי הרבי </w:t>
      </w:r>
      <w:r w:rsidRPr="00FE290F">
        <w:rPr>
          <w:rFonts w:hint="cs"/>
          <w:b/>
          <w:bCs/>
          <w:i/>
          <w:iCs/>
          <w:sz w:val="24"/>
          <w:szCs w:val="24"/>
          <w:rtl/>
        </w:rPr>
        <w:t>בליל ט"ו בשבט</w:t>
      </w:r>
      <w:r w:rsidRPr="00FE290F">
        <w:rPr>
          <w:rFonts w:hint="cs"/>
          <w:i/>
          <w:iCs/>
          <w:sz w:val="24"/>
          <w:szCs w:val="24"/>
          <w:rtl/>
        </w:rPr>
        <w:t xml:space="preserve"> </w:t>
      </w:r>
      <w:proofErr w:type="spellStart"/>
      <w:r w:rsidRPr="00FE290F">
        <w:rPr>
          <w:rFonts w:hint="cs"/>
          <w:i/>
          <w:iCs/>
          <w:sz w:val="24"/>
          <w:szCs w:val="24"/>
          <w:rtl/>
        </w:rPr>
        <w:t>תנש"א</w:t>
      </w:r>
      <w:proofErr w:type="spellEnd"/>
      <w:r w:rsidRPr="00FE290F">
        <w:rPr>
          <w:rFonts w:hint="cs"/>
          <w:i/>
          <w:iCs/>
          <w:sz w:val="24"/>
          <w:szCs w:val="24"/>
          <w:rtl/>
        </w:rPr>
        <w:t xml:space="preserve">, על כך </w:t>
      </w:r>
      <w:r w:rsidRPr="00FE290F">
        <w:rPr>
          <w:rFonts w:hint="cs"/>
          <w:b/>
          <w:bCs/>
          <w:i/>
          <w:iCs/>
          <w:sz w:val="24"/>
          <w:szCs w:val="24"/>
          <w:rtl/>
        </w:rPr>
        <w:t>שהעולם מזדעזע כדי לקבל את [לקראת קבלת] פני משיח צדקנו.</w:t>
      </w:r>
    </w:p>
    <w:p w14:paraId="13D864AF" w14:textId="77777777" w:rsidR="00FE290F" w:rsidRPr="00FE290F" w:rsidRDefault="00FE290F" w:rsidP="00FE290F">
      <w:pPr>
        <w:spacing w:after="200" w:line="276" w:lineRule="auto"/>
        <w:rPr>
          <w:i/>
          <w:iCs/>
          <w:sz w:val="24"/>
          <w:szCs w:val="24"/>
          <w:rtl/>
        </w:rPr>
      </w:pPr>
      <w:proofErr w:type="spellStart"/>
      <w:r w:rsidRPr="00FE290F">
        <w:rPr>
          <w:rFonts w:hint="cs"/>
          <w:i/>
          <w:iCs/>
          <w:sz w:val="24"/>
          <w:szCs w:val="24"/>
          <w:rtl/>
        </w:rPr>
        <w:t>יצויין</w:t>
      </w:r>
      <w:proofErr w:type="spellEnd"/>
      <w:r w:rsidRPr="00FE290F">
        <w:rPr>
          <w:rFonts w:hint="cs"/>
          <w:i/>
          <w:iCs/>
          <w:sz w:val="24"/>
          <w:szCs w:val="24"/>
          <w:rtl/>
        </w:rPr>
        <w:t xml:space="preserve">, כי עתה הזדעזע חלק מהעולם במובן הכי פשוט של הדברים, ברעידת האדמה הנוראה בטורקיה, </w:t>
      </w:r>
      <w:r w:rsidRPr="00FE290F">
        <w:rPr>
          <w:rFonts w:hint="cs"/>
          <w:b/>
          <w:bCs/>
          <w:i/>
          <w:iCs/>
          <w:sz w:val="24"/>
          <w:szCs w:val="24"/>
          <w:rtl/>
        </w:rPr>
        <w:t>בליל ט"ו בשבט!</w:t>
      </w:r>
    </w:p>
    <w:p w14:paraId="6F9B4D43" w14:textId="77777777" w:rsidR="00FE290F" w:rsidRPr="00FE290F" w:rsidRDefault="00FE290F" w:rsidP="00FE290F">
      <w:pPr>
        <w:spacing w:after="200" w:line="276" w:lineRule="auto"/>
        <w:rPr>
          <w:i/>
          <w:iCs/>
          <w:sz w:val="24"/>
          <w:szCs w:val="24"/>
          <w:rtl/>
        </w:rPr>
      </w:pPr>
      <w:proofErr w:type="spellStart"/>
      <w:r w:rsidRPr="00FE290F">
        <w:rPr>
          <w:rFonts w:hint="cs"/>
          <w:i/>
          <w:iCs/>
          <w:sz w:val="24"/>
          <w:szCs w:val="24"/>
          <w:rtl/>
        </w:rPr>
        <w:t>בגליון</w:t>
      </w:r>
      <w:proofErr w:type="spellEnd"/>
      <w:r w:rsidRPr="00FE290F">
        <w:rPr>
          <w:rFonts w:hint="cs"/>
          <w:i/>
          <w:iCs/>
          <w:sz w:val="24"/>
          <w:szCs w:val="24"/>
          <w:rtl/>
        </w:rPr>
        <w:t xml:space="preserve"> "בית חיינו" שיצא לאור אז (</w:t>
      </w:r>
      <w:proofErr w:type="spellStart"/>
      <w:r w:rsidRPr="00FE290F">
        <w:rPr>
          <w:rFonts w:hint="cs"/>
          <w:i/>
          <w:iCs/>
          <w:sz w:val="24"/>
          <w:szCs w:val="24"/>
          <w:rtl/>
        </w:rPr>
        <w:t>גליון</w:t>
      </w:r>
      <w:proofErr w:type="spellEnd"/>
      <w:r w:rsidRPr="00FE290F">
        <w:rPr>
          <w:rFonts w:hint="cs"/>
          <w:i/>
          <w:iCs/>
          <w:sz w:val="24"/>
          <w:szCs w:val="24"/>
          <w:rtl/>
        </w:rPr>
        <w:t xml:space="preserve"> 74), נכתב כך:</w:t>
      </w:r>
    </w:p>
    <w:p w14:paraId="33EFEC51" w14:textId="77777777" w:rsidR="00FE290F" w:rsidRPr="00FE290F" w:rsidRDefault="00FE290F" w:rsidP="00FE290F">
      <w:pPr>
        <w:spacing w:after="200" w:line="276" w:lineRule="auto"/>
        <w:rPr>
          <w:sz w:val="28"/>
          <w:szCs w:val="28"/>
          <w:rtl/>
        </w:rPr>
      </w:pPr>
      <w:r w:rsidRPr="00FE290F">
        <w:rPr>
          <w:rFonts w:hint="cs"/>
          <w:sz w:val="28"/>
          <w:szCs w:val="28"/>
          <w:rtl/>
        </w:rPr>
        <w:t>"השיחה לברי ובנות מצוה ארכה כ-12 דקות. בסיומה של שיחה זו הי' ביטוי:</w:t>
      </w:r>
    </w:p>
    <w:p w14:paraId="1649A556" w14:textId="77777777" w:rsidR="00FE290F" w:rsidRPr="00FE290F" w:rsidRDefault="00FE290F" w:rsidP="00FE290F">
      <w:pPr>
        <w:spacing w:after="200" w:line="276" w:lineRule="auto"/>
        <w:rPr>
          <w:sz w:val="28"/>
          <w:szCs w:val="28"/>
          <w:rtl/>
        </w:rPr>
      </w:pPr>
      <w:r w:rsidRPr="00FE290F">
        <w:rPr>
          <w:rFonts w:hint="cs"/>
          <w:b/>
          <w:bCs/>
          <w:sz w:val="28"/>
          <w:szCs w:val="28"/>
          <w:rtl/>
        </w:rPr>
        <w:t xml:space="preserve">"אז די גלות האלט בא </w:t>
      </w:r>
      <w:proofErr w:type="spellStart"/>
      <w:r w:rsidRPr="00FE290F">
        <w:rPr>
          <w:rFonts w:hint="cs"/>
          <w:b/>
          <w:bCs/>
          <w:sz w:val="28"/>
          <w:szCs w:val="28"/>
          <w:rtl/>
        </w:rPr>
        <w:t>ענדיקן</w:t>
      </w:r>
      <w:proofErr w:type="spellEnd"/>
      <w:r w:rsidRPr="00FE290F">
        <w:rPr>
          <w:rFonts w:hint="cs"/>
          <w:b/>
          <w:bCs/>
          <w:sz w:val="28"/>
          <w:szCs w:val="28"/>
          <w:rtl/>
        </w:rPr>
        <w:t xml:space="preserve"> </w:t>
      </w:r>
      <w:proofErr w:type="spellStart"/>
      <w:r w:rsidRPr="00FE290F">
        <w:rPr>
          <w:rFonts w:hint="cs"/>
          <w:b/>
          <w:bCs/>
          <w:sz w:val="28"/>
          <w:szCs w:val="28"/>
          <w:rtl/>
        </w:rPr>
        <w:t>זיך</w:t>
      </w:r>
      <w:proofErr w:type="spellEnd"/>
      <w:r w:rsidRPr="00FE290F">
        <w:rPr>
          <w:rFonts w:hint="cs"/>
          <w:b/>
          <w:bCs/>
          <w:sz w:val="28"/>
          <w:szCs w:val="28"/>
          <w:rtl/>
        </w:rPr>
        <w:t xml:space="preserve">, און די וועלט </w:t>
      </w:r>
      <w:proofErr w:type="spellStart"/>
      <w:r w:rsidRPr="00FE290F">
        <w:rPr>
          <w:rFonts w:hint="cs"/>
          <w:b/>
          <w:bCs/>
          <w:sz w:val="28"/>
          <w:szCs w:val="28"/>
          <w:rtl/>
        </w:rPr>
        <w:t>טרייסלט</w:t>
      </w:r>
      <w:proofErr w:type="spellEnd"/>
      <w:r w:rsidRPr="00FE290F">
        <w:rPr>
          <w:rFonts w:hint="cs"/>
          <w:b/>
          <w:bCs/>
          <w:sz w:val="28"/>
          <w:szCs w:val="28"/>
          <w:rtl/>
        </w:rPr>
        <w:t xml:space="preserve"> </w:t>
      </w:r>
      <w:proofErr w:type="spellStart"/>
      <w:r w:rsidRPr="00FE290F">
        <w:rPr>
          <w:rFonts w:hint="cs"/>
          <w:b/>
          <w:bCs/>
          <w:sz w:val="28"/>
          <w:szCs w:val="28"/>
          <w:rtl/>
        </w:rPr>
        <w:t>זיך</w:t>
      </w:r>
      <w:proofErr w:type="spellEnd"/>
      <w:r w:rsidRPr="00FE290F">
        <w:rPr>
          <w:rFonts w:hint="cs"/>
          <w:b/>
          <w:bCs/>
          <w:sz w:val="28"/>
          <w:szCs w:val="28"/>
          <w:rtl/>
        </w:rPr>
        <w:t xml:space="preserve"> </w:t>
      </w:r>
      <w:proofErr w:type="spellStart"/>
      <w:r w:rsidRPr="00FE290F">
        <w:rPr>
          <w:rFonts w:hint="cs"/>
          <w:b/>
          <w:bCs/>
          <w:sz w:val="28"/>
          <w:szCs w:val="28"/>
          <w:rtl/>
        </w:rPr>
        <w:t>אויף</w:t>
      </w:r>
      <w:proofErr w:type="spellEnd"/>
      <w:r w:rsidRPr="00FE290F">
        <w:rPr>
          <w:rFonts w:hint="cs"/>
          <w:b/>
          <w:bCs/>
          <w:sz w:val="28"/>
          <w:szCs w:val="28"/>
          <w:rtl/>
        </w:rPr>
        <w:t xml:space="preserve"> מקבל זיין פני משיח צדקנו" [= שהגלות עומדת להיגמר, והעולם מזדעזע כדי לקבל פני משיח צדקנו].</w:t>
      </w:r>
      <w:r w:rsidRPr="00FE290F">
        <w:rPr>
          <w:rFonts w:hint="cs"/>
          <w:sz w:val="28"/>
          <w:szCs w:val="28"/>
          <w:rtl/>
        </w:rPr>
        <w:t xml:space="preserve"> (ע"פ הטייפ)".</w:t>
      </w:r>
    </w:p>
    <w:p w14:paraId="225899C7" w14:textId="77777777" w:rsidR="00FE290F" w:rsidRPr="00FE290F" w:rsidRDefault="00FE290F" w:rsidP="00FE290F">
      <w:pPr>
        <w:spacing w:after="200" w:line="276" w:lineRule="auto"/>
        <w:rPr>
          <w:sz w:val="24"/>
          <w:szCs w:val="24"/>
          <w:rtl/>
        </w:rPr>
      </w:pPr>
      <w:r w:rsidRPr="00FE290F">
        <w:rPr>
          <w:rFonts w:hint="cs"/>
          <w:sz w:val="24"/>
          <w:szCs w:val="24"/>
          <w:rtl/>
        </w:rPr>
        <w:lastRenderedPageBreak/>
        <w:t xml:space="preserve">את מלחמת רוסיה-אוקראינה אנו מלווים כאן מראשיתה, החל מיממה </w:t>
      </w:r>
      <w:r w:rsidRPr="00FE290F">
        <w:rPr>
          <w:rFonts w:hint="cs"/>
          <w:b/>
          <w:bCs/>
          <w:sz w:val="24"/>
          <w:szCs w:val="24"/>
          <w:rtl/>
        </w:rPr>
        <w:t>לפני שפרצה</w:t>
      </w:r>
      <w:r w:rsidRPr="00FE290F">
        <w:rPr>
          <w:rFonts w:hint="cs"/>
          <w:sz w:val="24"/>
          <w:szCs w:val="24"/>
          <w:rtl/>
        </w:rPr>
        <w:t xml:space="preserve"> (</w:t>
      </w:r>
      <w:proofErr w:type="spellStart"/>
      <w:r w:rsidRPr="00FE290F">
        <w:rPr>
          <w:rFonts w:hint="cs"/>
          <w:sz w:val="24"/>
          <w:szCs w:val="24"/>
          <w:rtl/>
        </w:rPr>
        <w:t>גליון</w:t>
      </w:r>
      <w:proofErr w:type="spellEnd"/>
      <w:r w:rsidRPr="00FE290F">
        <w:rPr>
          <w:rFonts w:hint="cs"/>
          <w:sz w:val="24"/>
          <w:szCs w:val="24"/>
          <w:rtl/>
        </w:rPr>
        <w:t xml:space="preserve"> 36 </w:t>
      </w:r>
      <w:r w:rsidRPr="00FE290F">
        <w:rPr>
          <w:sz w:val="24"/>
          <w:szCs w:val="24"/>
          <w:rtl/>
        </w:rPr>
        <w:t>–</w:t>
      </w:r>
      <w:r w:rsidRPr="00FE290F">
        <w:rPr>
          <w:rFonts w:hint="cs"/>
          <w:sz w:val="24"/>
          <w:szCs w:val="24"/>
          <w:rtl/>
        </w:rPr>
        <w:t xml:space="preserve"> ראה תצלום) כאן ב"אוצרות </w:t>
      </w:r>
      <w:proofErr w:type="spellStart"/>
      <w:r w:rsidRPr="00FE290F">
        <w:rPr>
          <w:rFonts w:hint="cs"/>
          <w:sz w:val="24"/>
          <w:szCs w:val="24"/>
          <w:rtl/>
        </w:rPr>
        <w:t>ליובאוויטש</w:t>
      </w:r>
      <w:proofErr w:type="spellEnd"/>
      <w:r w:rsidRPr="00FE290F">
        <w:rPr>
          <w:rFonts w:hint="cs"/>
          <w:sz w:val="24"/>
          <w:szCs w:val="24"/>
          <w:rtl/>
        </w:rPr>
        <w:t xml:space="preserve">", מתוך אמונה חזקה בדברי הרבי, שמהם אנו למדים את המבט שצריך להיות על אירועים עולמיים מסוג זה </w:t>
      </w:r>
      <w:r w:rsidRPr="00FE290F">
        <w:rPr>
          <w:sz w:val="24"/>
          <w:szCs w:val="24"/>
          <w:rtl/>
        </w:rPr>
        <w:t>–</w:t>
      </w:r>
      <w:r w:rsidRPr="00FE290F">
        <w:rPr>
          <w:rFonts w:hint="cs"/>
          <w:sz w:val="24"/>
          <w:szCs w:val="24"/>
          <w:rtl/>
        </w:rPr>
        <w:t xml:space="preserve"> </w:t>
      </w:r>
      <w:r w:rsidRPr="00FE290F">
        <w:rPr>
          <w:rFonts w:hint="cs"/>
          <w:b/>
          <w:bCs/>
          <w:sz w:val="24"/>
          <w:szCs w:val="24"/>
          <w:rtl/>
        </w:rPr>
        <w:t>"צפה לרגליו של משיח".</w:t>
      </w:r>
    </w:p>
    <w:p w14:paraId="3C103059" w14:textId="77777777" w:rsidR="00FE290F" w:rsidRPr="00FE290F" w:rsidRDefault="00FE290F" w:rsidP="00FE290F">
      <w:pPr>
        <w:spacing w:after="200" w:line="276" w:lineRule="auto"/>
        <w:rPr>
          <w:sz w:val="24"/>
          <w:szCs w:val="24"/>
          <w:rtl/>
        </w:rPr>
      </w:pPr>
      <w:r w:rsidRPr="00FE290F">
        <w:rPr>
          <w:rFonts w:hint="cs"/>
          <w:sz w:val="24"/>
          <w:szCs w:val="24"/>
          <w:rtl/>
        </w:rPr>
        <w:t>ואולי ניתן לומר כי המלחמה הנ"ל שהיא זעזוע עולמי במובן מופשט (לא כפשוטו), היא ענין אחד עם הזעזוע של רעידת האדמה, שהיא זעזוע בעולם כפשוטו; ולא רק של האדמה, אלא גם של לבם של בני האדם, ובפרט כאשר כמה רעידות אירעו אף בארץ הקודש, אף שהיו קלות מאד, ת"ל. וכפי שהרבי אמר בהזדמנות נוספת</w:t>
      </w:r>
      <w:r w:rsidRPr="00FE290F">
        <w:rPr>
          <w:sz w:val="24"/>
          <w:szCs w:val="24"/>
          <w:vertAlign w:val="superscript"/>
          <w:rtl/>
        </w:rPr>
        <w:footnoteReference w:id="68"/>
      </w:r>
      <w:r w:rsidRPr="00FE290F">
        <w:rPr>
          <w:rFonts w:hint="cs"/>
          <w:sz w:val="24"/>
          <w:szCs w:val="24"/>
          <w:rtl/>
        </w:rPr>
        <w:t xml:space="preserve"> שהכוונה בזה היא לעורר יהודי על כך "שכוחו וגבורתו מלא עולם".</w:t>
      </w:r>
    </w:p>
    <w:p w14:paraId="541BA3FE" w14:textId="77777777" w:rsidR="00FE290F" w:rsidRPr="00FE290F" w:rsidRDefault="00FE290F" w:rsidP="00FE290F">
      <w:pPr>
        <w:spacing w:after="200" w:line="276" w:lineRule="auto"/>
        <w:rPr>
          <w:sz w:val="24"/>
          <w:szCs w:val="24"/>
          <w:rtl/>
        </w:rPr>
      </w:pPr>
      <w:r w:rsidRPr="00FE290F">
        <w:rPr>
          <w:rFonts w:hint="cs"/>
          <w:sz w:val="24"/>
          <w:szCs w:val="24"/>
          <w:rtl/>
        </w:rPr>
        <w:t xml:space="preserve">שיחה נוספת, לא שגרתית בתוכנה ובסגנונה, שבה הרבי האריך בכך שהעולם מזדעזע וכו', היתה באור לי"ג שבט </w:t>
      </w:r>
      <w:proofErr w:type="spellStart"/>
      <w:r w:rsidRPr="00FE290F">
        <w:rPr>
          <w:rFonts w:hint="cs"/>
          <w:sz w:val="24"/>
          <w:szCs w:val="24"/>
          <w:rtl/>
        </w:rPr>
        <w:t>תשד"מ</w:t>
      </w:r>
      <w:proofErr w:type="spellEnd"/>
      <w:r w:rsidRPr="00FE290F">
        <w:rPr>
          <w:rFonts w:hint="cs"/>
          <w:sz w:val="24"/>
          <w:szCs w:val="24"/>
          <w:rtl/>
        </w:rPr>
        <w:t xml:space="preserve"> </w:t>
      </w:r>
      <w:r w:rsidRPr="00FE290F">
        <w:rPr>
          <w:rFonts w:hint="cs"/>
          <w:sz w:val="18"/>
          <w:szCs w:val="18"/>
          <w:rtl/>
        </w:rPr>
        <w:t>(</w:t>
      </w:r>
      <w:proofErr w:type="spellStart"/>
      <w:r w:rsidRPr="00FE290F">
        <w:rPr>
          <w:rFonts w:hint="cs"/>
          <w:sz w:val="18"/>
          <w:szCs w:val="18"/>
          <w:rtl/>
        </w:rPr>
        <w:t>תו"מ</w:t>
      </w:r>
      <w:proofErr w:type="spellEnd"/>
      <w:r w:rsidRPr="00FE290F">
        <w:rPr>
          <w:rFonts w:hint="cs"/>
          <w:sz w:val="18"/>
          <w:szCs w:val="18"/>
          <w:rtl/>
        </w:rPr>
        <w:t xml:space="preserve"> </w:t>
      </w:r>
      <w:proofErr w:type="spellStart"/>
      <w:r w:rsidRPr="00FE290F">
        <w:rPr>
          <w:rFonts w:hint="cs"/>
          <w:sz w:val="18"/>
          <w:szCs w:val="18"/>
          <w:rtl/>
        </w:rPr>
        <w:t>ח"ב</w:t>
      </w:r>
      <w:proofErr w:type="spellEnd"/>
      <w:r w:rsidRPr="00FE290F">
        <w:rPr>
          <w:rFonts w:hint="cs"/>
          <w:sz w:val="18"/>
          <w:szCs w:val="18"/>
          <w:rtl/>
        </w:rPr>
        <w:t xml:space="preserve"> עמ' 892 ואילך)</w:t>
      </w:r>
      <w:r w:rsidRPr="00FE290F">
        <w:rPr>
          <w:rFonts w:hint="cs"/>
          <w:sz w:val="24"/>
          <w:szCs w:val="24"/>
          <w:rtl/>
        </w:rPr>
        <w:t xml:space="preserve"> ביחידות כללית:</w:t>
      </w:r>
    </w:p>
    <w:p w14:paraId="436F2310" w14:textId="77777777" w:rsidR="00FE290F" w:rsidRPr="00FE290F" w:rsidRDefault="00FE290F" w:rsidP="00FE290F">
      <w:pPr>
        <w:spacing w:after="200" w:line="276" w:lineRule="auto"/>
        <w:rPr>
          <w:b/>
          <w:bCs/>
          <w:sz w:val="24"/>
          <w:szCs w:val="24"/>
          <w:rtl/>
        </w:rPr>
      </w:pPr>
      <w:r w:rsidRPr="00FE290F">
        <w:rPr>
          <w:rFonts w:hint="cs"/>
          <w:b/>
          <w:bCs/>
          <w:sz w:val="24"/>
          <w:szCs w:val="24"/>
          <w:rtl/>
        </w:rPr>
        <w:t xml:space="preserve">" . . דובר כמ"פ לאחרונה שנמצאים אנו בתקופה שבה "החושך יכסה ארץ", "מלכויות מתגרות זו בזו" . . העולם זע ומזדעזע ומתפורר </w:t>
      </w:r>
      <w:proofErr w:type="spellStart"/>
      <w:r w:rsidRPr="00FE290F">
        <w:rPr>
          <w:rFonts w:hint="cs"/>
          <w:b/>
          <w:bCs/>
          <w:sz w:val="24"/>
          <w:szCs w:val="24"/>
          <w:rtl/>
        </w:rPr>
        <w:t>כו</w:t>
      </w:r>
      <w:proofErr w:type="spellEnd"/>
      <w:r w:rsidRPr="00FE290F">
        <w:rPr>
          <w:rFonts w:hint="cs"/>
          <w:b/>
          <w:bCs/>
          <w:sz w:val="24"/>
          <w:szCs w:val="24"/>
          <w:rtl/>
        </w:rPr>
        <w:t>', ואף אחד לא יודע לאיזה מצב עלולים להגיע בדרך הטבע!...</w:t>
      </w:r>
    </w:p>
    <w:p w14:paraId="19A0E3D9" w14:textId="77777777" w:rsidR="00FE290F" w:rsidRPr="00FE290F" w:rsidRDefault="00FE290F" w:rsidP="00FE290F">
      <w:pPr>
        <w:spacing w:after="200" w:line="276" w:lineRule="auto"/>
        <w:rPr>
          <w:b/>
          <w:bCs/>
          <w:sz w:val="24"/>
          <w:szCs w:val="24"/>
          <w:rtl/>
        </w:rPr>
      </w:pPr>
      <w:r w:rsidRPr="00FE290F">
        <w:rPr>
          <w:rFonts w:hint="cs"/>
          <w:b/>
          <w:bCs/>
          <w:sz w:val="24"/>
          <w:szCs w:val="24"/>
          <w:rtl/>
        </w:rPr>
        <w:t xml:space="preserve">ישנה אמנם ההבטחה ש"לא ינום ולא יישן שומר ישראל", אבל ביחד עם זה - רצונו של הקב"ה </w:t>
      </w:r>
      <w:proofErr w:type="spellStart"/>
      <w:r w:rsidRPr="00FE290F">
        <w:rPr>
          <w:rFonts w:hint="cs"/>
          <w:b/>
          <w:bCs/>
          <w:sz w:val="24"/>
          <w:szCs w:val="24"/>
          <w:rtl/>
        </w:rPr>
        <w:t>שבנ"י</w:t>
      </w:r>
      <w:proofErr w:type="spellEnd"/>
      <w:r w:rsidRPr="00FE290F">
        <w:rPr>
          <w:rFonts w:hint="cs"/>
          <w:b/>
          <w:bCs/>
          <w:sz w:val="24"/>
          <w:szCs w:val="24"/>
          <w:rtl/>
        </w:rPr>
        <w:t xml:space="preserve"> יעשו את כל התלוי בהם כדי לבטל מצב זה מכל וכל, ועאכו"כ </w:t>
      </w:r>
      <w:r w:rsidRPr="00FE290F">
        <w:rPr>
          <w:b/>
          <w:bCs/>
          <w:sz w:val="24"/>
          <w:szCs w:val="24"/>
          <w:rtl/>
        </w:rPr>
        <w:t>–</w:t>
      </w:r>
      <w:r w:rsidRPr="00FE290F">
        <w:rPr>
          <w:rFonts w:hint="cs"/>
          <w:b/>
          <w:bCs/>
          <w:sz w:val="24"/>
          <w:szCs w:val="24"/>
          <w:rtl/>
        </w:rPr>
        <w:t xml:space="preserve"> שלא יפגע בהם ח"ו.</w:t>
      </w:r>
    </w:p>
    <w:p w14:paraId="4C51B6CD" w14:textId="77777777" w:rsidR="00FE290F" w:rsidRPr="00FE290F" w:rsidRDefault="00FE290F" w:rsidP="00FE290F">
      <w:pPr>
        <w:spacing w:after="200" w:line="276" w:lineRule="auto"/>
        <w:rPr>
          <w:b/>
          <w:bCs/>
          <w:sz w:val="24"/>
          <w:szCs w:val="24"/>
          <w:rtl/>
        </w:rPr>
      </w:pPr>
      <w:r w:rsidRPr="00FE290F">
        <w:rPr>
          <w:rFonts w:hint="cs"/>
          <w:b/>
          <w:bCs/>
          <w:sz w:val="24"/>
          <w:szCs w:val="24"/>
          <w:rtl/>
        </w:rPr>
        <w:t xml:space="preserve">וענין זה נפעל </w:t>
      </w:r>
      <w:r w:rsidRPr="00FE290F">
        <w:rPr>
          <w:b/>
          <w:bCs/>
          <w:sz w:val="24"/>
          <w:szCs w:val="24"/>
          <w:rtl/>
        </w:rPr>
        <w:t>–</w:t>
      </w:r>
      <w:r w:rsidRPr="00FE290F">
        <w:rPr>
          <w:rFonts w:hint="cs"/>
          <w:b/>
          <w:bCs/>
          <w:sz w:val="24"/>
          <w:szCs w:val="24"/>
          <w:rtl/>
        </w:rPr>
        <w:t xml:space="preserve"> לכל לראש </w:t>
      </w:r>
      <w:r w:rsidRPr="00FE290F">
        <w:rPr>
          <w:b/>
          <w:bCs/>
          <w:sz w:val="24"/>
          <w:szCs w:val="24"/>
          <w:rtl/>
        </w:rPr>
        <w:t>–</w:t>
      </w:r>
      <w:r w:rsidRPr="00FE290F">
        <w:rPr>
          <w:rFonts w:hint="cs"/>
          <w:b/>
          <w:bCs/>
          <w:sz w:val="24"/>
          <w:szCs w:val="24"/>
          <w:rtl/>
        </w:rPr>
        <w:t xml:space="preserve"> </w:t>
      </w:r>
      <w:proofErr w:type="spellStart"/>
      <w:r w:rsidRPr="00FE290F">
        <w:rPr>
          <w:rFonts w:hint="cs"/>
          <w:b/>
          <w:bCs/>
          <w:sz w:val="24"/>
          <w:szCs w:val="24"/>
          <w:rtl/>
        </w:rPr>
        <w:t>עי"ז</w:t>
      </w:r>
      <w:proofErr w:type="spellEnd"/>
      <w:r w:rsidRPr="00FE290F">
        <w:rPr>
          <w:rFonts w:hint="cs"/>
          <w:b/>
          <w:bCs/>
          <w:sz w:val="24"/>
          <w:szCs w:val="24"/>
          <w:rtl/>
        </w:rPr>
        <w:t xml:space="preserve"> </w:t>
      </w:r>
      <w:proofErr w:type="spellStart"/>
      <w:r w:rsidRPr="00FE290F">
        <w:rPr>
          <w:rFonts w:hint="cs"/>
          <w:b/>
          <w:bCs/>
          <w:sz w:val="24"/>
          <w:szCs w:val="24"/>
          <w:rtl/>
        </w:rPr>
        <w:t>שבנ"י</w:t>
      </w:r>
      <w:proofErr w:type="spellEnd"/>
      <w:r w:rsidRPr="00FE290F">
        <w:rPr>
          <w:rFonts w:hint="cs"/>
          <w:b/>
          <w:bCs/>
          <w:sz w:val="24"/>
          <w:szCs w:val="24"/>
          <w:rtl/>
        </w:rPr>
        <w:t xml:space="preserve"> מוסיפים בכל עניני התורה, ובפרט </w:t>
      </w:r>
      <w:r w:rsidRPr="00FE290F">
        <w:rPr>
          <w:b/>
          <w:bCs/>
          <w:sz w:val="24"/>
          <w:szCs w:val="24"/>
          <w:rtl/>
        </w:rPr>
        <w:t>–</w:t>
      </w:r>
      <w:r w:rsidRPr="00FE290F">
        <w:rPr>
          <w:rFonts w:hint="cs"/>
          <w:b/>
          <w:bCs/>
          <w:sz w:val="24"/>
          <w:szCs w:val="24"/>
          <w:rtl/>
        </w:rPr>
        <w:t xml:space="preserve"> </w:t>
      </w:r>
      <w:proofErr w:type="spellStart"/>
      <w:r w:rsidRPr="00FE290F">
        <w:rPr>
          <w:rFonts w:hint="cs"/>
          <w:b/>
          <w:bCs/>
          <w:sz w:val="24"/>
          <w:szCs w:val="24"/>
          <w:rtl/>
        </w:rPr>
        <w:t>בענין</w:t>
      </w:r>
      <w:proofErr w:type="spellEnd"/>
      <w:r w:rsidRPr="00FE290F">
        <w:rPr>
          <w:rFonts w:hint="cs"/>
          <w:b/>
          <w:bCs/>
          <w:sz w:val="24"/>
          <w:szCs w:val="24"/>
          <w:rtl/>
        </w:rPr>
        <w:t xml:space="preserve"> השלום והאחדות בין איש לרעהו, שהרי ענין האחדות מוסיף בברכתו של הקב"ה בכל המצטרך, ולכל לראש </w:t>
      </w:r>
      <w:r w:rsidRPr="00FE290F">
        <w:rPr>
          <w:b/>
          <w:bCs/>
          <w:sz w:val="24"/>
          <w:szCs w:val="24"/>
          <w:rtl/>
        </w:rPr>
        <w:t>–</w:t>
      </w:r>
      <w:r w:rsidRPr="00FE290F">
        <w:rPr>
          <w:rFonts w:hint="cs"/>
          <w:b/>
          <w:bCs/>
          <w:sz w:val="24"/>
          <w:szCs w:val="24"/>
          <w:rtl/>
        </w:rPr>
        <w:t xml:space="preserve"> הצלה מהמצב השורר בעולם.</w:t>
      </w:r>
    </w:p>
    <w:p w14:paraId="75DEAE6F" w14:textId="77777777" w:rsidR="00FE290F" w:rsidRPr="00FE290F" w:rsidRDefault="00FE290F" w:rsidP="00FE290F">
      <w:pPr>
        <w:spacing w:after="200" w:line="276" w:lineRule="auto"/>
        <w:rPr>
          <w:b/>
          <w:bCs/>
          <w:sz w:val="24"/>
          <w:szCs w:val="24"/>
          <w:rtl/>
        </w:rPr>
      </w:pPr>
      <w:r w:rsidRPr="00FE290F">
        <w:rPr>
          <w:rFonts w:hint="cs"/>
          <w:b/>
          <w:bCs/>
          <w:sz w:val="24"/>
          <w:szCs w:val="24"/>
          <w:rtl/>
        </w:rPr>
        <w:t xml:space="preserve">. . ועד </w:t>
      </w:r>
      <w:proofErr w:type="spellStart"/>
      <w:r w:rsidRPr="00FE290F">
        <w:rPr>
          <w:rFonts w:hint="cs"/>
          <w:b/>
          <w:bCs/>
          <w:sz w:val="24"/>
          <w:szCs w:val="24"/>
          <w:rtl/>
        </w:rPr>
        <w:t>שעי"ז</w:t>
      </w:r>
      <w:proofErr w:type="spellEnd"/>
      <w:r w:rsidRPr="00FE290F">
        <w:rPr>
          <w:rFonts w:hint="cs"/>
          <w:b/>
          <w:bCs/>
          <w:sz w:val="24"/>
          <w:szCs w:val="24"/>
          <w:rtl/>
        </w:rPr>
        <w:t xml:space="preserve"> פועלים </w:t>
      </w:r>
      <w:proofErr w:type="spellStart"/>
      <w:r w:rsidRPr="00FE290F">
        <w:rPr>
          <w:rFonts w:hint="cs"/>
          <w:b/>
          <w:bCs/>
          <w:sz w:val="24"/>
          <w:szCs w:val="24"/>
          <w:rtl/>
        </w:rPr>
        <w:t>בנ"י</w:t>
      </w:r>
      <w:proofErr w:type="spellEnd"/>
      <w:r w:rsidRPr="00FE290F">
        <w:rPr>
          <w:rFonts w:hint="cs"/>
          <w:b/>
          <w:bCs/>
          <w:sz w:val="24"/>
          <w:szCs w:val="24"/>
          <w:rtl/>
        </w:rPr>
        <w:t xml:space="preserve"> שיהי' מצב של אחדות ושלום בכל העולם כולו . . וע"י כל פעולות אלו פועלים ענין של הצלה לא רק עבור </w:t>
      </w:r>
      <w:proofErr w:type="spellStart"/>
      <w:r w:rsidRPr="00FE290F">
        <w:rPr>
          <w:rFonts w:hint="cs"/>
          <w:b/>
          <w:bCs/>
          <w:sz w:val="24"/>
          <w:szCs w:val="24"/>
          <w:rtl/>
        </w:rPr>
        <w:t>בנ"י</w:t>
      </w:r>
      <w:proofErr w:type="spellEnd"/>
      <w:r w:rsidRPr="00FE290F">
        <w:rPr>
          <w:rFonts w:hint="cs"/>
          <w:b/>
          <w:bCs/>
          <w:sz w:val="24"/>
          <w:szCs w:val="24"/>
          <w:rtl/>
        </w:rPr>
        <w:t xml:space="preserve">, אלא גם עבור כל העולם כולו, כפס"ד הרמב"ם: "עשה מצוה אחת הרי הכריע את עצמו ואת כל העולם כולו לכף זכות, וגרם לו ולהם תשועה והצלה" </w:t>
      </w:r>
      <w:r w:rsidRPr="00FE290F">
        <w:rPr>
          <w:b/>
          <w:bCs/>
          <w:sz w:val="24"/>
          <w:szCs w:val="24"/>
          <w:rtl/>
        </w:rPr>
        <w:t>–</w:t>
      </w:r>
      <w:r w:rsidRPr="00FE290F">
        <w:rPr>
          <w:rFonts w:hint="cs"/>
          <w:b/>
          <w:bCs/>
          <w:sz w:val="24"/>
          <w:szCs w:val="24"/>
          <w:rtl/>
        </w:rPr>
        <w:t xml:space="preserve"> הצלת העולם כולו מזעזוע והתפוררות, ע"י ביטול המצב </w:t>
      </w:r>
      <w:proofErr w:type="spellStart"/>
      <w:r w:rsidRPr="00FE290F">
        <w:rPr>
          <w:rFonts w:hint="cs"/>
          <w:b/>
          <w:bCs/>
          <w:sz w:val="24"/>
          <w:szCs w:val="24"/>
          <w:rtl/>
        </w:rPr>
        <w:t>ד"מלכיות</w:t>
      </w:r>
      <w:proofErr w:type="spellEnd"/>
      <w:r w:rsidRPr="00FE290F">
        <w:rPr>
          <w:rFonts w:hint="cs"/>
          <w:b/>
          <w:bCs/>
          <w:sz w:val="24"/>
          <w:szCs w:val="24"/>
          <w:rtl/>
        </w:rPr>
        <w:t xml:space="preserve"> מתגרות", ואדרבה </w:t>
      </w:r>
      <w:r w:rsidRPr="00FE290F">
        <w:rPr>
          <w:b/>
          <w:bCs/>
          <w:sz w:val="24"/>
          <w:szCs w:val="24"/>
          <w:rtl/>
        </w:rPr>
        <w:t>–</w:t>
      </w:r>
      <w:r w:rsidRPr="00FE290F">
        <w:rPr>
          <w:rFonts w:hint="cs"/>
          <w:b/>
          <w:bCs/>
          <w:sz w:val="24"/>
          <w:szCs w:val="24"/>
          <w:rtl/>
        </w:rPr>
        <w:t xml:space="preserve"> הוספת שלום ואחדות בכל העולם כולו . . </w:t>
      </w:r>
    </w:p>
    <w:p w14:paraId="7AD6E1F7" w14:textId="77777777" w:rsidR="00FE290F" w:rsidRPr="00FE290F" w:rsidRDefault="00FE290F" w:rsidP="00FE290F">
      <w:pPr>
        <w:spacing w:after="200" w:line="276" w:lineRule="auto"/>
        <w:rPr>
          <w:b/>
          <w:bCs/>
          <w:sz w:val="24"/>
          <w:szCs w:val="24"/>
          <w:rtl/>
        </w:rPr>
      </w:pPr>
      <w:r w:rsidRPr="00FE290F">
        <w:rPr>
          <w:rFonts w:hint="cs"/>
          <w:b/>
          <w:bCs/>
          <w:sz w:val="24"/>
          <w:szCs w:val="24"/>
          <w:rtl/>
        </w:rPr>
        <w:t xml:space="preserve"> . . ויה"ר שכאו"א יחליט בתוקף </w:t>
      </w:r>
      <w:r w:rsidRPr="00FE290F">
        <w:rPr>
          <w:b/>
          <w:bCs/>
          <w:sz w:val="24"/>
          <w:szCs w:val="24"/>
          <w:rtl/>
        </w:rPr>
        <w:t>–</w:t>
      </w:r>
      <w:r w:rsidRPr="00FE290F">
        <w:rPr>
          <w:rFonts w:hint="cs"/>
          <w:b/>
          <w:bCs/>
          <w:sz w:val="24"/>
          <w:szCs w:val="24"/>
          <w:rtl/>
        </w:rPr>
        <w:t xml:space="preserve"> ומתוך רגש פנימי </w:t>
      </w:r>
      <w:r w:rsidRPr="00FE290F">
        <w:rPr>
          <w:b/>
          <w:bCs/>
          <w:sz w:val="24"/>
          <w:szCs w:val="24"/>
          <w:rtl/>
        </w:rPr>
        <w:t>–</w:t>
      </w:r>
      <w:r w:rsidRPr="00FE290F">
        <w:rPr>
          <w:rFonts w:hint="cs"/>
          <w:b/>
          <w:bCs/>
          <w:sz w:val="24"/>
          <w:szCs w:val="24"/>
          <w:rtl/>
        </w:rPr>
        <w:t xml:space="preserve"> החלטות טובות בנוגע לכל </w:t>
      </w:r>
      <w:proofErr w:type="spellStart"/>
      <w:r w:rsidRPr="00FE290F">
        <w:rPr>
          <w:rFonts w:hint="cs"/>
          <w:b/>
          <w:bCs/>
          <w:sz w:val="24"/>
          <w:szCs w:val="24"/>
          <w:rtl/>
        </w:rPr>
        <w:t>הענינים</w:t>
      </w:r>
      <w:proofErr w:type="spellEnd"/>
      <w:r w:rsidRPr="00FE290F">
        <w:rPr>
          <w:rFonts w:hint="cs"/>
          <w:b/>
          <w:bCs/>
          <w:sz w:val="24"/>
          <w:szCs w:val="24"/>
          <w:rtl/>
        </w:rPr>
        <w:t xml:space="preserve"> האמורים לעיל, ואז </w:t>
      </w:r>
      <w:r w:rsidRPr="00FE290F">
        <w:rPr>
          <w:b/>
          <w:bCs/>
          <w:sz w:val="24"/>
          <w:szCs w:val="24"/>
          <w:rtl/>
        </w:rPr>
        <w:t>–</w:t>
      </w:r>
      <w:r w:rsidRPr="00FE290F">
        <w:rPr>
          <w:rFonts w:hint="cs"/>
          <w:b/>
          <w:bCs/>
          <w:sz w:val="24"/>
          <w:szCs w:val="24"/>
          <w:rtl/>
        </w:rPr>
        <w:t xml:space="preserve"> "הקב"ה עוזרו" . . ובפשטות </w:t>
      </w:r>
      <w:r w:rsidRPr="00FE290F">
        <w:rPr>
          <w:b/>
          <w:bCs/>
          <w:sz w:val="24"/>
          <w:szCs w:val="24"/>
          <w:rtl/>
        </w:rPr>
        <w:t>–</w:t>
      </w:r>
      <w:r w:rsidRPr="00FE290F">
        <w:rPr>
          <w:rFonts w:hint="cs"/>
          <w:b/>
          <w:bCs/>
          <w:sz w:val="24"/>
          <w:szCs w:val="24"/>
          <w:rtl/>
        </w:rPr>
        <w:t xml:space="preserve"> שהקב"ה מסיר את כל הדאגות </w:t>
      </w:r>
      <w:proofErr w:type="spellStart"/>
      <w:r w:rsidRPr="00FE290F">
        <w:rPr>
          <w:rFonts w:hint="cs"/>
          <w:b/>
          <w:bCs/>
          <w:sz w:val="24"/>
          <w:szCs w:val="24"/>
          <w:rtl/>
        </w:rPr>
        <w:t>מענינים</w:t>
      </w:r>
      <w:proofErr w:type="spellEnd"/>
      <w:r w:rsidRPr="00FE290F">
        <w:rPr>
          <w:rFonts w:hint="cs"/>
          <w:b/>
          <w:bCs/>
          <w:sz w:val="24"/>
          <w:szCs w:val="24"/>
          <w:rtl/>
        </w:rPr>
        <w:t xml:space="preserve"> בלתי רצויים, כדי שיוכלו לעסוק בהפצת היהדות מתוך מנוחה. כולל </w:t>
      </w:r>
      <w:r w:rsidRPr="00FE290F">
        <w:rPr>
          <w:b/>
          <w:bCs/>
          <w:sz w:val="24"/>
          <w:szCs w:val="24"/>
          <w:rtl/>
        </w:rPr>
        <w:t>–</w:t>
      </w:r>
      <w:r w:rsidRPr="00FE290F">
        <w:rPr>
          <w:rFonts w:hint="cs"/>
          <w:b/>
          <w:bCs/>
          <w:sz w:val="24"/>
          <w:szCs w:val="24"/>
          <w:rtl/>
        </w:rPr>
        <w:t xml:space="preserve"> ביטול הדאגה מפני החשש </w:t>
      </w:r>
      <w:proofErr w:type="spellStart"/>
      <w:r w:rsidRPr="00FE290F">
        <w:rPr>
          <w:rFonts w:hint="cs"/>
          <w:b/>
          <w:bCs/>
          <w:sz w:val="24"/>
          <w:szCs w:val="24"/>
          <w:rtl/>
        </w:rPr>
        <w:t>ד"מלכויות</w:t>
      </w:r>
      <w:proofErr w:type="spellEnd"/>
      <w:r w:rsidRPr="00FE290F">
        <w:rPr>
          <w:rFonts w:hint="cs"/>
          <w:b/>
          <w:bCs/>
          <w:sz w:val="24"/>
          <w:szCs w:val="24"/>
          <w:rtl/>
        </w:rPr>
        <w:t xml:space="preserve"> מתגרות </w:t>
      </w:r>
      <w:proofErr w:type="spellStart"/>
      <w:r w:rsidRPr="00FE290F">
        <w:rPr>
          <w:rFonts w:hint="cs"/>
          <w:b/>
          <w:bCs/>
          <w:sz w:val="24"/>
          <w:szCs w:val="24"/>
          <w:rtl/>
        </w:rPr>
        <w:t>כו</w:t>
      </w:r>
      <w:proofErr w:type="spellEnd"/>
      <w:r w:rsidRPr="00FE290F">
        <w:rPr>
          <w:rFonts w:hint="cs"/>
          <w:b/>
          <w:bCs/>
          <w:sz w:val="24"/>
          <w:szCs w:val="24"/>
          <w:rtl/>
        </w:rPr>
        <w:t>'"</w:t>
      </w:r>
      <w:r w:rsidRPr="00FE290F">
        <w:rPr>
          <w:b/>
          <w:bCs/>
          <w:sz w:val="24"/>
          <w:szCs w:val="24"/>
          <w:vertAlign w:val="superscript"/>
          <w:rtl/>
        </w:rPr>
        <w:footnoteReference w:id="69"/>
      </w:r>
      <w:r w:rsidRPr="00FE290F">
        <w:rPr>
          <w:rFonts w:hint="cs"/>
          <w:b/>
          <w:bCs/>
          <w:sz w:val="24"/>
          <w:szCs w:val="24"/>
          <w:rtl/>
        </w:rPr>
        <w:t xml:space="preserve">, ואדרבה </w:t>
      </w:r>
      <w:r w:rsidRPr="00FE290F">
        <w:rPr>
          <w:b/>
          <w:bCs/>
          <w:sz w:val="24"/>
          <w:szCs w:val="24"/>
          <w:rtl/>
        </w:rPr>
        <w:t>–</w:t>
      </w:r>
      <w:r w:rsidRPr="00FE290F">
        <w:rPr>
          <w:rFonts w:hint="cs"/>
          <w:b/>
          <w:bCs/>
          <w:sz w:val="24"/>
          <w:szCs w:val="24"/>
          <w:rtl/>
        </w:rPr>
        <w:t xml:space="preserve"> בימי הגלות האחרונים נפעל כבר </w:t>
      </w:r>
      <w:proofErr w:type="spellStart"/>
      <w:r w:rsidRPr="00FE290F">
        <w:rPr>
          <w:rFonts w:hint="cs"/>
          <w:b/>
          <w:bCs/>
          <w:sz w:val="24"/>
          <w:szCs w:val="24"/>
          <w:rtl/>
        </w:rPr>
        <w:t>הענין</w:t>
      </w:r>
      <w:proofErr w:type="spellEnd"/>
      <w:r w:rsidRPr="00FE290F">
        <w:rPr>
          <w:rFonts w:hint="cs"/>
          <w:b/>
          <w:bCs/>
          <w:sz w:val="24"/>
          <w:szCs w:val="24"/>
          <w:rtl/>
        </w:rPr>
        <w:t xml:space="preserve"> </w:t>
      </w:r>
      <w:proofErr w:type="spellStart"/>
      <w:r w:rsidRPr="00FE290F">
        <w:rPr>
          <w:rFonts w:hint="cs"/>
          <w:b/>
          <w:bCs/>
          <w:sz w:val="24"/>
          <w:szCs w:val="24"/>
          <w:rtl/>
        </w:rPr>
        <w:t>ד"מלכים</w:t>
      </w:r>
      <w:proofErr w:type="spellEnd"/>
      <w:r w:rsidRPr="00FE290F">
        <w:rPr>
          <w:rFonts w:hint="cs"/>
          <w:b/>
          <w:bCs/>
          <w:sz w:val="24"/>
          <w:szCs w:val="24"/>
          <w:rtl/>
        </w:rPr>
        <w:t xml:space="preserve"> אומניך ושרותיהם </w:t>
      </w:r>
      <w:proofErr w:type="spellStart"/>
      <w:r w:rsidRPr="00FE290F">
        <w:rPr>
          <w:rFonts w:hint="cs"/>
          <w:b/>
          <w:bCs/>
          <w:sz w:val="24"/>
          <w:szCs w:val="24"/>
          <w:rtl/>
        </w:rPr>
        <w:t>מניקותיך</w:t>
      </w:r>
      <w:proofErr w:type="spellEnd"/>
      <w:r w:rsidRPr="00FE290F">
        <w:rPr>
          <w:rFonts w:hint="cs"/>
          <w:b/>
          <w:bCs/>
          <w:sz w:val="24"/>
          <w:szCs w:val="24"/>
          <w:rtl/>
        </w:rPr>
        <w:t xml:space="preserve">", היינו שאומות העולם מסייעים </w:t>
      </w:r>
      <w:proofErr w:type="spellStart"/>
      <w:r w:rsidRPr="00FE290F">
        <w:rPr>
          <w:rFonts w:hint="cs"/>
          <w:b/>
          <w:bCs/>
          <w:sz w:val="24"/>
          <w:szCs w:val="24"/>
          <w:rtl/>
        </w:rPr>
        <w:t>לבנ"י</w:t>
      </w:r>
      <w:proofErr w:type="spellEnd"/>
      <w:r w:rsidRPr="00FE290F">
        <w:rPr>
          <w:rFonts w:hint="cs"/>
          <w:b/>
          <w:bCs/>
          <w:sz w:val="24"/>
          <w:szCs w:val="24"/>
          <w:rtl/>
        </w:rPr>
        <w:t xml:space="preserve"> בכל </w:t>
      </w:r>
      <w:proofErr w:type="spellStart"/>
      <w:r w:rsidRPr="00FE290F">
        <w:rPr>
          <w:rFonts w:hint="cs"/>
          <w:b/>
          <w:bCs/>
          <w:sz w:val="24"/>
          <w:szCs w:val="24"/>
          <w:rtl/>
        </w:rPr>
        <w:t>עניניהם</w:t>
      </w:r>
      <w:proofErr w:type="spellEnd"/>
      <w:r w:rsidRPr="00FE290F">
        <w:rPr>
          <w:rFonts w:hint="cs"/>
          <w:b/>
          <w:bCs/>
          <w:sz w:val="24"/>
          <w:szCs w:val="24"/>
          <w:rtl/>
        </w:rPr>
        <w:t xml:space="preserve">, כולל ובעיקר </w:t>
      </w:r>
      <w:r w:rsidRPr="00FE290F">
        <w:rPr>
          <w:b/>
          <w:bCs/>
          <w:sz w:val="24"/>
          <w:szCs w:val="24"/>
          <w:rtl/>
        </w:rPr>
        <w:t>–</w:t>
      </w:r>
      <w:r w:rsidRPr="00FE290F">
        <w:rPr>
          <w:rFonts w:hint="cs"/>
          <w:b/>
          <w:bCs/>
          <w:sz w:val="24"/>
          <w:szCs w:val="24"/>
          <w:rtl/>
        </w:rPr>
        <w:t xml:space="preserve"> שיוכלו לעסוק בהכנות המתאימות לקבלת פני משיח צדקנו (כפי שהי' בגלות מצרים, שפרעה עצמו סייע </w:t>
      </w:r>
      <w:proofErr w:type="spellStart"/>
      <w:r w:rsidRPr="00FE290F">
        <w:rPr>
          <w:rFonts w:hint="cs"/>
          <w:b/>
          <w:bCs/>
          <w:sz w:val="24"/>
          <w:szCs w:val="24"/>
          <w:rtl/>
        </w:rPr>
        <w:t>לבנ"י</w:t>
      </w:r>
      <w:proofErr w:type="spellEnd"/>
      <w:r w:rsidRPr="00FE290F">
        <w:rPr>
          <w:rFonts w:hint="cs"/>
          <w:b/>
          <w:bCs/>
          <w:sz w:val="24"/>
          <w:szCs w:val="24"/>
          <w:rtl/>
        </w:rPr>
        <w:t xml:space="preserve"> לצאת מהגלות).</w:t>
      </w:r>
    </w:p>
    <w:p w14:paraId="20A7B47F" w14:textId="77777777" w:rsidR="00FE290F" w:rsidRPr="00FE290F" w:rsidRDefault="00FE290F" w:rsidP="00FE290F">
      <w:pPr>
        <w:spacing w:after="200" w:line="276" w:lineRule="auto"/>
        <w:rPr>
          <w:b/>
          <w:bCs/>
          <w:sz w:val="24"/>
          <w:szCs w:val="24"/>
          <w:rtl/>
        </w:rPr>
      </w:pPr>
      <w:r w:rsidRPr="00FE290F">
        <w:rPr>
          <w:rFonts w:hint="cs"/>
          <w:b/>
          <w:bCs/>
          <w:sz w:val="24"/>
          <w:szCs w:val="24"/>
          <w:rtl/>
        </w:rPr>
        <w:t xml:space="preserve">במהרה בימינו ממש, ובאופן </w:t>
      </w:r>
      <w:proofErr w:type="spellStart"/>
      <w:r w:rsidRPr="00FE290F">
        <w:rPr>
          <w:rFonts w:hint="cs"/>
          <w:b/>
          <w:bCs/>
          <w:sz w:val="24"/>
          <w:szCs w:val="24"/>
          <w:rtl/>
        </w:rPr>
        <w:t>ד"ארו</w:t>
      </w:r>
      <w:proofErr w:type="spellEnd"/>
      <w:r w:rsidRPr="00FE290F">
        <w:rPr>
          <w:rFonts w:hint="cs"/>
          <w:b/>
          <w:bCs/>
          <w:sz w:val="24"/>
          <w:szCs w:val="24"/>
          <w:rtl/>
        </w:rPr>
        <w:t xml:space="preserve"> עם ענני שמיא".</w:t>
      </w:r>
    </w:p>
    <w:p w14:paraId="5CC4380A" w14:textId="77777777" w:rsidR="00FE290F" w:rsidRPr="00FE290F" w:rsidRDefault="00FE290F" w:rsidP="00FE290F">
      <w:pPr>
        <w:spacing w:after="200" w:line="276" w:lineRule="auto"/>
        <w:rPr>
          <w:sz w:val="24"/>
          <w:szCs w:val="24"/>
          <w:rtl/>
        </w:rPr>
      </w:pPr>
      <w:r w:rsidRPr="00FE290F">
        <w:rPr>
          <w:rFonts w:hint="cs"/>
          <w:sz w:val="24"/>
          <w:szCs w:val="24"/>
          <w:rtl/>
        </w:rPr>
        <w:t xml:space="preserve">בהמשך למה שכתבנו במדור זה </w:t>
      </w:r>
      <w:proofErr w:type="spellStart"/>
      <w:r w:rsidRPr="00FE290F">
        <w:rPr>
          <w:rFonts w:hint="cs"/>
          <w:sz w:val="24"/>
          <w:szCs w:val="24"/>
          <w:rtl/>
        </w:rPr>
        <w:t>בגליונות</w:t>
      </w:r>
      <w:proofErr w:type="spellEnd"/>
      <w:r w:rsidRPr="00FE290F">
        <w:rPr>
          <w:rFonts w:hint="cs"/>
          <w:sz w:val="24"/>
          <w:szCs w:val="24"/>
          <w:rtl/>
        </w:rPr>
        <w:t xml:space="preserve"> 44, 49, 51, אודות מותו הפתאומי של </w:t>
      </w:r>
      <w:proofErr w:type="spellStart"/>
      <w:r w:rsidRPr="00FE290F">
        <w:rPr>
          <w:rFonts w:hint="cs"/>
          <w:sz w:val="24"/>
          <w:szCs w:val="24"/>
          <w:rtl/>
        </w:rPr>
        <w:t>אנדרופוב</w:t>
      </w:r>
      <w:proofErr w:type="spellEnd"/>
      <w:r w:rsidRPr="00FE290F">
        <w:rPr>
          <w:rFonts w:hint="cs"/>
          <w:sz w:val="24"/>
          <w:szCs w:val="24"/>
          <w:rtl/>
        </w:rPr>
        <w:t xml:space="preserve"> נשיא בריה"מ בו' אדר א' </w:t>
      </w:r>
      <w:proofErr w:type="spellStart"/>
      <w:r w:rsidRPr="00FE290F">
        <w:rPr>
          <w:rFonts w:hint="cs"/>
          <w:sz w:val="24"/>
          <w:szCs w:val="24"/>
          <w:rtl/>
        </w:rPr>
        <w:t>תשד"מ</w:t>
      </w:r>
      <w:proofErr w:type="spellEnd"/>
      <w:r w:rsidRPr="00FE290F">
        <w:rPr>
          <w:rFonts w:hint="cs"/>
          <w:sz w:val="24"/>
          <w:szCs w:val="24"/>
          <w:rtl/>
        </w:rPr>
        <w:t xml:space="preserve">, שהיה זה לאחר שיחות מיוחדות שהיו בערב ראש השנה, </w:t>
      </w:r>
      <w:r w:rsidRPr="00FE290F">
        <w:rPr>
          <w:rFonts w:hint="cs"/>
          <w:sz w:val="24"/>
          <w:szCs w:val="24"/>
          <w:rtl/>
        </w:rPr>
        <w:lastRenderedPageBreak/>
        <w:t xml:space="preserve">בליל </w:t>
      </w:r>
      <w:proofErr w:type="spellStart"/>
      <w:r w:rsidRPr="00FE290F">
        <w:rPr>
          <w:rFonts w:hint="cs"/>
          <w:sz w:val="24"/>
          <w:szCs w:val="24"/>
          <w:rtl/>
        </w:rPr>
        <w:t>שמח"ת</w:t>
      </w:r>
      <w:proofErr w:type="spellEnd"/>
      <w:r w:rsidRPr="00FE290F">
        <w:rPr>
          <w:rFonts w:hint="cs"/>
          <w:sz w:val="24"/>
          <w:szCs w:val="24"/>
          <w:rtl/>
        </w:rPr>
        <w:t xml:space="preserve">, וביו"ד כסלו </w:t>
      </w:r>
      <w:r w:rsidRPr="00FE290F">
        <w:rPr>
          <w:sz w:val="24"/>
          <w:szCs w:val="24"/>
          <w:rtl/>
        </w:rPr>
        <w:t>–</w:t>
      </w:r>
      <w:r w:rsidRPr="00FE290F">
        <w:rPr>
          <w:rFonts w:hint="cs"/>
          <w:sz w:val="24"/>
          <w:szCs w:val="24"/>
          <w:rtl/>
        </w:rPr>
        <w:t xml:space="preserve"> ניתן לראות לכאורה גם בשיחה זו </w:t>
      </w:r>
      <w:r w:rsidRPr="00FE290F">
        <w:rPr>
          <w:rFonts w:hint="cs"/>
          <w:sz w:val="18"/>
          <w:szCs w:val="18"/>
          <w:rtl/>
        </w:rPr>
        <w:t xml:space="preserve">(י"ג שבט </w:t>
      </w:r>
      <w:proofErr w:type="spellStart"/>
      <w:r w:rsidRPr="00FE290F">
        <w:rPr>
          <w:rFonts w:hint="cs"/>
          <w:sz w:val="18"/>
          <w:szCs w:val="18"/>
          <w:rtl/>
        </w:rPr>
        <w:t>תשד"מ</w:t>
      </w:r>
      <w:proofErr w:type="spellEnd"/>
      <w:r w:rsidRPr="00FE290F">
        <w:rPr>
          <w:rFonts w:hint="cs"/>
          <w:sz w:val="18"/>
          <w:szCs w:val="18"/>
          <w:rtl/>
        </w:rPr>
        <w:t xml:space="preserve"> הנ"ל)</w:t>
      </w:r>
      <w:r w:rsidRPr="00FE290F">
        <w:rPr>
          <w:rFonts w:hint="cs"/>
          <w:sz w:val="24"/>
          <w:szCs w:val="24"/>
          <w:rtl/>
        </w:rPr>
        <w:t xml:space="preserve"> רמז לבאות, והיא בתאריך סמוך ממש לסילוקו של </w:t>
      </w:r>
      <w:proofErr w:type="spellStart"/>
      <w:r w:rsidRPr="00FE290F">
        <w:rPr>
          <w:rFonts w:hint="cs"/>
          <w:sz w:val="24"/>
          <w:szCs w:val="24"/>
          <w:rtl/>
        </w:rPr>
        <w:t>אנדרופוב</w:t>
      </w:r>
      <w:proofErr w:type="spellEnd"/>
      <w:r w:rsidRPr="00FE290F">
        <w:rPr>
          <w:rFonts w:hint="cs"/>
          <w:sz w:val="24"/>
          <w:szCs w:val="24"/>
          <w:rtl/>
        </w:rPr>
        <w:t xml:space="preserve"> מהזירה, מה שהוביל תוך שנה לתחילת השינויים העצומים שנהיו בברית המועצות עד להתפוררותה הסופית.</w:t>
      </w:r>
    </w:p>
    <w:p w14:paraId="6EA6B18B" w14:textId="77777777" w:rsidR="00FE290F" w:rsidRPr="00FE290F" w:rsidRDefault="00FE290F" w:rsidP="00FE290F">
      <w:pPr>
        <w:spacing w:after="200" w:line="276" w:lineRule="auto"/>
        <w:jc w:val="center"/>
        <w:rPr>
          <w:sz w:val="24"/>
          <w:szCs w:val="24"/>
          <w:rtl/>
        </w:rPr>
      </w:pPr>
      <w:r w:rsidRPr="00FE290F">
        <w:rPr>
          <w:rFonts w:hint="cs"/>
          <w:sz w:val="24"/>
          <w:szCs w:val="24"/>
          <w:rtl/>
        </w:rPr>
        <w:t>*</w:t>
      </w:r>
    </w:p>
    <w:p w14:paraId="0BF62081" w14:textId="77777777" w:rsidR="00FE290F" w:rsidRPr="00FE290F" w:rsidRDefault="00FE290F" w:rsidP="00FE290F">
      <w:pPr>
        <w:spacing w:after="200" w:line="276" w:lineRule="auto"/>
        <w:rPr>
          <w:sz w:val="24"/>
          <w:szCs w:val="24"/>
          <w:rtl/>
        </w:rPr>
      </w:pPr>
      <w:r w:rsidRPr="00FE290F">
        <w:rPr>
          <w:rFonts w:hint="cs"/>
          <w:sz w:val="24"/>
          <w:szCs w:val="24"/>
          <w:rtl/>
        </w:rPr>
        <w:t>והעיקר, שנראה בקרוב ממש את קיום בשורת הגאולה בחסד וברחמים.</w:t>
      </w:r>
    </w:p>
    <w:p w14:paraId="3304E89D" w14:textId="77777777" w:rsidR="00994E6E" w:rsidRPr="00D672D1" w:rsidRDefault="00994E6E" w:rsidP="00D672D1">
      <w:pPr>
        <w:spacing w:after="200" w:line="276" w:lineRule="auto"/>
        <w:rPr>
          <w:sz w:val="24"/>
          <w:szCs w:val="24"/>
          <w:rtl/>
        </w:rPr>
      </w:pPr>
    </w:p>
    <w:p w14:paraId="0B5C0E86" w14:textId="77777777" w:rsidR="006B4D0B" w:rsidRDefault="006B4D0B" w:rsidP="00D672D1">
      <w:pPr>
        <w:spacing w:after="200" w:line="276" w:lineRule="auto"/>
        <w:jc w:val="both"/>
        <w:rPr>
          <w:b/>
          <w:bCs/>
          <w:rtl/>
        </w:rPr>
      </w:pPr>
    </w:p>
    <w:p w14:paraId="25658BEF" w14:textId="4F894489" w:rsidR="006B4D0B" w:rsidRDefault="00CD4667" w:rsidP="00CD4667">
      <w:pPr>
        <w:spacing w:after="200" w:line="276" w:lineRule="auto"/>
        <w:jc w:val="center"/>
        <w:rPr>
          <w:b/>
          <w:bCs/>
          <w:rtl/>
        </w:rPr>
      </w:pPr>
      <w:r>
        <w:rPr>
          <w:rFonts w:hint="cs"/>
          <w:b/>
          <w:bCs/>
          <w:rtl/>
        </w:rPr>
        <w:t>***********************************************************************************************</w:t>
      </w:r>
    </w:p>
    <w:p w14:paraId="38DD3051" w14:textId="77777777" w:rsidR="006B4D0B" w:rsidRDefault="006B4D0B" w:rsidP="00D672D1">
      <w:pPr>
        <w:spacing w:after="200" w:line="276" w:lineRule="auto"/>
        <w:jc w:val="both"/>
        <w:rPr>
          <w:b/>
          <w:bCs/>
          <w:rtl/>
        </w:rPr>
      </w:pPr>
    </w:p>
    <w:p w14:paraId="72CCBA83" w14:textId="77777777" w:rsidR="00CD4667" w:rsidRDefault="00AF59DD" w:rsidP="00CD4667">
      <w:pPr>
        <w:spacing w:after="200" w:line="276" w:lineRule="auto"/>
        <w:jc w:val="center"/>
        <w:rPr>
          <w:b/>
          <w:bCs/>
          <w:color w:val="FF0000"/>
          <w:sz w:val="24"/>
          <w:szCs w:val="24"/>
          <w:rtl/>
        </w:rPr>
      </w:pPr>
      <w:r w:rsidRPr="006B4D0B">
        <w:rPr>
          <w:rFonts w:hint="cs"/>
          <w:b/>
          <w:bCs/>
          <w:sz w:val="24"/>
          <w:szCs w:val="24"/>
          <w:rtl/>
        </w:rPr>
        <w:t xml:space="preserve">נספח: </w:t>
      </w:r>
    </w:p>
    <w:p w14:paraId="702FFFC7" w14:textId="601723FE" w:rsidR="00D672D1" w:rsidRPr="006B4D0B" w:rsidRDefault="006B4D0B" w:rsidP="00CD4667">
      <w:pPr>
        <w:spacing w:after="200" w:line="276" w:lineRule="auto"/>
        <w:jc w:val="center"/>
        <w:rPr>
          <w:b/>
          <w:bCs/>
          <w:color w:val="FF0000"/>
          <w:sz w:val="24"/>
          <w:szCs w:val="24"/>
          <w:rtl/>
        </w:rPr>
      </w:pPr>
      <w:proofErr w:type="spellStart"/>
      <w:r w:rsidRPr="006B4D0B">
        <w:rPr>
          <w:rFonts w:hint="cs"/>
          <w:b/>
          <w:bCs/>
          <w:color w:val="FF0000"/>
          <w:sz w:val="24"/>
          <w:szCs w:val="24"/>
          <w:rtl/>
        </w:rPr>
        <w:t>מריופול</w:t>
      </w:r>
      <w:proofErr w:type="spellEnd"/>
      <w:r w:rsidRPr="006B4D0B">
        <w:rPr>
          <w:rFonts w:hint="cs"/>
          <w:b/>
          <w:bCs/>
          <w:color w:val="FF0000"/>
          <w:sz w:val="24"/>
          <w:szCs w:val="24"/>
          <w:rtl/>
        </w:rPr>
        <w:t xml:space="preserve">, העיר </w:t>
      </w:r>
      <w:proofErr w:type="spellStart"/>
      <w:r w:rsidRPr="006B4D0B">
        <w:rPr>
          <w:rFonts w:hint="cs"/>
          <w:b/>
          <w:bCs/>
          <w:color w:val="FF0000"/>
          <w:sz w:val="24"/>
          <w:szCs w:val="24"/>
          <w:rtl/>
        </w:rPr>
        <w:t>העשנה</w:t>
      </w:r>
      <w:proofErr w:type="spellEnd"/>
    </w:p>
    <w:p w14:paraId="694433FB" w14:textId="77777777" w:rsidR="006B4D0B" w:rsidRDefault="006B4D0B" w:rsidP="006B4D0B">
      <w:pPr>
        <w:spacing w:after="200" w:line="276" w:lineRule="auto"/>
        <w:rPr>
          <w:rtl/>
        </w:rPr>
      </w:pPr>
    </w:p>
    <w:p w14:paraId="2DDF238D" w14:textId="484063DF" w:rsidR="006B4D0B" w:rsidRPr="006B4D0B" w:rsidRDefault="006B4D0B" w:rsidP="006B4D0B">
      <w:pPr>
        <w:spacing w:after="200" w:line="276" w:lineRule="auto"/>
        <w:rPr>
          <w:rtl/>
        </w:rPr>
      </w:pPr>
      <w:r w:rsidRPr="006B4D0B">
        <w:rPr>
          <w:rFonts w:hint="cs"/>
          <w:rtl/>
        </w:rPr>
        <w:t>ב"ה</w:t>
      </w:r>
    </w:p>
    <w:p w14:paraId="64639151" w14:textId="77777777" w:rsidR="006B4D0B" w:rsidRPr="006B4D0B" w:rsidRDefault="006B4D0B" w:rsidP="006B4D0B">
      <w:pPr>
        <w:spacing w:after="200" w:line="276" w:lineRule="auto"/>
        <w:rPr>
          <w:b/>
          <w:bCs/>
          <w:rtl/>
        </w:rPr>
      </w:pPr>
    </w:p>
    <w:p w14:paraId="5ACABA00" w14:textId="77777777" w:rsidR="006B4D0B" w:rsidRPr="006B4D0B" w:rsidRDefault="006B4D0B" w:rsidP="006B4D0B">
      <w:pPr>
        <w:spacing w:after="200" w:line="276" w:lineRule="auto"/>
        <w:rPr>
          <w:b/>
          <w:bCs/>
          <w:color w:val="0070C0"/>
          <w:rtl/>
        </w:rPr>
      </w:pPr>
      <w:proofErr w:type="spellStart"/>
      <w:r w:rsidRPr="006B4D0B">
        <w:rPr>
          <w:rFonts w:hint="cs"/>
          <w:b/>
          <w:bCs/>
          <w:color w:val="0070C0"/>
          <w:rtl/>
        </w:rPr>
        <w:t>מריופול</w:t>
      </w:r>
      <w:proofErr w:type="spellEnd"/>
      <w:r w:rsidRPr="006B4D0B">
        <w:rPr>
          <w:rFonts w:hint="cs"/>
          <w:b/>
          <w:bCs/>
          <w:color w:val="0070C0"/>
          <w:rtl/>
        </w:rPr>
        <w:t xml:space="preserve">, העיר </w:t>
      </w:r>
      <w:proofErr w:type="spellStart"/>
      <w:r w:rsidRPr="006B4D0B">
        <w:rPr>
          <w:rFonts w:hint="cs"/>
          <w:b/>
          <w:bCs/>
          <w:color w:val="0070C0"/>
          <w:rtl/>
        </w:rPr>
        <w:t>העשנה</w:t>
      </w:r>
      <w:proofErr w:type="spellEnd"/>
    </w:p>
    <w:p w14:paraId="2E4E6938" w14:textId="77777777" w:rsidR="006B4D0B" w:rsidRPr="006B4D0B" w:rsidRDefault="006B4D0B" w:rsidP="006B4D0B">
      <w:pPr>
        <w:spacing w:after="200" w:line="276" w:lineRule="auto"/>
        <w:rPr>
          <w:color w:val="0070C0"/>
          <w:rtl/>
        </w:rPr>
      </w:pPr>
    </w:p>
    <w:p w14:paraId="11274D4F" w14:textId="77777777" w:rsidR="006B4D0B" w:rsidRPr="006B4D0B" w:rsidRDefault="006B4D0B" w:rsidP="006B4D0B">
      <w:pPr>
        <w:spacing w:after="200" w:line="276" w:lineRule="auto"/>
        <w:rPr>
          <w:color w:val="0070C0"/>
          <w:rtl/>
        </w:rPr>
      </w:pPr>
      <w:r w:rsidRPr="006B4D0B">
        <w:rPr>
          <w:rFonts w:hint="cs"/>
          <w:color w:val="0070C0"/>
          <w:rtl/>
        </w:rPr>
        <w:t xml:space="preserve">תהומות של רוע מקיפים את העיר, </w:t>
      </w:r>
    </w:p>
    <w:p w14:paraId="2BCD7983" w14:textId="77777777" w:rsidR="006B4D0B" w:rsidRPr="006B4D0B" w:rsidRDefault="006B4D0B" w:rsidP="006B4D0B">
      <w:pPr>
        <w:spacing w:after="200" w:line="276" w:lineRule="auto"/>
        <w:rPr>
          <w:color w:val="0070C0"/>
          <w:rtl/>
        </w:rPr>
      </w:pPr>
      <w:r w:rsidRPr="006B4D0B">
        <w:rPr>
          <w:rFonts w:hint="cs"/>
          <w:color w:val="0070C0"/>
          <w:rtl/>
        </w:rPr>
        <w:t xml:space="preserve">תהומות של ייאוש בחללה של העיר </w:t>
      </w:r>
    </w:p>
    <w:p w14:paraId="04BB57B5" w14:textId="77777777" w:rsidR="006B4D0B" w:rsidRPr="006B4D0B" w:rsidRDefault="006B4D0B" w:rsidP="006B4D0B">
      <w:pPr>
        <w:spacing w:after="200" w:line="276" w:lineRule="auto"/>
        <w:rPr>
          <w:color w:val="0070C0"/>
          <w:rtl/>
        </w:rPr>
      </w:pPr>
    </w:p>
    <w:p w14:paraId="22206850" w14:textId="77777777" w:rsidR="006B4D0B" w:rsidRPr="006B4D0B" w:rsidRDefault="006B4D0B" w:rsidP="006B4D0B">
      <w:pPr>
        <w:spacing w:after="200" w:line="276" w:lineRule="auto"/>
        <w:rPr>
          <w:color w:val="0070C0"/>
          <w:rtl/>
        </w:rPr>
      </w:pPr>
      <w:r w:rsidRPr="006B4D0B">
        <w:rPr>
          <w:rFonts w:hint="cs"/>
          <w:color w:val="0070C0"/>
          <w:rtl/>
        </w:rPr>
        <w:t>אלה בוחרים לצעוד לאחור במנהרת ההיסטוריה,</w:t>
      </w:r>
    </w:p>
    <w:p w14:paraId="504E8952" w14:textId="77777777" w:rsidR="006B4D0B" w:rsidRPr="006B4D0B" w:rsidRDefault="006B4D0B" w:rsidP="006B4D0B">
      <w:pPr>
        <w:spacing w:after="200" w:line="276" w:lineRule="auto"/>
        <w:rPr>
          <w:color w:val="0070C0"/>
          <w:rtl/>
        </w:rPr>
      </w:pPr>
      <w:r w:rsidRPr="006B4D0B">
        <w:rPr>
          <w:rFonts w:hint="cs"/>
          <w:color w:val="0070C0"/>
          <w:rtl/>
        </w:rPr>
        <w:t>אלה עמלים להביא הישג של פעם בהיסטוריה</w:t>
      </w:r>
    </w:p>
    <w:p w14:paraId="6FF6FAD5" w14:textId="77777777" w:rsidR="006B4D0B" w:rsidRPr="006B4D0B" w:rsidRDefault="006B4D0B" w:rsidP="006B4D0B">
      <w:pPr>
        <w:spacing w:after="200" w:line="276" w:lineRule="auto"/>
        <w:rPr>
          <w:color w:val="0070C0"/>
          <w:rtl/>
        </w:rPr>
      </w:pPr>
    </w:p>
    <w:p w14:paraId="7101BABB" w14:textId="77777777" w:rsidR="006B4D0B" w:rsidRPr="006B4D0B" w:rsidRDefault="006B4D0B" w:rsidP="006B4D0B">
      <w:pPr>
        <w:spacing w:after="200" w:line="276" w:lineRule="auto"/>
        <w:rPr>
          <w:color w:val="0070C0"/>
          <w:rtl/>
        </w:rPr>
      </w:pPr>
      <w:r w:rsidRPr="006B4D0B">
        <w:rPr>
          <w:rFonts w:hint="cs"/>
          <w:color w:val="0070C0"/>
          <w:rtl/>
        </w:rPr>
        <w:t>אלה מחריבים את שארית המצפון האנושי,</w:t>
      </w:r>
    </w:p>
    <w:p w14:paraId="6A6593CA" w14:textId="77777777" w:rsidR="006B4D0B" w:rsidRPr="006B4D0B" w:rsidRDefault="006B4D0B" w:rsidP="006B4D0B">
      <w:pPr>
        <w:spacing w:after="200" w:line="276" w:lineRule="auto"/>
        <w:rPr>
          <w:color w:val="0070C0"/>
          <w:rtl/>
        </w:rPr>
      </w:pPr>
      <w:r w:rsidRPr="006B4D0B">
        <w:rPr>
          <w:rFonts w:hint="cs"/>
          <w:color w:val="0070C0"/>
          <w:rtl/>
        </w:rPr>
        <w:t>אלה הפכו מושא להערצת המין האנושי</w:t>
      </w:r>
    </w:p>
    <w:p w14:paraId="55E38FF6" w14:textId="77777777" w:rsidR="006B4D0B" w:rsidRPr="006B4D0B" w:rsidRDefault="006B4D0B" w:rsidP="006B4D0B">
      <w:pPr>
        <w:spacing w:after="200" w:line="276" w:lineRule="auto"/>
        <w:rPr>
          <w:color w:val="0070C0"/>
          <w:rtl/>
        </w:rPr>
      </w:pPr>
    </w:p>
    <w:p w14:paraId="1616B992" w14:textId="77777777" w:rsidR="006B4D0B" w:rsidRPr="006B4D0B" w:rsidRDefault="006B4D0B" w:rsidP="006B4D0B">
      <w:pPr>
        <w:spacing w:after="200" w:line="276" w:lineRule="auto"/>
        <w:rPr>
          <w:color w:val="0070C0"/>
          <w:rtl/>
        </w:rPr>
      </w:pPr>
      <w:r w:rsidRPr="006B4D0B">
        <w:rPr>
          <w:rFonts w:hint="cs"/>
          <w:color w:val="0070C0"/>
          <w:rtl/>
        </w:rPr>
        <w:t>על הראשונים נאמר "משפיל גאים עדי ארץ",</w:t>
      </w:r>
    </w:p>
    <w:p w14:paraId="00D9CA6B" w14:textId="77777777" w:rsidR="006B4D0B" w:rsidRPr="006B4D0B" w:rsidRDefault="006B4D0B" w:rsidP="006B4D0B">
      <w:pPr>
        <w:spacing w:after="200" w:line="276" w:lineRule="auto"/>
        <w:rPr>
          <w:color w:val="0070C0"/>
          <w:rtl/>
        </w:rPr>
      </w:pPr>
      <w:r w:rsidRPr="006B4D0B">
        <w:rPr>
          <w:rFonts w:hint="cs"/>
          <w:color w:val="0070C0"/>
          <w:rtl/>
        </w:rPr>
        <w:t>על האחרונים נאמר "מגביה שפלים עד מרום"</w:t>
      </w:r>
    </w:p>
    <w:p w14:paraId="3E371D13" w14:textId="77777777" w:rsidR="006B4D0B" w:rsidRPr="006B4D0B" w:rsidRDefault="006B4D0B" w:rsidP="006B4D0B">
      <w:pPr>
        <w:spacing w:after="200" w:line="276" w:lineRule="auto"/>
        <w:rPr>
          <w:color w:val="0070C0"/>
          <w:rtl/>
        </w:rPr>
      </w:pPr>
    </w:p>
    <w:p w14:paraId="63633034" w14:textId="77777777" w:rsidR="006B4D0B" w:rsidRPr="006B4D0B" w:rsidRDefault="006B4D0B" w:rsidP="006B4D0B">
      <w:pPr>
        <w:spacing w:after="200" w:line="276" w:lineRule="auto"/>
        <w:rPr>
          <w:color w:val="0070C0"/>
          <w:rtl/>
        </w:rPr>
      </w:pPr>
      <w:r w:rsidRPr="006B4D0B">
        <w:rPr>
          <w:rFonts w:hint="cs"/>
          <w:color w:val="0070C0"/>
          <w:rtl/>
        </w:rPr>
        <w:t>אי לך ארץ שזה מלכך</w:t>
      </w:r>
    </w:p>
    <w:p w14:paraId="6F3D1913" w14:textId="77777777" w:rsidR="006B4D0B" w:rsidRPr="006B4D0B" w:rsidRDefault="006B4D0B" w:rsidP="006B4D0B">
      <w:pPr>
        <w:spacing w:after="200" w:line="276" w:lineRule="auto"/>
        <w:rPr>
          <w:color w:val="0070C0"/>
          <w:rtl/>
        </w:rPr>
      </w:pPr>
      <w:proofErr w:type="spellStart"/>
      <w:r w:rsidRPr="006B4D0B">
        <w:rPr>
          <w:rFonts w:hint="cs"/>
          <w:color w:val="0070C0"/>
          <w:rtl/>
        </w:rPr>
        <w:lastRenderedPageBreak/>
        <w:t>והידד</w:t>
      </w:r>
      <w:proofErr w:type="spellEnd"/>
      <w:r w:rsidRPr="006B4D0B">
        <w:rPr>
          <w:rFonts w:hint="cs"/>
          <w:color w:val="0070C0"/>
          <w:rtl/>
        </w:rPr>
        <w:t xml:space="preserve"> למדינה שזה נשיאה</w:t>
      </w:r>
    </w:p>
    <w:p w14:paraId="15F7D41C" w14:textId="77777777" w:rsidR="006B4D0B" w:rsidRPr="006B4D0B" w:rsidRDefault="006B4D0B" w:rsidP="006B4D0B">
      <w:pPr>
        <w:spacing w:after="200" w:line="276" w:lineRule="auto"/>
        <w:rPr>
          <w:color w:val="0070C0"/>
          <w:rtl/>
        </w:rPr>
      </w:pPr>
    </w:p>
    <w:p w14:paraId="5F90E05B" w14:textId="77777777" w:rsidR="006B4D0B" w:rsidRPr="006B4D0B" w:rsidRDefault="006B4D0B" w:rsidP="006B4D0B">
      <w:pPr>
        <w:spacing w:after="200" w:line="276" w:lineRule="auto"/>
        <w:rPr>
          <w:color w:val="0070C0"/>
          <w:rtl/>
        </w:rPr>
      </w:pPr>
      <w:r w:rsidRPr="006B4D0B">
        <w:rPr>
          <w:rFonts w:hint="cs"/>
          <w:color w:val="0070C0"/>
          <w:rtl/>
        </w:rPr>
        <w:t>אוי להם ואבוי להם לפושעי המלחמה</w:t>
      </w:r>
    </w:p>
    <w:p w14:paraId="53FBE703" w14:textId="77777777" w:rsidR="006B4D0B" w:rsidRPr="006B4D0B" w:rsidRDefault="006B4D0B" w:rsidP="006B4D0B">
      <w:pPr>
        <w:spacing w:after="200" w:line="276" w:lineRule="auto"/>
        <w:rPr>
          <w:color w:val="0070C0"/>
          <w:rtl/>
        </w:rPr>
      </w:pPr>
      <w:proofErr w:type="spellStart"/>
      <w:r w:rsidRPr="006B4D0B">
        <w:rPr>
          <w:rFonts w:hint="cs"/>
          <w:color w:val="0070C0"/>
          <w:rtl/>
        </w:rPr>
        <w:t>ובראבו</w:t>
      </w:r>
      <w:proofErr w:type="spellEnd"/>
      <w:r w:rsidRPr="006B4D0B">
        <w:rPr>
          <w:rFonts w:hint="cs"/>
          <w:color w:val="0070C0"/>
          <w:rtl/>
        </w:rPr>
        <w:t xml:space="preserve"> לאלה שאת מלאכת ההגנה עושים נאמנה</w:t>
      </w:r>
    </w:p>
    <w:p w14:paraId="01DA43C6" w14:textId="77777777" w:rsidR="006B4D0B" w:rsidRPr="006B4D0B" w:rsidRDefault="006B4D0B" w:rsidP="006B4D0B">
      <w:pPr>
        <w:spacing w:after="200" w:line="276" w:lineRule="auto"/>
        <w:rPr>
          <w:color w:val="0070C0"/>
          <w:rtl/>
        </w:rPr>
      </w:pPr>
    </w:p>
    <w:p w14:paraId="2D66A2B3" w14:textId="77777777" w:rsidR="006B4D0B" w:rsidRPr="006B4D0B" w:rsidRDefault="006B4D0B" w:rsidP="006B4D0B">
      <w:pPr>
        <w:spacing w:after="200" w:line="276" w:lineRule="auto"/>
        <w:rPr>
          <w:color w:val="0070C0"/>
          <w:rtl/>
        </w:rPr>
      </w:pPr>
      <w:r w:rsidRPr="006B4D0B">
        <w:rPr>
          <w:rFonts w:hint="cs"/>
          <w:color w:val="0070C0"/>
          <w:rtl/>
        </w:rPr>
        <w:t>2022. 1939. התבלבלו המספרים</w:t>
      </w:r>
    </w:p>
    <w:p w14:paraId="557C8778" w14:textId="77777777" w:rsidR="006B4D0B" w:rsidRPr="006B4D0B" w:rsidRDefault="006B4D0B" w:rsidP="006B4D0B">
      <w:pPr>
        <w:spacing w:after="200" w:line="276" w:lineRule="auto"/>
        <w:rPr>
          <w:color w:val="0070C0"/>
          <w:rtl/>
        </w:rPr>
      </w:pPr>
      <w:r w:rsidRPr="006B4D0B">
        <w:rPr>
          <w:rFonts w:hint="cs"/>
          <w:color w:val="0070C0"/>
          <w:rtl/>
        </w:rPr>
        <w:t>אימת אותה מלחמה אל לבנו מחלחלת</w:t>
      </w:r>
    </w:p>
    <w:p w14:paraId="2565DA4A" w14:textId="77777777" w:rsidR="006B4D0B" w:rsidRPr="006B4D0B" w:rsidRDefault="006B4D0B" w:rsidP="006B4D0B">
      <w:pPr>
        <w:spacing w:after="200" w:line="276" w:lineRule="auto"/>
        <w:rPr>
          <w:color w:val="0070C0"/>
          <w:rtl/>
        </w:rPr>
      </w:pPr>
    </w:p>
    <w:p w14:paraId="4F741E9A" w14:textId="77777777" w:rsidR="006B4D0B" w:rsidRPr="006B4D0B" w:rsidRDefault="006B4D0B" w:rsidP="006B4D0B">
      <w:pPr>
        <w:spacing w:after="200" w:line="276" w:lineRule="auto"/>
        <w:rPr>
          <w:color w:val="0070C0"/>
          <w:rtl/>
        </w:rPr>
      </w:pPr>
      <w:r w:rsidRPr="006B4D0B">
        <w:rPr>
          <w:rFonts w:hint="cs"/>
          <w:color w:val="0070C0"/>
          <w:rtl/>
        </w:rPr>
        <w:t>קראו לה הסובייטים "מלחמת המולדת"</w:t>
      </w:r>
    </w:p>
    <w:p w14:paraId="34C6CBFE" w14:textId="77777777" w:rsidR="006B4D0B" w:rsidRPr="006B4D0B" w:rsidRDefault="006B4D0B" w:rsidP="006B4D0B">
      <w:pPr>
        <w:spacing w:after="200" w:line="276" w:lineRule="auto"/>
        <w:rPr>
          <w:color w:val="0070C0"/>
          <w:rtl/>
        </w:rPr>
      </w:pPr>
      <w:r w:rsidRPr="006B4D0B">
        <w:rPr>
          <w:rFonts w:hint="cs"/>
          <w:color w:val="0070C0"/>
          <w:rtl/>
        </w:rPr>
        <w:t>אך מגיני המולדת - כלהט החרב המתהפכת</w:t>
      </w:r>
    </w:p>
    <w:p w14:paraId="498CA524" w14:textId="77777777" w:rsidR="006B4D0B" w:rsidRPr="006B4D0B" w:rsidRDefault="006B4D0B" w:rsidP="006B4D0B">
      <w:pPr>
        <w:spacing w:after="200" w:line="276" w:lineRule="auto"/>
        <w:rPr>
          <w:color w:val="0070C0"/>
          <w:rtl/>
        </w:rPr>
      </w:pPr>
    </w:p>
    <w:p w14:paraId="33A83610" w14:textId="77777777" w:rsidR="006B4D0B" w:rsidRPr="006B4D0B" w:rsidRDefault="006B4D0B" w:rsidP="006B4D0B">
      <w:pPr>
        <w:spacing w:after="200" w:line="276" w:lineRule="auto"/>
        <w:rPr>
          <w:color w:val="0070C0"/>
          <w:rtl/>
        </w:rPr>
      </w:pPr>
      <w:r w:rsidRPr="006B4D0B">
        <w:rPr>
          <w:rFonts w:hint="cs"/>
          <w:color w:val="0070C0"/>
          <w:rtl/>
        </w:rPr>
        <w:t xml:space="preserve">החליפו צד, ובעצמם קידשו את </w:t>
      </w:r>
      <w:proofErr w:type="spellStart"/>
      <w:r w:rsidRPr="006B4D0B">
        <w:rPr>
          <w:rFonts w:hint="cs"/>
          <w:color w:val="0070C0"/>
          <w:rtl/>
        </w:rPr>
        <w:t>הפאשיזם</w:t>
      </w:r>
      <w:proofErr w:type="spellEnd"/>
    </w:p>
    <w:p w14:paraId="572ED170" w14:textId="77777777" w:rsidR="006B4D0B" w:rsidRPr="006B4D0B" w:rsidRDefault="006B4D0B" w:rsidP="006B4D0B">
      <w:pPr>
        <w:spacing w:after="200" w:line="276" w:lineRule="auto"/>
        <w:rPr>
          <w:color w:val="0070C0"/>
          <w:rtl/>
        </w:rPr>
      </w:pPr>
      <w:r w:rsidRPr="006B4D0B">
        <w:rPr>
          <w:rFonts w:hint="cs"/>
          <w:color w:val="0070C0"/>
          <w:rtl/>
        </w:rPr>
        <w:t>ובשטיפת מוח אופיינית הצמידו לשכנים את תווית הנאציזם</w:t>
      </w:r>
    </w:p>
    <w:p w14:paraId="3A25966C" w14:textId="77777777" w:rsidR="006B4D0B" w:rsidRPr="006B4D0B" w:rsidRDefault="006B4D0B" w:rsidP="006B4D0B">
      <w:pPr>
        <w:spacing w:after="200" w:line="276" w:lineRule="auto"/>
        <w:rPr>
          <w:color w:val="0070C0"/>
          <w:rtl/>
        </w:rPr>
      </w:pPr>
    </w:p>
    <w:p w14:paraId="4F0873D1" w14:textId="77777777" w:rsidR="006B4D0B" w:rsidRPr="006B4D0B" w:rsidRDefault="006B4D0B" w:rsidP="006B4D0B">
      <w:pPr>
        <w:spacing w:after="200" w:line="276" w:lineRule="auto"/>
        <w:rPr>
          <w:color w:val="0070C0"/>
          <w:rtl/>
        </w:rPr>
      </w:pPr>
      <w:r w:rsidRPr="006B4D0B">
        <w:rPr>
          <w:rFonts w:hint="cs"/>
          <w:color w:val="0070C0"/>
          <w:rtl/>
        </w:rPr>
        <w:t xml:space="preserve">וכך, את </w:t>
      </w:r>
      <w:proofErr w:type="spellStart"/>
      <w:r w:rsidRPr="006B4D0B">
        <w:rPr>
          <w:rFonts w:hint="cs"/>
          <w:color w:val="0070C0"/>
          <w:rtl/>
        </w:rPr>
        <w:t>הבלאקאדא</w:t>
      </w:r>
      <w:proofErr w:type="spellEnd"/>
      <w:r w:rsidRPr="006B4D0B">
        <w:rPr>
          <w:rFonts w:hint="cs"/>
          <w:color w:val="0070C0"/>
          <w:rtl/>
        </w:rPr>
        <w:t xml:space="preserve"> על </w:t>
      </w:r>
      <w:proofErr w:type="spellStart"/>
      <w:r w:rsidRPr="006B4D0B">
        <w:rPr>
          <w:rFonts w:hint="cs"/>
          <w:color w:val="0070C0"/>
          <w:rtl/>
        </w:rPr>
        <w:t>מריופול</w:t>
      </w:r>
      <w:proofErr w:type="spellEnd"/>
      <w:r w:rsidRPr="006B4D0B">
        <w:rPr>
          <w:rFonts w:hint="cs"/>
          <w:color w:val="0070C0"/>
          <w:rtl/>
        </w:rPr>
        <w:t xml:space="preserve"> עיר הדמים</w:t>
      </w:r>
    </w:p>
    <w:p w14:paraId="124FF6D0" w14:textId="77777777" w:rsidR="006B4D0B" w:rsidRPr="006B4D0B" w:rsidRDefault="006B4D0B" w:rsidP="006B4D0B">
      <w:pPr>
        <w:spacing w:after="200" w:line="276" w:lineRule="auto"/>
        <w:rPr>
          <w:color w:val="0070C0"/>
          <w:rtl/>
        </w:rPr>
      </w:pPr>
      <w:r w:rsidRPr="006B4D0B">
        <w:rPr>
          <w:rFonts w:hint="cs"/>
          <w:color w:val="0070C0"/>
          <w:rtl/>
        </w:rPr>
        <w:t>מבצעת המדינה שכה היתה גאה על היותה רבת-לאומים</w:t>
      </w:r>
    </w:p>
    <w:p w14:paraId="20BC53E5" w14:textId="77777777" w:rsidR="006B4D0B" w:rsidRPr="006B4D0B" w:rsidRDefault="006B4D0B" w:rsidP="006B4D0B">
      <w:pPr>
        <w:spacing w:after="200" w:line="276" w:lineRule="auto"/>
        <w:rPr>
          <w:color w:val="0070C0"/>
          <w:rtl/>
        </w:rPr>
      </w:pPr>
    </w:p>
    <w:p w14:paraId="73EB32DB" w14:textId="77777777" w:rsidR="006B4D0B" w:rsidRPr="006B4D0B" w:rsidRDefault="006B4D0B" w:rsidP="006B4D0B">
      <w:pPr>
        <w:spacing w:after="200" w:line="276" w:lineRule="auto"/>
        <w:rPr>
          <w:color w:val="0070C0"/>
          <w:rtl/>
        </w:rPr>
      </w:pPr>
      <w:r w:rsidRPr="006B4D0B">
        <w:rPr>
          <w:rFonts w:hint="cs"/>
          <w:color w:val="0070C0"/>
          <w:rtl/>
        </w:rPr>
        <w:t xml:space="preserve">אזרחיה גדלו על סיפורי הגבורה נגד הכובשים </w:t>
      </w:r>
    </w:p>
    <w:p w14:paraId="210B0461" w14:textId="77777777" w:rsidR="006B4D0B" w:rsidRPr="006B4D0B" w:rsidRDefault="006B4D0B" w:rsidP="006B4D0B">
      <w:pPr>
        <w:spacing w:after="200" w:line="276" w:lineRule="auto"/>
        <w:rPr>
          <w:color w:val="0070C0"/>
          <w:rtl/>
        </w:rPr>
      </w:pPr>
      <w:r w:rsidRPr="006B4D0B">
        <w:rPr>
          <w:rFonts w:hint="cs"/>
          <w:color w:val="0070C0"/>
          <w:rtl/>
        </w:rPr>
        <w:t>והיא, את חייליה הפכה לטורפים</w:t>
      </w:r>
    </w:p>
    <w:p w14:paraId="3EB3CACA" w14:textId="77777777" w:rsidR="006B4D0B" w:rsidRPr="006B4D0B" w:rsidRDefault="006B4D0B" w:rsidP="006B4D0B">
      <w:pPr>
        <w:spacing w:after="200" w:line="276" w:lineRule="auto"/>
        <w:rPr>
          <w:color w:val="0070C0"/>
          <w:rtl/>
        </w:rPr>
      </w:pPr>
    </w:p>
    <w:p w14:paraId="12778126" w14:textId="77777777" w:rsidR="006B4D0B" w:rsidRPr="006B4D0B" w:rsidRDefault="006B4D0B" w:rsidP="006B4D0B">
      <w:pPr>
        <w:spacing w:after="200" w:line="276" w:lineRule="auto"/>
        <w:rPr>
          <w:color w:val="0070C0"/>
          <w:rtl/>
        </w:rPr>
      </w:pPr>
      <w:r w:rsidRPr="006B4D0B">
        <w:rPr>
          <w:rFonts w:hint="cs"/>
          <w:color w:val="0070C0"/>
          <w:rtl/>
        </w:rPr>
        <w:t xml:space="preserve">לאן מתקדמים פני הדברים? </w:t>
      </w:r>
    </w:p>
    <w:p w14:paraId="0DA25983" w14:textId="77777777" w:rsidR="006B4D0B" w:rsidRPr="006B4D0B" w:rsidRDefault="006B4D0B" w:rsidP="006B4D0B">
      <w:pPr>
        <w:spacing w:after="200" w:line="276" w:lineRule="auto"/>
        <w:rPr>
          <w:color w:val="0070C0"/>
          <w:rtl/>
        </w:rPr>
      </w:pPr>
      <w:r w:rsidRPr="006B4D0B">
        <w:rPr>
          <w:rFonts w:hint="cs"/>
          <w:color w:val="0070C0"/>
          <w:rtl/>
        </w:rPr>
        <w:t xml:space="preserve">התנדוד עיר הבירה </w:t>
      </w:r>
      <w:proofErr w:type="spellStart"/>
      <w:r w:rsidRPr="006B4D0B">
        <w:rPr>
          <w:rFonts w:hint="cs"/>
          <w:color w:val="0070C0"/>
          <w:rtl/>
        </w:rPr>
        <w:t>הקרמלית</w:t>
      </w:r>
      <w:proofErr w:type="spellEnd"/>
      <w:r w:rsidRPr="006B4D0B">
        <w:rPr>
          <w:rFonts w:hint="cs"/>
          <w:color w:val="0070C0"/>
          <w:rtl/>
        </w:rPr>
        <w:t xml:space="preserve"> ממקומה?...</w:t>
      </w:r>
    </w:p>
    <w:p w14:paraId="2850ADBD" w14:textId="77777777" w:rsidR="006B4D0B" w:rsidRPr="006B4D0B" w:rsidRDefault="006B4D0B" w:rsidP="006B4D0B">
      <w:pPr>
        <w:spacing w:after="200" w:line="276" w:lineRule="auto"/>
        <w:rPr>
          <w:color w:val="0070C0"/>
          <w:rtl/>
        </w:rPr>
      </w:pPr>
    </w:p>
    <w:p w14:paraId="3A25F983" w14:textId="77777777" w:rsidR="006B4D0B" w:rsidRPr="006B4D0B" w:rsidRDefault="006B4D0B" w:rsidP="006B4D0B">
      <w:pPr>
        <w:spacing w:after="200" w:line="276" w:lineRule="auto"/>
        <w:rPr>
          <w:color w:val="0070C0"/>
          <w:rtl/>
        </w:rPr>
      </w:pPr>
      <w:r w:rsidRPr="006B4D0B">
        <w:rPr>
          <w:rFonts w:hint="cs"/>
          <w:color w:val="0070C0"/>
          <w:rtl/>
        </w:rPr>
        <w:t>היתאחד כל העולם לשחזר את הפתעת 1953?</w:t>
      </w:r>
    </w:p>
    <w:p w14:paraId="5DE1E5DD" w14:textId="77777777" w:rsidR="006B4D0B" w:rsidRPr="006B4D0B" w:rsidRDefault="006B4D0B" w:rsidP="006B4D0B">
      <w:pPr>
        <w:spacing w:after="200" w:line="276" w:lineRule="auto"/>
        <w:rPr>
          <w:color w:val="0070C0"/>
          <w:rtl/>
        </w:rPr>
      </w:pPr>
      <w:r w:rsidRPr="006B4D0B">
        <w:rPr>
          <w:rFonts w:hint="cs"/>
          <w:color w:val="0070C0"/>
          <w:rtl/>
        </w:rPr>
        <w:t xml:space="preserve">הנהיה עדים ל"נאום </w:t>
      </w:r>
      <w:proofErr w:type="spellStart"/>
      <w:r w:rsidRPr="006B4D0B">
        <w:rPr>
          <w:rFonts w:hint="cs"/>
          <w:color w:val="0070C0"/>
          <w:rtl/>
        </w:rPr>
        <w:t>חרושצ'וב</w:t>
      </w:r>
      <w:proofErr w:type="spellEnd"/>
      <w:r w:rsidRPr="006B4D0B">
        <w:rPr>
          <w:rFonts w:hint="cs"/>
          <w:color w:val="0070C0"/>
          <w:rtl/>
        </w:rPr>
        <w:t>" שיחזיר את השפיות?</w:t>
      </w:r>
    </w:p>
    <w:p w14:paraId="3E3C2FDE" w14:textId="77777777" w:rsidR="006B4D0B" w:rsidRPr="006B4D0B" w:rsidRDefault="006B4D0B" w:rsidP="006B4D0B">
      <w:pPr>
        <w:spacing w:after="200" w:line="276" w:lineRule="auto"/>
        <w:rPr>
          <w:color w:val="0070C0"/>
          <w:rtl/>
        </w:rPr>
      </w:pPr>
    </w:p>
    <w:p w14:paraId="260536A9" w14:textId="77777777" w:rsidR="006B4D0B" w:rsidRPr="006B4D0B" w:rsidRDefault="006B4D0B" w:rsidP="006B4D0B">
      <w:pPr>
        <w:spacing w:after="200" w:line="276" w:lineRule="auto"/>
        <w:rPr>
          <w:color w:val="0070C0"/>
          <w:rtl/>
        </w:rPr>
      </w:pPr>
      <w:r w:rsidRPr="006B4D0B">
        <w:rPr>
          <w:rFonts w:hint="cs"/>
          <w:color w:val="0070C0"/>
          <w:rtl/>
        </w:rPr>
        <w:t>אחינו בני ישראל נתונים באימה ופחד נוראים</w:t>
      </w:r>
    </w:p>
    <w:p w14:paraId="310EB129" w14:textId="77777777" w:rsidR="006B4D0B" w:rsidRPr="006B4D0B" w:rsidRDefault="006B4D0B" w:rsidP="006B4D0B">
      <w:pPr>
        <w:spacing w:after="200" w:line="276" w:lineRule="auto"/>
        <w:rPr>
          <w:color w:val="0070C0"/>
          <w:rtl/>
        </w:rPr>
      </w:pPr>
      <w:r w:rsidRPr="006B4D0B">
        <w:rPr>
          <w:rFonts w:hint="cs"/>
          <w:color w:val="0070C0"/>
          <w:rtl/>
        </w:rPr>
        <w:t xml:space="preserve">חרקוב, </w:t>
      </w:r>
      <w:proofErr w:type="spellStart"/>
      <w:r w:rsidRPr="006B4D0B">
        <w:rPr>
          <w:rFonts w:hint="cs"/>
          <w:color w:val="0070C0"/>
          <w:rtl/>
        </w:rPr>
        <w:t>דנייפרו</w:t>
      </w:r>
      <w:proofErr w:type="spellEnd"/>
      <w:r w:rsidRPr="006B4D0B">
        <w:rPr>
          <w:rFonts w:hint="cs"/>
          <w:color w:val="0070C0"/>
          <w:rtl/>
        </w:rPr>
        <w:t xml:space="preserve">, </w:t>
      </w:r>
      <w:proofErr w:type="spellStart"/>
      <w:r w:rsidRPr="006B4D0B">
        <w:rPr>
          <w:rFonts w:hint="cs"/>
          <w:color w:val="0070C0"/>
          <w:rtl/>
        </w:rPr>
        <w:t>דונייצק</w:t>
      </w:r>
      <w:proofErr w:type="spellEnd"/>
      <w:r w:rsidRPr="006B4D0B">
        <w:rPr>
          <w:rFonts w:hint="cs"/>
          <w:color w:val="0070C0"/>
          <w:rtl/>
        </w:rPr>
        <w:t xml:space="preserve"> </w:t>
      </w:r>
      <w:proofErr w:type="spellStart"/>
      <w:r w:rsidRPr="006B4D0B">
        <w:rPr>
          <w:rFonts w:hint="cs"/>
          <w:color w:val="0070C0"/>
          <w:rtl/>
        </w:rPr>
        <w:t>וניקולייב</w:t>
      </w:r>
      <w:proofErr w:type="spellEnd"/>
      <w:r w:rsidRPr="006B4D0B">
        <w:rPr>
          <w:rFonts w:hint="cs"/>
          <w:color w:val="0070C0"/>
          <w:rtl/>
        </w:rPr>
        <w:t>,</w:t>
      </w:r>
    </w:p>
    <w:p w14:paraId="1BAF3B7A" w14:textId="77777777" w:rsidR="006B4D0B" w:rsidRPr="006B4D0B" w:rsidRDefault="006B4D0B" w:rsidP="006B4D0B">
      <w:pPr>
        <w:spacing w:after="200" w:line="276" w:lineRule="auto"/>
        <w:rPr>
          <w:color w:val="0070C0"/>
          <w:rtl/>
        </w:rPr>
      </w:pPr>
      <w:r w:rsidRPr="006B4D0B">
        <w:rPr>
          <w:rFonts w:hint="cs"/>
          <w:color w:val="0070C0"/>
          <w:rtl/>
        </w:rPr>
        <w:lastRenderedPageBreak/>
        <w:t xml:space="preserve">והעולה על </w:t>
      </w:r>
      <w:proofErr w:type="spellStart"/>
      <w:r w:rsidRPr="006B4D0B">
        <w:rPr>
          <w:rFonts w:hint="cs"/>
          <w:color w:val="0070C0"/>
          <w:rtl/>
        </w:rPr>
        <w:t>כולנה</w:t>
      </w:r>
      <w:proofErr w:type="spellEnd"/>
      <w:r w:rsidRPr="006B4D0B">
        <w:rPr>
          <w:rFonts w:hint="cs"/>
          <w:color w:val="0070C0"/>
          <w:rtl/>
        </w:rPr>
        <w:t xml:space="preserve"> </w:t>
      </w:r>
      <w:r w:rsidRPr="006B4D0B">
        <w:rPr>
          <w:color w:val="0070C0"/>
          <w:rtl/>
        </w:rPr>
        <w:t>–</w:t>
      </w:r>
      <w:r w:rsidRPr="006B4D0B">
        <w:rPr>
          <w:rFonts w:hint="cs"/>
          <w:color w:val="0070C0"/>
          <w:rtl/>
        </w:rPr>
        <w:t xml:space="preserve"> העיר שהיתה ואיננה</w:t>
      </w:r>
    </w:p>
    <w:p w14:paraId="2C897909" w14:textId="77777777" w:rsidR="006B4D0B" w:rsidRPr="006B4D0B" w:rsidRDefault="006B4D0B" w:rsidP="006B4D0B">
      <w:pPr>
        <w:spacing w:after="200" w:line="276" w:lineRule="auto"/>
        <w:rPr>
          <w:color w:val="0070C0"/>
          <w:rtl/>
        </w:rPr>
      </w:pPr>
      <w:r w:rsidRPr="006B4D0B">
        <w:rPr>
          <w:rFonts w:hint="cs"/>
          <w:color w:val="0070C0"/>
          <w:rtl/>
        </w:rPr>
        <w:t>אודים מוצלים מאש משוועים לישועה - -</w:t>
      </w:r>
    </w:p>
    <w:p w14:paraId="30F50D36" w14:textId="77777777" w:rsidR="006B4D0B" w:rsidRPr="006B4D0B" w:rsidRDefault="006B4D0B" w:rsidP="006B4D0B">
      <w:pPr>
        <w:spacing w:after="200" w:line="276" w:lineRule="auto"/>
        <w:rPr>
          <w:color w:val="0070C0"/>
          <w:rtl/>
        </w:rPr>
      </w:pPr>
    </w:p>
    <w:p w14:paraId="44089A46" w14:textId="77777777" w:rsidR="006B4D0B" w:rsidRPr="006B4D0B" w:rsidRDefault="006B4D0B" w:rsidP="006B4D0B">
      <w:pPr>
        <w:spacing w:after="200" w:line="276" w:lineRule="auto"/>
        <w:rPr>
          <w:color w:val="0070C0"/>
          <w:rtl/>
        </w:rPr>
      </w:pPr>
      <w:r w:rsidRPr="006B4D0B">
        <w:rPr>
          <w:rFonts w:hint="cs"/>
          <w:color w:val="0070C0"/>
          <w:rtl/>
        </w:rPr>
        <w:t xml:space="preserve">אחינו גיבורי התהילה, שלוחים יקרים </w:t>
      </w:r>
    </w:p>
    <w:p w14:paraId="1913381D" w14:textId="77777777" w:rsidR="006B4D0B" w:rsidRPr="006B4D0B" w:rsidRDefault="006B4D0B" w:rsidP="006B4D0B">
      <w:pPr>
        <w:spacing w:after="200" w:line="276" w:lineRule="auto"/>
        <w:rPr>
          <w:color w:val="0070C0"/>
          <w:rtl/>
        </w:rPr>
      </w:pPr>
      <w:r w:rsidRPr="006B4D0B">
        <w:rPr>
          <w:rFonts w:hint="cs"/>
          <w:color w:val="0070C0"/>
          <w:rtl/>
        </w:rPr>
        <w:t>סביב השעון מחוללים פלאים</w:t>
      </w:r>
    </w:p>
    <w:p w14:paraId="115C6B5B" w14:textId="77777777" w:rsidR="006B4D0B" w:rsidRPr="006B4D0B" w:rsidRDefault="006B4D0B" w:rsidP="006B4D0B">
      <w:pPr>
        <w:spacing w:after="200" w:line="276" w:lineRule="auto"/>
        <w:rPr>
          <w:color w:val="0070C0"/>
          <w:rtl/>
        </w:rPr>
      </w:pPr>
    </w:p>
    <w:p w14:paraId="218F4C17" w14:textId="77777777" w:rsidR="006B4D0B" w:rsidRPr="006B4D0B" w:rsidRDefault="006B4D0B" w:rsidP="006B4D0B">
      <w:pPr>
        <w:spacing w:after="200" w:line="276" w:lineRule="auto"/>
        <w:rPr>
          <w:color w:val="0070C0"/>
          <w:rtl/>
        </w:rPr>
      </w:pPr>
      <w:r w:rsidRPr="006B4D0B">
        <w:rPr>
          <w:rFonts w:hint="cs"/>
          <w:color w:val="0070C0"/>
          <w:rtl/>
        </w:rPr>
        <w:t xml:space="preserve">אך רבות הקהילות ורבים אנשיהם </w:t>
      </w:r>
    </w:p>
    <w:p w14:paraId="1166D384" w14:textId="77777777" w:rsidR="006B4D0B" w:rsidRPr="006B4D0B" w:rsidRDefault="006B4D0B" w:rsidP="006B4D0B">
      <w:pPr>
        <w:spacing w:after="200" w:line="276" w:lineRule="auto"/>
        <w:rPr>
          <w:color w:val="0070C0"/>
          <w:rtl/>
        </w:rPr>
      </w:pPr>
      <w:r w:rsidRPr="006B4D0B">
        <w:rPr>
          <w:rFonts w:hint="cs"/>
          <w:color w:val="0070C0"/>
          <w:rtl/>
        </w:rPr>
        <w:t>ובינתיים הסכנה גוברת והקרקע בוערת,</w:t>
      </w:r>
    </w:p>
    <w:p w14:paraId="30CD3B88" w14:textId="77777777" w:rsidR="006B4D0B" w:rsidRPr="006B4D0B" w:rsidRDefault="006B4D0B" w:rsidP="006B4D0B">
      <w:pPr>
        <w:spacing w:after="200" w:line="276" w:lineRule="auto"/>
        <w:rPr>
          <w:color w:val="0070C0"/>
          <w:rtl/>
        </w:rPr>
      </w:pPr>
    </w:p>
    <w:p w14:paraId="4C719C4F" w14:textId="77777777" w:rsidR="006B4D0B" w:rsidRPr="006B4D0B" w:rsidRDefault="006B4D0B" w:rsidP="006B4D0B">
      <w:pPr>
        <w:spacing w:after="200" w:line="276" w:lineRule="auto"/>
        <w:rPr>
          <w:color w:val="0070C0"/>
          <w:rtl/>
        </w:rPr>
      </w:pPr>
      <w:r w:rsidRPr="006B4D0B">
        <w:rPr>
          <w:rFonts w:hint="cs"/>
          <w:color w:val="0070C0"/>
          <w:rtl/>
        </w:rPr>
        <w:t>בטוחים האנשים כי מתפללים אנו להצלתם</w:t>
      </w:r>
    </w:p>
    <w:p w14:paraId="3D865C9D" w14:textId="77777777" w:rsidR="006B4D0B" w:rsidRPr="006B4D0B" w:rsidRDefault="006B4D0B" w:rsidP="006B4D0B">
      <w:pPr>
        <w:spacing w:after="200" w:line="276" w:lineRule="auto"/>
        <w:rPr>
          <w:color w:val="0070C0"/>
          <w:rtl/>
        </w:rPr>
      </w:pPr>
      <w:r w:rsidRPr="006B4D0B">
        <w:rPr>
          <w:rFonts w:hint="cs"/>
          <w:color w:val="0070C0"/>
          <w:rtl/>
        </w:rPr>
        <w:t>הן יהודים אחים אנו, ושומרי אחינו אנו..</w:t>
      </w:r>
    </w:p>
    <w:p w14:paraId="669BCBAC" w14:textId="77777777" w:rsidR="006B4D0B" w:rsidRPr="006B4D0B" w:rsidRDefault="006B4D0B" w:rsidP="006B4D0B">
      <w:pPr>
        <w:spacing w:after="200" w:line="276" w:lineRule="auto"/>
        <w:rPr>
          <w:color w:val="0070C0"/>
          <w:rtl/>
        </w:rPr>
      </w:pPr>
    </w:p>
    <w:p w14:paraId="01E1811F" w14:textId="77777777" w:rsidR="006B4D0B" w:rsidRPr="006B4D0B" w:rsidRDefault="006B4D0B" w:rsidP="006B4D0B">
      <w:pPr>
        <w:spacing w:after="200" w:line="276" w:lineRule="auto"/>
        <w:rPr>
          <w:color w:val="0070C0"/>
          <w:rtl/>
        </w:rPr>
      </w:pPr>
      <w:r w:rsidRPr="006B4D0B">
        <w:rPr>
          <w:rFonts w:hint="cs"/>
          <w:color w:val="0070C0"/>
          <w:rtl/>
        </w:rPr>
        <w:t>האם לבנו איתם?!</w:t>
      </w:r>
    </w:p>
    <w:p w14:paraId="43232A80" w14:textId="77777777" w:rsidR="006B4D0B" w:rsidRPr="006B4D0B" w:rsidRDefault="006B4D0B" w:rsidP="006B4D0B">
      <w:pPr>
        <w:spacing w:after="200" w:line="276" w:lineRule="auto"/>
        <w:rPr>
          <w:color w:val="0070C0"/>
          <w:rtl/>
        </w:rPr>
      </w:pPr>
    </w:p>
    <w:p w14:paraId="372238BC" w14:textId="77777777" w:rsidR="006B4D0B" w:rsidRPr="006B4D0B" w:rsidRDefault="006B4D0B" w:rsidP="006B4D0B">
      <w:pPr>
        <w:spacing w:after="200" w:line="276" w:lineRule="auto"/>
        <w:rPr>
          <w:color w:val="0070C0"/>
          <w:rtl/>
        </w:rPr>
      </w:pPr>
      <w:r w:rsidRPr="006B4D0B">
        <w:rPr>
          <w:rFonts w:hint="cs"/>
          <w:color w:val="0070C0"/>
          <w:rtl/>
        </w:rPr>
        <w:t xml:space="preserve">            *</w:t>
      </w:r>
    </w:p>
    <w:p w14:paraId="36E752AC" w14:textId="77777777" w:rsidR="006B4D0B" w:rsidRPr="006B4D0B" w:rsidRDefault="006B4D0B" w:rsidP="006B4D0B">
      <w:pPr>
        <w:spacing w:after="200" w:line="276" w:lineRule="auto"/>
        <w:rPr>
          <w:color w:val="0070C0"/>
          <w:rtl/>
        </w:rPr>
      </w:pPr>
    </w:p>
    <w:p w14:paraId="635B6A2C" w14:textId="77777777" w:rsidR="006B4D0B" w:rsidRPr="006B4D0B" w:rsidRDefault="006B4D0B" w:rsidP="006B4D0B">
      <w:pPr>
        <w:spacing w:after="200" w:line="276" w:lineRule="auto"/>
        <w:rPr>
          <w:color w:val="0070C0"/>
          <w:rtl/>
        </w:rPr>
      </w:pPr>
      <w:r w:rsidRPr="006B4D0B">
        <w:rPr>
          <w:rFonts w:hint="cs"/>
          <w:color w:val="0070C0"/>
          <w:rtl/>
        </w:rPr>
        <w:t xml:space="preserve">הממליך מלכים ולו המלוכה </w:t>
      </w:r>
    </w:p>
    <w:p w14:paraId="45050415" w14:textId="77777777" w:rsidR="006B4D0B" w:rsidRPr="006B4D0B" w:rsidRDefault="006B4D0B" w:rsidP="006B4D0B">
      <w:pPr>
        <w:spacing w:after="200" w:line="276" w:lineRule="auto"/>
        <w:rPr>
          <w:color w:val="0070C0"/>
          <w:rtl/>
        </w:rPr>
      </w:pPr>
      <w:r w:rsidRPr="006B4D0B">
        <w:rPr>
          <w:rFonts w:hint="cs"/>
          <w:color w:val="0070C0"/>
          <w:rtl/>
        </w:rPr>
        <w:t>יסלק בוגדים בנסי ניסים</w:t>
      </w:r>
    </w:p>
    <w:p w14:paraId="6C7A7B42" w14:textId="77777777" w:rsidR="006B4D0B" w:rsidRPr="006B4D0B" w:rsidRDefault="006B4D0B" w:rsidP="006B4D0B">
      <w:pPr>
        <w:spacing w:after="200" w:line="276" w:lineRule="auto"/>
        <w:rPr>
          <w:color w:val="0070C0"/>
          <w:rtl/>
        </w:rPr>
      </w:pPr>
    </w:p>
    <w:p w14:paraId="31D786D1" w14:textId="77777777" w:rsidR="006B4D0B" w:rsidRPr="006B4D0B" w:rsidRDefault="006B4D0B" w:rsidP="006B4D0B">
      <w:pPr>
        <w:spacing w:after="200" w:line="276" w:lineRule="auto"/>
        <w:rPr>
          <w:color w:val="0070C0"/>
          <w:rtl/>
        </w:rPr>
      </w:pPr>
      <w:r w:rsidRPr="006B4D0B">
        <w:rPr>
          <w:rFonts w:hint="cs"/>
          <w:color w:val="0070C0"/>
          <w:rtl/>
        </w:rPr>
        <w:t>הקריאה והקדושה לחי עולמים:</w:t>
      </w:r>
    </w:p>
    <w:p w14:paraId="345BD2DF" w14:textId="77777777" w:rsidR="006B4D0B" w:rsidRPr="006B4D0B" w:rsidRDefault="006B4D0B" w:rsidP="006B4D0B">
      <w:pPr>
        <w:spacing w:after="200" w:line="276" w:lineRule="auto"/>
        <w:rPr>
          <w:color w:val="0070C0"/>
          <w:rtl/>
        </w:rPr>
      </w:pPr>
      <w:r w:rsidRPr="006B4D0B">
        <w:rPr>
          <w:rFonts w:hint="cs"/>
          <w:color w:val="0070C0"/>
          <w:rtl/>
        </w:rPr>
        <w:t>הגיע זמן גאולתכם!</w:t>
      </w:r>
    </w:p>
    <w:p w14:paraId="41B591C6" w14:textId="77777777" w:rsidR="006B4D0B" w:rsidRPr="006B4D0B" w:rsidRDefault="006B4D0B" w:rsidP="006B4D0B">
      <w:pPr>
        <w:spacing w:after="200" w:line="276" w:lineRule="auto"/>
        <w:rPr>
          <w:color w:val="0070C0"/>
          <w:rtl/>
        </w:rPr>
      </w:pPr>
    </w:p>
    <w:p w14:paraId="6DA62DD2" w14:textId="77777777" w:rsidR="006B4D0B" w:rsidRPr="006B4D0B" w:rsidRDefault="006B4D0B" w:rsidP="006B4D0B">
      <w:pPr>
        <w:spacing w:after="200" w:line="276" w:lineRule="auto"/>
        <w:rPr>
          <w:color w:val="0070C0"/>
          <w:rtl/>
        </w:rPr>
      </w:pPr>
      <w:r w:rsidRPr="006B4D0B">
        <w:rPr>
          <w:rFonts w:hint="cs"/>
          <w:color w:val="0070C0"/>
          <w:rtl/>
        </w:rPr>
        <w:t>יפדה ענווים ויגאל מצפים</w:t>
      </w:r>
    </w:p>
    <w:p w14:paraId="1B38C9C7" w14:textId="77777777" w:rsidR="006B4D0B" w:rsidRPr="006B4D0B" w:rsidRDefault="006B4D0B" w:rsidP="006B4D0B">
      <w:pPr>
        <w:spacing w:after="200" w:line="276" w:lineRule="auto"/>
        <w:rPr>
          <w:color w:val="0070C0"/>
          <w:rtl/>
        </w:rPr>
      </w:pPr>
      <w:r w:rsidRPr="006B4D0B">
        <w:rPr>
          <w:rFonts w:hint="cs"/>
          <w:color w:val="0070C0"/>
          <w:rtl/>
        </w:rPr>
        <w:t>ואת חבלי המשיח יסיים ברחמים.</w:t>
      </w:r>
    </w:p>
    <w:p w14:paraId="6CA18DC3" w14:textId="77777777" w:rsidR="006B4D0B" w:rsidRPr="006B4D0B" w:rsidRDefault="006B4D0B" w:rsidP="006B4D0B">
      <w:pPr>
        <w:spacing w:after="200" w:line="276" w:lineRule="auto"/>
        <w:rPr>
          <w:color w:val="0070C0"/>
          <w:rtl/>
        </w:rPr>
      </w:pPr>
    </w:p>
    <w:p w14:paraId="0CC87412" w14:textId="77777777" w:rsidR="006B4D0B" w:rsidRPr="006B4D0B" w:rsidRDefault="006B4D0B" w:rsidP="006B4D0B">
      <w:pPr>
        <w:spacing w:after="200" w:line="276" w:lineRule="auto"/>
        <w:rPr>
          <w:color w:val="0070C0"/>
          <w:rtl/>
        </w:rPr>
      </w:pPr>
      <w:r w:rsidRPr="006B4D0B">
        <w:rPr>
          <w:rFonts w:hint="cs"/>
          <w:color w:val="0070C0"/>
          <w:rtl/>
        </w:rPr>
        <w:t xml:space="preserve">יבנה מקדשנו ויקבץ </w:t>
      </w:r>
      <w:proofErr w:type="spellStart"/>
      <w:r w:rsidRPr="006B4D0B">
        <w:rPr>
          <w:rFonts w:hint="cs"/>
          <w:color w:val="0070C0"/>
          <w:rtl/>
        </w:rPr>
        <w:t>נידחינו</w:t>
      </w:r>
      <w:proofErr w:type="spellEnd"/>
    </w:p>
    <w:p w14:paraId="01197E55" w14:textId="77777777" w:rsidR="006B4D0B" w:rsidRPr="006B4D0B" w:rsidRDefault="006B4D0B" w:rsidP="006B4D0B">
      <w:pPr>
        <w:spacing w:after="200" w:line="276" w:lineRule="auto"/>
        <w:rPr>
          <w:color w:val="0070C0"/>
          <w:rtl/>
        </w:rPr>
      </w:pPr>
      <w:r w:rsidRPr="006B4D0B">
        <w:rPr>
          <w:rFonts w:hint="cs"/>
          <w:color w:val="0070C0"/>
          <w:rtl/>
        </w:rPr>
        <w:t>ואל ציון יוליכנו, ומלכנו בראשנו!</w:t>
      </w:r>
    </w:p>
    <w:p w14:paraId="4A10214D" w14:textId="77777777" w:rsidR="006B4D0B" w:rsidRPr="006B4D0B" w:rsidRDefault="006B4D0B" w:rsidP="006B4D0B">
      <w:pPr>
        <w:spacing w:after="200" w:line="276" w:lineRule="auto"/>
        <w:rPr>
          <w:color w:val="0070C0"/>
          <w:rtl/>
        </w:rPr>
      </w:pPr>
    </w:p>
    <w:p w14:paraId="67DA5712" w14:textId="77777777" w:rsidR="006B4D0B" w:rsidRPr="006B4D0B" w:rsidRDefault="006B4D0B" w:rsidP="006B4D0B">
      <w:pPr>
        <w:spacing w:after="200" w:line="276" w:lineRule="auto"/>
        <w:rPr>
          <w:sz w:val="18"/>
          <w:szCs w:val="18"/>
          <w:rtl/>
        </w:rPr>
      </w:pPr>
      <w:r w:rsidRPr="006B4D0B">
        <w:rPr>
          <w:rFonts w:hint="cs"/>
          <w:sz w:val="18"/>
          <w:szCs w:val="18"/>
          <w:rtl/>
        </w:rPr>
        <w:t xml:space="preserve">אלישיב הכהן קפלון. ליל כ"ח ניסן תשפ"ב </w:t>
      </w:r>
    </w:p>
    <w:p w14:paraId="3E4B3983" w14:textId="77777777" w:rsidR="006B4D0B" w:rsidRPr="006B4D0B" w:rsidRDefault="006B4D0B" w:rsidP="006B4D0B">
      <w:pPr>
        <w:spacing w:after="200" w:line="276" w:lineRule="auto"/>
        <w:rPr>
          <w:color w:val="0070C0"/>
          <w:rtl/>
        </w:rPr>
      </w:pPr>
    </w:p>
    <w:p w14:paraId="6AA743C1" w14:textId="77777777" w:rsidR="006B4D0B" w:rsidRPr="006B4D0B" w:rsidRDefault="006B4D0B" w:rsidP="00D672D1">
      <w:pPr>
        <w:spacing w:after="200" w:line="276" w:lineRule="auto"/>
        <w:jc w:val="both"/>
        <w:rPr>
          <w:b/>
          <w:bCs/>
          <w:color w:val="FF0000"/>
        </w:rPr>
      </w:pPr>
    </w:p>
    <w:p w14:paraId="26404EC5" w14:textId="77777777" w:rsidR="00D672D1" w:rsidRDefault="00D672D1" w:rsidP="00AA4BB9">
      <w:pPr>
        <w:spacing w:after="200" w:line="276" w:lineRule="auto"/>
        <w:rPr>
          <w:sz w:val="24"/>
          <w:szCs w:val="24"/>
          <w:rtl/>
        </w:rPr>
      </w:pPr>
    </w:p>
    <w:p w14:paraId="0DAB906A" w14:textId="77777777" w:rsidR="00AA4BB9" w:rsidRDefault="00AA4BB9" w:rsidP="00AA4BB9">
      <w:pPr>
        <w:spacing w:after="200" w:line="276" w:lineRule="auto"/>
        <w:rPr>
          <w:rFonts w:asciiTheme="majorBidi" w:hAnsiTheme="majorBidi" w:cstheme="majorBidi"/>
          <w:b/>
          <w:bCs/>
          <w:color w:val="FF0000"/>
          <w:sz w:val="28"/>
          <w:szCs w:val="28"/>
          <w:rtl/>
        </w:rPr>
      </w:pPr>
    </w:p>
    <w:p w14:paraId="09CFF1D3" w14:textId="77777777" w:rsidR="00AA4BB9" w:rsidRDefault="00AA4BB9" w:rsidP="00AA4BB9">
      <w:pPr>
        <w:spacing w:after="200" w:line="276" w:lineRule="auto"/>
        <w:rPr>
          <w:rFonts w:asciiTheme="majorBidi" w:hAnsiTheme="majorBidi" w:cstheme="majorBidi"/>
          <w:b/>
          <w:bCs/>
          <w:color w:val="FF0000"/>
          <w:sz w:val="28"/>
          <w:szCs w:val="28"/>
          <w:rtl/>
        </w:rPr>
      </w:pPr>
    </w:p>
    <w:p w14:paraId="097CF1CA" w14:textId="77777777" w:rsidR="00AA4BB9" w:rsidRDefault="00AA4BB9" w:rsidP="00AA4BB9">
      <w:pPr>
        <w:spacing w:after="200" w:line="276" w:lineRule="auto"/>
        <w:rPr>
          <w:rFonts w:asciiTheme="majorBidi" w:hAnsiTheme="majorBidi" w:cstheme="majorBidi"/>
          <w:b/>
          <w:bCs/>
          <w:color w:val="FF0000"/>
          <w:sz w:val="28"/>
          <w:szCs w:val="28"/>
          <w:rtl/>
        </w:rPr>
      </w:pPr>
    </w:p>
    <w:p w14:paraId="19548676" w14:textId="77777777" w:rsidR="00AA4BB9" w:rsidRDefault="00AA4BB9" w:rsidP="00AA4BB9">
      <w:pPr>
        <w:spacing w:after="200" w:line="276" w:lineRule="auto"/>
        <w:rPr>
          <w:rFonts w:asciiTheme="majorBidi" w:hAnsiTheme="majorBidi" w:cstheme="majorBidi"/>
          <w:b/>
          <w:bCs/>
          <w:color w:val="FF0000"/>
          <w:sz w:val="28"/>
          <w:szCs w:val="28"/>
          <w:rtl/>
        </w:rPr>
      </w:pPr>
    </w:p>
    <w:p w14:paraId="5AB7198F" w14:textId="77777777" w:rsidR="00AA4BB9" w:rsidRDefault="00AA4BB9" w:rsidP="00AA4BB9">
      <w:pPr>
        <w:spacing w:after="200" w:line="276" w:lineRule="auto"/>
        <w:rPr>
          <w:rFonts w:asciiTheme="majorBidi" w:hAnsiTheme="majorBidi" w:cstheme="majorBidi"/>
          <w:b/>
          <w:bCs/>
          <w:color w:val="FF0000"/>
          <w:sz w:val="28"/>
          <w:szCs w:val="28"/>
          <w:rtl/>
        </w:rPr>
      </w:pPr>
    </w:p>
    <w:p w14:paraId="58644CBD" w14:textId="77777777" w:rsidR="00D06082" w:rsidRDefault="00D06082"/>
    <w:sectPr w:rsidR="00D06082" w:rsidSect="006644F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5032" w14:textId="77777777" w:rsidR="00BF530B" w:rsidRDefault="00BF530B" w:rsidP="00AA4BB9">
      <w:pPr>
        <w:spacing w:after="0" w:line="240" w:lineRule="auto"/>
      </w:pPr>
      <w:r>
        <w:separator/>
      </w:r>
    </w:p>
  </w:endnote>
  <w:endnote w:type="continuationSeparator" w:id="0">
    <w:p w14:paraId="6CC8191F" w14:textId="77777777" w:rsidR="00BF530B" w:rsidRDefault="00BF530B" w:rsidP="00AA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1RetrosBlack">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CCE76" w14:textId="77777777" w:rsidR="00BF530B" w:rsidRDefault="00BF530B" w:rsidP="00AA4BB9">
      <w:pPr>
        <w:spacing w:after="0" w:line="240" w:lineRule="auto"/>
      </w:pPr>
      <w:r>
        <w:separator/>
      </w:r>
    </w:p>
  </w:footnote>
  <w:footnote w:type="continuationSeparator" w:id="0">
    <w:p w14:paraId="2E2E5CBF" w14:textId="77777777" w:rsidR="00BF530B" w:rsidRDefault="00BF530B" w:rsidP="00AA4BB9">
      <w:pPr>
        <w:spacing w:after="0" w:line="240" w:lineRule="auto"/>
      </w:pPr>
      <w:r>
        <w:continuationSeparator/>
      </w:r>
    </w:p>
  </w:footnote>
  <w:footnote w:id="1">
    <w:p w14:paraId="7DC9ED49" w14:textId="77777777" w:rsidR="00CD6C6B" w:rsidRDefault="00CD6C6B" w:rsidP="00CD6C6B">
      <w:pPr>
        <w:pStyle w:val="a3"/>
        <w:rPr>
          <w:rtl/>
        </w:rPr>
      </w:pPr>
      <w:r>
        <w:rPr>
          <w:rStyle w:val="a5"/>
        </w:rPr>
        <w:footnoteRef/>
      </w:r>
      <w:r>
        <w:rPr>
          <w:rtl/>
        </w:rPr>
        <w:t xml:space="preserve"> </w:t>
      </w:r>
      <w:r>
        <w:rPr>
          <w:rFonts w:hint="cs"/>
          <w:rtl/>
        </w:rPr>
        <w:t xml:space="preserve">ראה אגרת אדמו"ר האמצעי </w:t>
      </w:r>
      <w:r>
        <w:rPr>
          <w:rtl/>
        </w:rPr>
        <w:t>–</w:t>
      </w:r>
      <w:r>
        <w:rPr>
          <w:rFonts w:hint="cs"/>
          <w:rtl/>
        </w:rPr>
        <w:t xml:space="preserve"> 'אגרות קודש - אדמו"ר האמצעי' (מהדורת תשע"ג) עמ' לה. 'תורת שלום' עמ' 203. וראה מגדל עז (</w:t>
      </w:r>
      <w:proofErr w:type="spellStart"/>
      <w:r>
        <w:rPr>
          <w:rFonts w:hint="cs"/>
          <w:rtl/>
        </w:rPr>
        <w:t>להר"י</w:t>
      </w:r>
      <w:proofErr w:type="spellEnd"/>
      <w:r>
        <w:rPr>
          <w:rFonts w:hint="cs"/>
          <w:rtl/>
        </w:rPr>
        <w:t xml:space="preserve"> </w:t>
      </w:r>
      <w:proofErr w:type="spellStart"/>
      <w:r>
        <w:rPr>
          <w:rFonts w:hint="cs"/>
          <w:rtl/>
        </w:rPr>
        <w:t>מונדשיין</w:t>
      </w:r>
      <w:proofErr w:type="spellEnd"/>
      <w:r>
        <w:rPr>
          <w:rFonts w:hint="cs"/>
          <w:rtl/>
        </w:rPr>
        <w:t>) במאמר "</w:t>
      </w:r>
      <w:proofErr w:type="spellStart"/>
      <w:r>
        <w:rPr>
          <w:rFonts w:hint="cs"/>
          <w:rtl/>
        </w:rPr>
        <w:t>אוה"ע</w:t>
      </w:r>
      <w:proofErr w:type="spellEnd"/>
      <w:r>
        <w:rPr>
          <w:rFonts w:hint="cs"/>
          <w:rtl/>
        </w:rPr>
        <w:t xml:space="preserve"> ושריהם" (עמ' </w:t>
      </w:r>
      <w:proofErr w:type="spellStart"/>
      <w:r>
        <w:rPr>
          <w:rFonts w:hint="cs"/>
          <w:rtl/>
        </w:rPr>
        <w:t>תנב</w:t>
      </w:r>
      <w:proofErr w:type="spellEnd"/>
      <w:r>
        <w:rPr>
          <w:rFonts w:hint="cs"/>
          <w:rtl/>
        </w:rPr>
        <w:t xml:space="preserve"> ואילך) דברים נפלאים שאמר </w:t>
      </w:r>
      <w:proofErr w:type="spellStart"/>
      <w:r>
        <w:rPr>
          <w:rFonts w:hint="cs"/>
          <w:rtl/>
        </w:rPr>
        <w:t>אדה"ז</w:t>
      </w:r>
      <w:proofErr w:type="spellEnd"/>
      <w:r>
        <w:rPr>
          <w:rFonts w:hint="cs"/>
          <w:rtl/>
        </w:rPr>
        <w:t xml:space="preserve"> בעת המלחמה </w:t>
      </w:r>
      <w:proofErr w:type="spellStart"/>
      <w:r>
        <w:rPr>
          <w:rFonts w:hint="cs"/>
          <w:rtl/>
        </w:rPr>
        <w:t>בענין</w:t>
      </w:r>
      <w:proofErr w:type="spellEnd"/>
      <w:r>
        <w:rPr>
          <w:rFonts w:hint="cs"/>
          <w:rtl/>
        </w:rPr>
        <w:t xml:space="preserve"> 'מלכות יוון' (מתוך מאמרי </w:t>
      </w:r>
      <w:proofErr w:type="spellStart"/>
      <w:r>
        <w:rPr>
          <w:rFonts w:hint="cs"/>
          <w:rtl/>
        </w:rPr>
        <w:t>אדה"ז</w:t>
      </w:r>
      <w:proofErr w:type="spellEnd"/>
      <w:r>
        <w:rPr>
          <w:rFonts w:hint="cs"/>
          <w:rtl/>
        </w:rPr>
        <w:t xml:space="preserve"> </w:t>
      </w:r>
      <w:proofErr w:type="spellStart"/>
      <w:r>
        <w:rPr>
          <w:rFonts w:hint="cs"/>
          <w:rtl/>
        </w:rPr>
        <w:t>בכת"י</w:t>
      </w:r>
      <w:proofErr w:type="spellEnd"/>
      <w:r>
        <w:rPr>
          <w:rFonts w:hint="cs"/>
          <w:rtl/>
        </w:rPr>
        <w:t>, ואולי כבר נדפסו מאז), וכן מתוך האגרת הנ"ל. אלא שלכאורה במלחמה הנוכחית מוחלפת השיטה, ודברים שנכתבו אז על מלך צרפת מתאימים עתה באופן הפוך. וד"ל.</w:t>
      </w:r>
    </w:p>
  </w:footnote>
  <w:footnote w:id="2">
    <w:p w14:paraId="46A0F5B7" w14:textId="77777777" w:rsidR="00CD6C6B" w:rsidRDefault="00CD6C6B" w:rsidP="00CD6C6B">
      <w:pPr>
        <w:pStyle w:val="a3"/>
        <w:rPr>
          <w:rtl/>
        </w:rPr>
      </w:pPr>
      <w:r>
        <w:rPr>
          <w:rStyle w:val="a5"/>
        </w:rPr>
        <w:footnoteRef/>
      </w:r>
      <w:r>
        <w:rPr>
          <w:rtl/>
        </w:rPr>
        <w:t xml:space="preserve"> </w:t>
      </w:r>
      <w:r>
        <w:rPr>
          <w:rFonts w:hint="cs"/>
          <w:rtl/>
        </w:rPr>
        <w:t xml:space="preserve">אולי כמו "דובר אודות" (בתרגום מילולי מאידיש </w:t>
      </w:r>
      <w:r>
        <w:rPr>
          <w:rtl/>
        </w:rPr>
        <w:t>–</w:t>
      </w:r>
      <w:r>
        <w:rPr>
          <w:rFonts w:hint="cs"/>
          <w:rtl/>
        </w:rPr>
        <w:t xml:space="preserve"> "מ'האט </w:t>
      </w:r>
      <w:proofErr w:type="spellStart"/>
      <w:r>
        <w:rPr>
          <w:rFonts w:hint="cs"/>
          <w:rtl/>
        </w:rPr>
        <w:t>גערעדט</w:t>
      </w:r>
      <w:proofErr w:type="spellEnd"/>
      <w:r>
        <w:rPr>
          <w:rFonts w:hint="cs"/>
          <w:rtl/>
        </w:rPr>
        <w:t>", "</w:t>
      </w:r>
      <w:proofErr w:type="spellStart"/>
      <w:r>
        <w:rPr>
          <w:rFonts w:hint="cs"/>
          <w:rtl/>
        </w:rPr>
        <w:t>ס'האט</w:t>
      </w:r>
      <w:proofErr w:type="spellEnd"/>
      <w:r>
        <w:rPr>
          <w:rFonts w:hint="cs"/>
          <w:rtl/>
        </w:rPr>
        <w:t xml:space="preserve"> </w:t>
      </w:r>
      <w:proofErr w:type="spellStart"/>
      <w:r>
        <w:rPr>
          <w:rFonts w:hint="cs"/>
          <w:rtl/>
        </w:rPr>
        <w:t>זיך</w:t>
      </w:r>
      <w:proofErr w:type="spellEnd"/>
      <w:r>
        <w:rPr>
          <w:rFonts w:hint="cs"/>
          <w:rtl/>
        </w:rPr>
        <w:t xml:space="preserve"> </w:t>
      </w:r>
      <w:proofErr w:type="spellStart"/>
      <w:r>
        <w:rPr>
          <w:rFonts w:hint="cs"/>
          <w:rtl/>
        </w:rPr>
        <w:t>גערעדט</w:t>
      </w:r>
      <w:proofErr w:type="spellEnd"/>
      <w:r>
        <w:rPr>
          <w:rFonts w:hint="cs"/>
          <w:rtl/>
        </w:rPr>
        <w:t xml:space="preserve">"). הכוונה בכל אופן </w:t>
      </w:r>
      <w:proofErr w:type="spellStart"/>
      <w:r>
        <w:rPr>
          <w:rFonts w:hint="cs"/>
          <w:rtl/>
        </w:rPr>
        <w:t>לאדנ"ע</w:t>
      </w:r>
      <w:proofErr w:type="spellEnd"/>
      <w:r>
        <w:rPr>
          <w:rFonts w:hint="cs"/>
          <w:rtl/>
        </w:rPr>
        <w:t xml:space="preserve"> שאמר לבנו </w:t>
      </w:r>
      <w:proofErr w:type="spellStart"/>
      <w:r>
        <w:rPr>
          <w:rFonts w:hint="cs"/>
          <w:rtl/>
        </w:rPr>
        <w:t>הריי"צ</w:t>
      </w:r>
      <w:proofErr w:type="spellEnd"/>
      <w:r>
        <w:rPr>
          <w:rFonts w:hint="cs"/>
          <w:rtl/>
        </w:rPr>
        <w:t>. יתכן שנכחו אנשים נוספים שאכן השתתפו בשיחה.</w:t>
      </w:r>
    </w:p>
  </w:footnote>
  <w:footnote w:id="3">
    <w:p w14:paraId="27FF5269" w14:textId="77777777" w:rsidR="00CD6C6B" w:rsidRDefault="00CD6C6B" w:rsidP="00CD6C6B">
      <w:pPr>
        <w:pStyle w:val="a3"/>
        <w:rPr>
          <w:rtl/>
        </w:rPr>
      </w:pPr>
      <w:r>
        <w:rPr>
          <w:rStyle w:val="a5"/>
        </w:rPr>
        <w:footnoteRef/>
      </w:r>
      <w:r>
        <w:rPr>
          <w:rtl/>
        </w:rPr>
        <w:t xml:space="preserve"> </w:t>
      </w:r>
      <w:r w:rsidRPr="00D435C6">
        <w:rPr>
          <w:rFonts w:hint="cs"/>
          <w:rtl/>
        </w:rPr>
        <w:t xml:space="preserve">משנת תש"ב, שבה החלו הניצחונות הסובייטיים נגד גרמניה עד לסוף המלחמה. </w:t>
      </w:r>
      <w:proofErr w:type="spellStart"/>
      <w:r w:rsidRPr="00D435C6">
        <w:rPr>
          <w:rFonts w:hint="cs"/>
          <w:rtl/>
        </w:rPr>
        <w:t>יצויין</w:t>
      </w:r>
      <w:proofErr w:type="spellEnd"/>
      <w:r w:rsidRPr="00D435C6">
        <w:rPr>
          <w:rFonts w:hint="cs"/>
          <w:rtl/>
        </w:rPr>
        <w:t xml:space="preserve"> דבר פלא, שיום כתיבת המכתב, י"א בתמוז (עש"ק), היה ימים אחדים לפני מפלת הצבא הגרמני שהתכוון לפלוש לארץ הקודש, בקרב אל-</w:t>
      </w:r>
      <w:proofErr w:type="spellStart"/>
      <w:r w:rsidRPr="00D435C6">
        <w:rPr>
          <w:rFonts w:hint="cs"/>
          <w:rtl/>
        </w:rPr>
        <w:t>עלמיין</w:t>
      </w:r>
      <w:proofErr w:type="spellEnd"/>
      <w:r w:rsidRPr="00D435C6">
        <w:rPr>
          <w:rFonts w:hint="cs"/>
          <w:rtl/>
        </w:rPr>
        <w:t>.</w:t>
      </w:r>
      <w:r>
        <w:rPr>
          <w:rFonts w:hint="cs"/>
          <w:rtl/>
        </w:rPr>
        <w:t xml:space="preserve"> [האגרת במקור באידיש, ומובא כאן בתרגום לעברית מתוך "היום יום לעם"].</w:t>
      </w:r>
    </w:p>
    <w:p w14:paraId="09095353" w14:textId="77777777" w:rsidR="00CD6C6B" w:rsidRPr="009D75ED" w:rsidRDefault="00CD6C6B" w:rsidP="00CD6C6B">
      <w:pPr>
        <w:spacing w:line="360" w:lineRule="auto"/>
        <w:rPr>
          <w:rFonts w:asciiTheme="minorBidi" w:hAnsiTheme="minorBidi"/>
          <w:sz w:val="20"/>
          <w:szCs w:val="20"/>
          <w:rtl/>
        </w:rPr>
      </w:pPr>
      <w:r>
        <w:rPr>
          <w:rStyle w:val="a5"/>
          <w:rFonts w:hint="cs"/>
          <w:sz w:val="20"/>
          <w:szCs w:val="20"/>
          <w:rtl/>
        </w:rPr>
        <w:t>4</w:t>
      </w:r>
      <w:r w:rsidRPr="00915E42">
        <w:rPr>
          <w:rFonts w:asciiTheme="minorBidi" w:hAnsiTheme="minorBidi"/>
          <w:sz w:val="20"/>
          <w:szCs w:val="20"/>
          <w:rtl/>
        </w:rPr>
        <w:t xml:space="preserve"> </w:t>
      </w:r>
      <w:r w:rsidRPr="00CB745B">
        <w:rPr>
          <w:rFonts w:asciiTheme="minorBidi" w:hAnsiTheme="minorBidi"/>
          <w:sz w:val="20"/>
          <w:szCs w:val="20"/>
          <w:rtl/>
        </w:rPr>
        <w:t xml:space="preserve">הרבי ציטט קטע </w:t>
      </w:r>
      <w:proofErr w:type="spellStart"/>
      <w:r w:rsidRPr="00CB745B">
        <w:rPr>
          <w:rFonts w:asciiTheme="minorBidi" w:hAnsiTheme="minorBidi"/>
          <w:sz w:val="20"/>
          <w:szCs w:val="20"/>
          <w:rtl/>
        </w:rPr>
        <w:t>מהאגרת</w:t>
      </w:r>
      <w:proofErr w:type="spellEnd"/>
      <w:r w:rsidRPr="00CB745B">
        <w:rPr>
          <w:rFonts w:asciiTheme="minorBidi" w:hAnsiTheme="minorBidi" w:hint="cs"/>
          <w:sz w:val="20"/>
          <w:szCs w:val="20"/>
          <w:rtl/>
        </w:rPr>
        <w:t xml:space="preserve"> </w:t>
      </w:r>
      <w:r w:rsidRPr="009D75ED">
        <w:rPr>
          <w:rFonts w:asciiTheme="minorBidi" w:hAnsiTheme="minorBidi"/>
          <w:sz w:val="20"/>
          <w:szCs w:val="20"/>
          <w:rtl/>
        </w:rPr>
        <w:t xml:space="preserve">בפתיחת </w:t>
      </w:r>
      <w:r w:rsidRPr="00CB745B">
        <w:rPr>
          <w:rFonts w:asciiTheme="minorBidi" w:hAnsiTheme="minorBidi"/>
          <w:sz w:val="20"/>
          <w:szCs w:val="20"/>
          <w:rtl/>
        </w:rPr>
        <w:t xml:space="preserve">הספר </w:t>
      </w:r>
      <w:r w:rsidRPr="009D75ED">
        <w:rPr>
          <w:rFonts w:asciiTheme="minorBidi" w:hAnsiTheme="minorBidi"/>
          <w:sz w:val="20"/>
          <w:szCs w:val="20"/>
          <w:rtl/>
        </w:rPr>
        <w:t>"היום יום"</w:t>
      </w:r>
      <w:r w:rsidRPr="00CB745B">
        <w:rPr>
          <w:rFonts w:asciiTheme="minorBidi" w:hAnsiTheme="minorBidi" w:hint="cs"/>
          <w:sz w:val="20"/>
          <w:szCs w:val="20"/>
          <w:rtl/>
        </w:rPr>
        <w:t xml:space="preserve"> (שנדפס בשנת תש"ג)</w:t>
      </w:r>
      <w:r>
        <w:rPr>
          <w:rFonts w:asciiTheme="minorBidi" w:hAnsiTheme="minorBidi" w:hint="cs"/>
          <w:sz w:val="20"/>
          <w:szCs w:val="20"/>
          <w:rtl/>
        </w:rPr>
        <w:t>.</w:t>
      </w:r>
    </w:p>
    <w:p w14:paraId="45CE4E13" w14:textId="77777777" w:rsidR="00CD6C6B" w:rsidRDefault="00CD6C6B" w:rsidP="00CD6C6B">
      <w:pPr>
        <w:pStyle w:val="a3"/>
        <w:rPr>
          <w:rtl/>
        </w:rPr>
      </w:pPr>
    </w:p>
    <w:p w14:paraId="16960E37" w14:textId="77777777" w:rsidR="00CD6C6B" w:rsidRDefault="00CD6C6B" w:rsidP="00CD6C6B">
      <w:pPr>
        <w:pStyle w:val="a3"/>
        <w:rPr>
          <w:rtl/>
        </w:rPr>
      </w:pPr>
    </w:p>
    <w:p w14:paraId="15AC0942" w14:textId="77777777" w:rsidR="00CD6C6B" w:rsidRPr="00CB745B" w:rsidRDefault="00CD6C6B" w:rsidP="00CD6C6B">
      <w:pPr>
        <w:rPr>
          <w:sz w:val="20"/>
          <w:szCs w:val="20"/>
          <w:rtl/>
        </w:rPr>
      </w:pPr>
    </w:p>
    <w:p w14:paraId="03EBE213" w14:textId="77777777" w:rsidR="00CD6C6B" w:rsidRDefault="00CD6C6B" w:rsidP="00CD6C6B">
      <w:pPr>
        <w:pStyle w:val="a3"/>
        <w:rPr>
          <w:rtl/>
        </w:rPr>
      </w:pPr>
    </w:p>
  </w:footnote>
  <w:footnote w:id="4">
    <w:p w14:paraId="57C18AD1" w14:textId="77777777" w:rsidR="00241705" w:rsidRDefault="00241705">
      <w:bookmarkStart w:id="1" w:name="_Hlk98018312"/>
    </w:p>
    <w:p w14:paraId="0B4CB61E" w14:textId="77777777" w:rsidR="00CD6C6B" w:rsidRDefault="00CD6C6B" w:rsidP="00CD6C6B">
      <w:pPr>
        <w:pStyle w:val="a3"/>
        <w:rPr>
          <w:rtl/>
        </w:rPr>
      </w:pPr>
    </w:p>
    <w:bookmarkEnd w:id="1"/>
  </w:footnote>
  <w:footnote w:id="5">
    <w:p w14:paraId="18F34DC1" w14:textId="77777777" w:rsidR="00CD6C6B" w:rsidRDefault="00CD6C6B" w:rsidP="00CD6C6B">
      <w:pPr>
        <w:pStyle w:val="a3"/>
      </w:pPr>
      <w:r>
        <w:rPr>
          <w:rStyle w:val="a5"/>
        </w:rPr>
        <w:footnoteRef/>
      </w:r>
      <w:r>
        <w:rPr>
          <w:rtl/>
        </w:rPr>
        <w:t xml:space="preserve"> </w:t>
      </w:r>
      <w:r>
        <w:rPr>
          <w:rFonts w:hint="cs"/>
          <w:rtl/>
        </w:rPr>
        <w:t>היו מלחמות רבות מאות בשנים בין רוסיה לטורקיה, ומלחמת קרים היא הבולטת שבהם. אך אחריה היו עוד סכסוכים ומלחמות.</w:t>
      </w:r>
    </w:p>
  </w:footnote>
  <w:footnote w:id="6">
    <w:p w14:paraId="48FAA913" w14:textId="77777777" w:rsidR="00CD6C6B" w:rsidRDefault="00CD6C6B" w:rsidP="00CD6C6B">
      <w:pPr>
        <w:pStyle w:val="a3"/>
      </w:pPr>
      <w:r>
        <w:rPr>
          <w:rStyle w:val="a5"/>
        </w:rPr>
        <w:footnoteRef/>
      </w:r>
      <w:r>
        <w:rPr>
          <w:rtl/>
        </w:rPr>
        <w:t xml:space="preserve"> </w:t>
      </w:r>
      <w:r>
        <w:rPr>
          <w:rFonts w:hint="cs"/>
          <w:rtl/>
        </w:rPr>
        <w:t>וראה לקמן במדור "פלאות בכל" על הרמז בשיחה (לכאורה) אודות מלחמה זו. אולי יש להוסיף למלחמות רוסיה בדורנו גם את 'המלחמה הקרה', שהסכנה שבה היתה רבה לשתי המעצמות, למרות התנהלותה השקטה כביכול.</w:t>
      </w:r>
    </w:p>
  </w:footnote>
  <w:footnote w:id="7">
    <w:p w14:paraId="3D5C61BC" w14:textId="77777777" w:rsidR="00AA4BB9" w:rsidRPr="00616894" w:rsidRDefault="00AA4BB9" w:rsidP="00AA4BB9">
      <w:pPr>
        <w:pStyle w:val="a3"/>
        <w:rPr>
          <w:rtl/>
        </w:rPr>
      </w:pPr>
      <w:r w:rsidRPr="00616894">
        <w:rPr>
          <w:rStyle w:val="a5"/>
        </w:rPr>
        <w:footnoteRef/>
      </w:r>
      <w:r w:rsidRPr="00616894">
        <w:rPr>
          <w:rtl/>
        </w:rPr>
        <w:t xml:space="preserve"> </w:t>
      </w:r>
      <w:r w:rsidRPr="00616894">
        <w:rPr>
          <w:rFonts w:hint="cs"/>
          <w:rtl/>
        </w:rPr>
        <w:t xml:space="preserve">וראה גם "יומן השליחות המיוחדת" עמ' </w:t>
      </w:r>
      <w:proofErr w:type="spellStart"/>
      <w:r w:rsidRPr="00616894">
        <w:rPr>
          <w:rFonts w:hint="cs"/>
          <w:rtl/>
        </w:rPr>
        <w:t>תכט</w:t>
      </w:r>
      <w:proofErr w:type="spellEnd"/>
      <w:r w:rsidRPr="00616894">
        <w:rPr>
          <w:rFonts w:hint="cs"/>
          <w:rtl/>
        </w:rPr>
        <w:t>, תל.</w:t>
      </w:r>
    </w:p>
  </w:footnote>
  <w:footnote w:id="8">
    <w:p w14:paraId="1C1E3A86" w14:textId="77777777" w:rsidR="00AA4BB9" w:rsidRPr="00616894" w:rsidRDefault="00AA4BB9" w:rsidP="00AA4BB9">
      <w:pPr>
        <w:pStyle w:val="a3"/>
      </w:pPr>
      <w:r w:rsidRPr="00616894">
        <w:rPr>
          <w:rStyle w:val="a5"/>
        </w:rPr>
        <w:footnoteRef/>
      </w:r>
      <w:r w:rsidRPr="00616894">
        <w:rPr>
          <w:rtl/>
        </w:rPr>
        <w:t xml:space="preserve"> </w:t>
      </w:r>
      <w:r w:rsidRPr="00616894">
        <w:rPr>
          <w:rFonts w:hint="cs"/>
          <w:rtl/>
        </w:rPr>
        <w:t xml:space="preserve">וראה שיחת יו"ד כסלו </w:t>
      </w:r>
      <w:proofErr w:type="spellStart"/>
      <w:r w:rsidRPr="00616894">
        <w:rPr>
          <w:rFonts w:hint="cs"/>
          <w:rtl/>
        </w:rPr>
        <w:t>תשד"מ</w:t>
      </w:r>
      <w:proofErr w:type="spellEnd"/>
      <w:r w:rsidRPr="00616894">
        <w:rPr>
          <w:rFonts w:hint="cs"/>
          <w:rtl/>
        </w:rPr>
        <w:t xml:space="preserve"> (</w:t>
      </w:r>
      <w:proofErr w:type="spellStart"/>
      <w:r w:rsidRPr="00616894">
        <w:rPr>
          <w:rFonts w:hint="cs"/>
          <w:rtl/>
        </w:rPr>
        <w:t>תו"מ</w:t>
      </w:r>
      <w:proofErr w:type="spellEnd"/>
      <w:r w:rsidRPr="00616894">
        <w:rPr>
          <w:rFonts w:hint="cs"/>
          <w:rtl/>
        </w:rPr>
        <w:t xml:space="preserve"> שם עמ' 538), שזה שארה"ב נעשתה למלכות אדירה, "מושל בכיפה", במקום "המדינה ההיא", הוא משום שבעבר היה בבריה"מ רוב מנין ורוב בנין של </w:t>
      </w:r>
      <w:proofErr w:type="spellStart"/>
      <w:r w:rsidRPr="00616894">
        <w:rPr>
          <w:rFonts w:hint="cs"/>
          <w:rtl/>
        </w:rPr>
        <w:t>בנ"י</w:t>
      </w:r>
      <w:proofErr w:type="spellEnd"/>
      <w:r w:rsidRPr="00616894">
        <w:rPr>
          <w:rFonts w:hint="cs"/>
          <w:rtl/>
        </w:rPr>
        <w:t xml:space="preserve">, ולאחר שרוב מנין ורוב בנין </w:t>
      </w:r>
      <w:proofErr w:type="spellStart"/>
      <w:r w:rsidRPr="00616894">
        <w:rPr>
          <w:rFonts w:hint="cs"/>
          <w:rtl/>
        </w:rPr>
        <w:t>דבנ"י</w:t>
      </w:r>
      <w:proofErr w:type="spellEnd"/>
      <w:r w:rsidRPr="00616894">
        <w:rPr>
          <w:rFonts w:hint="cs"/>
          <w:rtl/>
        </w:rPr>
        <w:t xml:space="preserve"> עברו לארה"ב נהייתה היא ה"מושל בכיפה" עיי"ש.</w:t>
      </w:r>
    </w:p>
  </w:footnote>
  <w:footnote w:id="9">
    <w:p w14:paraId="0029804D" w14:textId="77777777" w:rsidR="00667397" w:rsidRDefault="00667397" w:rsidP="00667397">
      <w:pPr>
        <w:pStyle w:val="a3"/>
      </w:pPr>
      <w:r>
        <w:rPr>
          <w:rStyle w:val="a5"/>
        </w:rPr>
        <w:footnoteRef/>
      </w:r>
      <w:r>
        <w:rPr>
          <w:rtl/>
        </w:rPr>
        <w:t xml:space="preserve"> </w:t>
      </w:r>
      <w:r w:rsidRPr="004B651B">
        <w:rPr>
          <w:rFonts w:hint="cs"/>
          <w:rtl/>
        </w:rPr>
        <w:t xml:space="preserve">שלא </w:t>
      </w:r>
      <w:proofErr w:type="spellStart"/>
      <w:r w:rsidRPr="004B651B">
        <w:rPr>
          <w:rFonts w:hint="cs"/>
          <w:rtl/>
        </w:rPr>
        <w:t>נתברר</w:t>
      </w:r>
      <w:proofErr w:type="spellEnd"/>
      <w:r w:rsidRPr="004B651B">
        <w:rPr>
          <w:rFonts w:hint="cs"/>
          <w:rtl/>
        </w:rPr>
        <w:t xml:space="preserve"> עד היום מי הם</w:t>
      </w:r>
      <w:r>
        <w:rPr>
          <w:rFonts w:hint="cs"/>
          <w:rtl/>
        </w:rPr>
        <w:t xml:space="preserve">, מלבד העורך מר אהרן </w:t>
      </w:r>
      <w:proofErr w:type="spellStart"/>
      <w:r>
        <w:rPr>
          <w:rFonts w:hint="cs"/>
          <w:rtl/>
        </w:rPr>
        <w:t>לעוויט</w:t>
      </w:r>
      <w:proofErr w:type="spellEnd"/>
      <w:r>
        <w:rPr>
          <w:rFonts w:hint="cs"/>
          <w:rtl/>
        </w:rPr>
        <w:t xml:space="preserve"> (ראה </w:t>
      </w:r>
      <w:proofErr w:type="spellStart"/>
      <w:r>
        <w:rPr>
          <w:rFonts w:hint="cs"/>
          <w:rtl/>
        </w:rPr>
        <w:t>אג"ק</w:t>
      </w:r>
      <w:proofErr w:type="spellEnd"/>
      <w:r>
        <w:rPr>
          <w:rFonts w:hint="cs"/>
          <w:rtl/>
        </w:rPr>
        <w:t xml:space="preserve"> </w:t>
      </w:r>
      <w:proofErr w:type="spellStart"/>
      <w:r>
        <w:rPr>
          <w:rFonts w:hint="cs"/>
          <w:rtl/>
        </w:rPr>
        <w:t>ח"ה</w:t>
      </w:r>
      <w:proofErr w:type="spellEnd"/>
      <w:r>
        <w:rPr>
          <w:rFonts w:hint="cs"/>
          <w:rtl/>
        </w:rPr>
        <w:t xml:space="preserve"> </w:t>
      </w:r>
      <w:r>
        <w:rPr>
          <w:rtl/>
        </w:rPr>
        <w:t>–</w:t>
      </w:r>
      <w:r>
        <w:rPr>
          <w:rFonts w:hint="cs"/>
          <w:rtl/>
        </w:rPr>
        <w:t xml:space="preserve"> מכתבים אליו החל מחודש לפני </w:t>
      </w:r>
      <w:proofErr w:type="spellStart"/>
      <w:r>
        <w:rPr>
          <w:rFonts w:hint="cs"/>
          <w:rtl/>
        </w:rPr>
        <w:t>הגליון</w:t>
      </w:r>
      <w:proofErr w:type="spellEnd"/>
      <w:r>
        <w:rPr>
          <w:rFonts w:hint="cs"/>
          <w:rtl/>
        </w:rPr>
        <w:t xml:space="preserve"> הראשון) הדברים </w:t>
      </w:r>
      <w:proofErr w:type="spellStart"/>
      <w:r>
        <w:rPr>
          <w:rFonts w:hint="cs"/>
          <w:rtl/>
        </w:rPr>
        <w:t>בודאי</w:t>
      </w:r>
      <w:proofErr w:type="spellEnd"/>
      <w:r>
        <w:rPr>
          <w:rFonts w:hint="cs"/>
          <w:rtl/>
        </w:rPr>
        <w:t xml:space="preserve"> נכתבו בברכתו ובהשראתו של הרבי </w:t>
      </w:r>
      <w:proofErr w:type="spellStart"/>
      <w:r>
        <w:rPr>
          <w:rFonts w:hint="cs"/>
          <w:rtl/>
        </w:rPr>
        <w:t>הריי"צ</w:t>
      </w:r>
      <w:proofErr w:type="spellEnd"/>
      <w:r>
        <w:rPr>
          <w:rFonts w:hint="cs"/>
          <w:rtl/>
        </w:rPr>
        <w:t xml:space="preserve">, שאף שלח חומרים לעורך שהיה נפגש עם הרבי </w:t>
      </w:r>
      <w:proofErr w:type="spellStart"/>
      <w:r>
        <w:rPr>
          <w:rFonts w:hint="cs"/>
          <w:rtl/>
        </w:rPr>
        <w:t>הריי"צ</w:t>
      </w:r>
      <w:proofErr w:type="spellEnd"/>
      <w:r>
        <w:rPr>
          <w:rFonts w:hint="cs"/>
          <w:rtl/>
        </w:rPr>
        <w:t xml:space="preserve"> מעת לעת לתכנון התכנים (ראה </w:t>
      </w:r>
      <w:proofErr w:type="spellStart"/>
      <w:r>
        <w:rPr>
          <w:rFonts w:hint="cs"/>
          <w:rtl/>
        </w:rPr>
        <w:t>אג"ק</w:t>
      </w:r>
      <w:proofErr w:type="spellEnd"/>
      <w:r>
        <w:rPr>
          <w:rFonts w:hint="cs"/>
          <w:rtl/>
        </w:rPr>
        <w:t xml:space="preserve"> שם במבוא ובאגרות </w:t>
      </w:r>
      <w:proofErr w:type="spellStart"/>
      <w:r>
        <w:rPr>
          <w:rFonts w:hint="cs"/>
          <w:rtl/>
        </w:rPr>
        <w:t>המצויינות</w:t>
      </w:r>
      <w:proofErr w:type="spellEnd"/>
      <w:r>
        <w:rPr>
          <w:rFonts w:hint="cs"/>
          <w:rtl/>
        </w:rPr>
        <w:t xml:space="preserve"> במבוא). מלבד מאמרי החסידות באידיש מהרבי </w:t>
      </w:r>
      <w:proofErr w:type="spellStart"/>
      <w:r>
        <w:rPr>
          <w:rFonts w:hint="cs"/>
          <w:rtl/>
        </w:rPr>
        <w:t>הריי"צ</w:t>
      </w:r>
      <w:proofErr w:type="spellEnd"/>
      <w:r>
        <w:rPr>
          <w:rFonts w:hint="cs"/>
          <w:rtl/>
        </w:rPr>
        <w:t xml:space="preserve">, ישנן שמועות אודות דברים שונים שנכתבו על ידי הרבי </w:t>
      </w:r>
      <w:proofErr w:type="spellStart"/>
      <w:r>
        <w:rPr>
          <w:rFonts w:hint="cs"/>
          <w:rtl/>
        </w:rPr>
        <w:t>הריי"צ</w:t>
      </w:r>
      <w:proofErr w:type="spellEnd"/>
      <w:r>
        <w:rPr>
          <w:rFonts w:hint="cs"/>
          <w:rtl/>
        </w:rPr>
        <w:t xml:space="preserve"> ועל ידי הרבי (תחת שמות עט שונים), ואשרי מי שיבוא לכאן עם מסורת בדוקה בידו ללא פקפוק. </w:t>
      </w:r>
      <w:proofErr w:type="spellStart"/>
      <w:r>
        <w:rPr>
          <w:rFonts w:hint="cs"/>
          <w:rtl/>
        </w:rPr>
        <w:t>לענין</w:t>
      </w:r>
      <w:proofErr w:type="spellEnd"/>
      <w:r>
        <w:rPr>
          <w:rFonts w:hint="cs"/>
          <w:rtl/>
        </w:rPr>
        <w:t xml:space="preserve"> "איש יהודי" הכותב את המאמר שחלקו מצוטט כאן </w:t>
      </w:r>
      <w:r>
        <w:rPr>
          <w:rtl/>
        </w:rPr>
        <w:t>–</w:t>
      </w:r>
      <w:r>
        <w:rPr>
          <w:rFonts w:hint="cs"/>
          <w:rtl/>
        </w:rPr>
        <w:t xml:space="preserve"> הסגנון דומה מאד ל"קול </w:t>
      </w:r>
      <w:proofErr w:type="spellStart"/>
      <w:r>
        <w:rPr>
          <w:rFonts w:hint="cs"/>
          <w:rtl/>
        </w:rPr>
        <w:t>קורא'ס</w:t>
      </w:r>
      <w:proofErr w:type="spellEnd"/>
      <w:r>
        <w:rPr>
          <w:rFonts w:hint="cs"/>
          <w:rtl/>
        </w:rPr>
        <w:t xml:space="preserve">" (והמעיין בין יבין), ויש להניח שהכותב הינו הרבי </w:t>
      </w:r>
      <w:proofErr w:type="spellStart"/>
      <w:r>
        <w:rPr>
          <w:rFonts w:hint="cs"/>
          <w:rtl/>
        </w:rPr>
        <w:t>הריי"צ</w:t>
      </w:r>
      <w:proofErr w:type="spellEnd"/>
      <w:r>
        <w:rPr>
          <w:rFonts w:hint="cs"/>
          <w:rtl/>
        </w:rPr>
        <w:t xml:space="preserve">. רק נוסיף ונציין כי "שיר הגאולה" - שנתפרסם אף הוא </w:t>
      </w:r>
      <w:proofErr w:type="spellStart"/>
      <w:r>
        <w:rPr>
          <w:rFonts w:hint="cs"/>
          <w:rtl/>
        </w:rPr>
        <w:t>בגליון</w:t>
      </w:r>
      <w:proofErr w:type="spellEnd"/>
      <w:r>
        <w:rPr>
          <w:rFonts w:hint="cs"/>
          <w:rtl/>
        </w:rPr>
        <w:t xml:space="preserve"> הראשון - מיוחס לרבי </w:t>
      </w:r>
      <w:proofErr w:type="spellStart"/>
      <w:r>
        <w:rPr>
          <w:rFonts w:hint="cs"/>
          <w:rtl/>
        </w:rPr>
        <w:t>הריי"צ</w:t>
      </w:r>
      <w:proofErr w:type="spellEnd"/>
      <w:r>
        <w:rPr>
          <w:rFonts w:hint="cs"/>
          <w:rtl/>
        </w:rPr>
        <w:t xml:space="preserve"> נ"ע, ולכאורה אין מערערים למסורת זו. וראה שיחות קודש תשנ"ב עמ' 534 אודות 'הקריאה והקדושה'.</w:t>
      </w:r>
    </w:p>
  </w:footnote>
  <w:footnote w:id="10">
    <w:p w14:paraId="532BC431" w14:textId="77777777" w:rsidR="00667397" w:rsidRDefault="00667397" w:rsidP="00667397">
      <w:pPr>
        <w:pStyle w:val="a3"/>
      </w:pPr>
      <w:r>
        <w:rPr>
          <w:rStyle w:val="a5"/>
        </w:rPr>
        <w:footnoteRef/>
      </w:r>
      <w:r>
        <w:rPr>
          <w:rtl/>
        </w:rPr>
        <w:t xml:space="preserve"> </w:t>
      </w:r>
      <w:r>
        <w:rPr>
          <w:rFonts w:hint="cs"/>
          <w:rtl/>
        </w:rPr>
        <w:t xml:space="preserve">שלושת הנקודות הם במקור, ורומזות לכאורה לניבוי העתיד במלים אלו, לעומת רוב העיתונים שסברו שהמלחמה תסתיים תוך זמן קצר, </w:t>
      </w:r>
      <w:proofErr w:type="spellStart"/>
      <w:r>
        <w:rPr>
          <w:rFonts w:hint="cs"/>
          <w:rtl/>
        </w:rPr>
        <w:t>ובודאי</w:t>
      </w:r>
      <w:proofErr w:type="spellEnd"/>
      <w:r>
        <w:rPr>
          <w:rFonts w:hint="cs"/>
          <w:rtl/>
        </w:rPr>
        <w:t xml:space="preserve"> לא שיערו שתימשך שנים ארוכות.</w:t>
      </w:r>
    </w:p>
  </w:footnote>
  <w:footnote w:id="11">
    <w:p w14:paraId="51126AD0" w14:textId="77777777" w:rsidR="00667397" w:rsidRDefault="00667397" w:rsidP="00667397">
      <w:pPr>
        <w:pStyle w:val="a3"/>
      </w:pPr>
      <w:r>
        <w:rPr>
          <w:rStyle w:val="a5"/>
        </w:rPr>
        <w:footnoteRef/>
      </w:r>
      <w:r>
        <w:rPr>
          <w:rtl/>
        </w:rPr>
        <w:t xml:space="preserve"> </w:t>
      </w:r>
      <w:r>
        <w:rPr>
          <w:rFonts w:hint="cs"/>
          <w:rtl/>
        </w:rPr>
        <w:t xml:space="preserve">ה"קול קורא" הרביעי נתפרסם בשלהי שנת </w:t>
      </w:r>
      <w:r w:rsidRPr="00495740">
        <w:rPr>
          <w:rFonts w:hint="cs"/>
          <w:b/>
          <w:bCs/>
          <w:rtl/>
        </w:rPr>
        <w:t>תש"ב</w:t>
      </w:r>
      <w:r>
        <w:rPr>
          <w:rFonts w:hint="cs"/>
          <w:rtl/>
        </w:rPr>
        <w:t>.</w:t>
      </w:r>
    </w:p>
  </w:footnote>
  <w:footnote w:id="12">
    <w:p w14:paraId="4A987BB6" w14:textId="77777777" w:rsidR="00667397" w:rsidRDefault="00667397" w:rsidP="00667397">
      <w:pPr>
        <w:pStyle w:val="a3"/>
      </w:pPr>
      <w:r>
        <w:rPr>
          <w:rStyle w:val="a5"/>
        </w:rPr>
        <w:footnoteRef/>
      </w:r>
      <w:r>
        <w:rPr>
          <w:rtl/>
        </w:rPr>
        <w:t xml:space="preserve"> </w:t>
      </w:r>
      <w:proofErr w:type="spellStart"/>
      <w:r>
        <w:rPr>
          <w:rFonts w:hint="cs"/>
          <w:rtl/>
        </w:rPr>
        <w:t>יצויין</w:t>
      </w:r>
      <w:proofErr w:type="spellEnd"/>
      <w:r>
        <w:rPr>
          <w:rFonts w:hint="cs"/>
          <w:rtl/>
        </w:rPr>
        <w:t xml:space="preserve"> כי השנה אנו נמצאים בשנת "פלאות בכל" (על פי </w:t>
      </w:r>
      <w:proofErr w:type="spellStart"/>
      <w:r>
        <w:rPr>
          <w:rFonts w:hint="cs"/>
          <w:rtl/>
        </w:rPr>
        <w:t>הר"ת</w:t>
      </w:r>
      <w:proofErr w:type="spellEnd"/>
      <w:r>
        <w:rPr>
          <w:rFonts w:hint="cs"/>
          <w:rtl/>
        </w:rPr>
        <w:t xml:space="preserve"> שנתן הרבי </w:t>
      </w:r>
      <w:proofErr w:type="spellStart"/>
      <w:r>
        <w:rPr>
          <w:rFonts w:hint="cs"/>
          <w:rtl/>
        </w:rPr>
        <w:t>לתשנ"ב</w:t>
      </w:r>
      <w:proofErr w:type="spellEnd"/>
      <w:r>
        <w:rPr>
          <w:rFonts w:hint="cs"/>
          <w:rtl/>
        </w:rPr>
        <w:t xml:space="preserve">), וכן "פקוד פקדתי" מדגיש את כפל </w:t>
      </w:r>
      <w:r w:rsidRPr="00E202BC">
        <w:rPr>
          <w:rFonts w:hint="cs"/>
          <w:rtl/>
        </w:rPr>
        <w:t>האות פ', כדברי המדרש (</w:t>
      </w:r>
      <w:proofErr w:type="spellStart"/>
      <w:r w:rsidRPr="00E202BC">
        <w:rPr>
          <w:rFonts w:hint="cs"/>
          <w:rtl/>
        </w:rPr>
        <w:t>פרד"א</w:t>
      </w:r>
      <w:proofErr w:type="spellEnd"/>
      <w:r w:rsidRPr="00E202BC">
        <w:rPr>
          <w:rFonts w:hint="cs"/>
          <w:rtl/>
        </w:rPr>
        <w:t xml:space="preserve"> </w:t>
      </w:r>
      <w:proofErr w:type="spellStart"/>
      <w:r w:rsidRPr="00E202BC">
        <w:rPr>
          <w:rFonts w:hint="cs"/>
          <w:rtl/>
        </w:rPr>
        <w:t>פמ"ח</w:t>
      </w:r>
      <w:proofErr w:type="spellEnd"/>
      <w:r w:rsidRPr="00E202BC">
        <w:rPr>
          <w:rFonts w:hint="cs"/>
          <w:rtl/>
        </w:rPr>
        <w:t>),</w:t>
      </w:r>
      <w:r>
        <w:rPr>
          <w:rFonts w:hint="cs"/>
          <w:rtl/>
        </w:rPr>
        <w:t xml:space="preserve"> שהן אותיות גאולה. ואף אנן נאמר: שמונים שנה לספר-תורה של משיח (ב' אייר תש"ב) </w:t>
      </w:r>
      <w:r>
        <w:rPr>
          <w:rtl/>
        </w:rPr>
        <w:t>–</w:t>
      </w:r>
      <w:r>
        <w:rPr>
          <w:rFonts w:hint="cs"/>
          <w:rtl/>
        </w:rPr>
        <w:t xml:space="preserve"> ר"ת פ' = פלא, פקוד פקדתי.</w:t>
      </w:r>
    </w:p>
  </w:footnote>
  <w:footnote w:id="13">
    <w:p w14:paraId="56CEE043" w14:textId="77777777" w:rsidR="00667397" w:rsidRDefault="00667397" w:rsidP="00667397">
      <w:pPr>
        <w:pStyle w:val="a3"/>
        <w:rPr>
          <w:rtl/>
        </w:rPr>
      </w:pPr>
      <w:r>
        <w:rPr>
          <w:rStyle w:val="a5"/>
        </w:rPr>
        <w:footnoteRef/>
      </w:r>
      <w:r>
        <w:rPr>
          <w:rtl/>
        </w:rPr>
        <w:t xml:space="preserve"> </w:t>
      </w:r>
      <w:r>
        <w:rPr>
          <w:rFonts w:hint="cs"/>
          <w:rtl/>
        </w:rPr>
        <w:t xml:space="preserve">לא מצאנו כזאת בכל ה"קול </w:t>
      </w:r>
      <w:proofErr w:type="spellStart"/>
      <w:r>
        <w:rPr>
          <w:rFonts w:hint="cs"/>
          <w:rtl/>
        </w:rPr>
        <w:t>קורא'ס</w:t>
      </w:r>
      <w:proofErr w:type="spellEnd"/>
      <w:r>
        <w:rPr>
          <w:rFonts w:hint="cs"/>
          <w:rtl/>
        </w:rPr>
        <w:t>"; פעמים רבות נכתב ונאמר שם שכעת (באותו זמן) חבלי משיח, אבל לא נתפרש שהיא מלחמת גוג ומגוג.</w:t>
      </w:r>
    </w:p>
  </w:footnote>
  <w:footnote w:id="14">
    <w:p w14:paraId="59931563" w14:textId="77777777" w:rsidR="00667397" w:rsidRDefault="00667397" w:rsidP="00667397">
      <w:pPr>
        <w:pStyle w:val="a3"/>
      </w:pPr>
      <w:r>
        <w:rPr>
          <w:rStyle w:val="a5"/>
        </w:rPr>
        <w:footnoteRef/>
      </w:r>
      <w:r>
        <w:rPr>
          <w:rtl/>
        </w:rPr>
        <w:t xml:space="preserve"> </w:t>
      </w:r>
      <w:r>
        <w:rPr>
          <w:rFonts w:hint="cs"/>
          <w:rtl/>
        </w:rPr>
        <w:t xml:space="preserve">"למה רגשו גויים . . על ד' ועל משיחו. ננתקה </w:t>
      </w:r>
      <w:proofErr w:type="spellStart"/>
      <w:r>
        <w:rPr>
          <w:rFonts w:hint="cs"/>
          <w:rtl/>
        </w:rPr>
        <w:t>מוסרותימו</w:t>
      </w:r>
      <w:proofErr w:type="spellEnd"/>
      <w:r>
        <w:rPr>
          <w:rFonts w:hint="cs"/>
          <w:rtl/>
        </w:rPr>
        <w:t xml:space="preserve"> . . יושב בשמים ישחק " (תהלים ב). </w:t>
      </w:r>
    </w:p>
  </w:footnote>
  <w:footnote w:id="15">
    <w:p w14:paraId="7AA84CFB" w14:textId="77777777" w:rsidR="00667397" w:rsidRDefault="00667397" w:rsidP="00667397">
      <w:pPr>
        <w:pStyle w:val="a3"/>
        <w:rPr>
          <w:rtl/>
        </w:rPr>
      </w:pPr>
      <w:r>
        <w:rPr>
          <w:rStyle w:val="a5"/>
        </w:rPr>
        <w:footnoteRef/>
      </w:r>
      <w:r>
        <w:rPr>
          <w:rtl/>
        </w:rPr>
        <w:t xml:space="preserve"> </w:t>
      </w:r>
      <w:r>
        <w:rPr>
          <w:rFonts w:hint="cs"/>
          <w:rtl/>
        </w:rPr>
        <w:t xml:space="preserve">במדבר יד, </w:t>
      </w:r>
      <w:proofErr w:type="spellStart"/>
      <w:r>
        <w:rPr>
          <w:rFonts w:hint="cs"/>
          <w:rtl/>
        </w:rPr>
        <w:t>כט</w:t>
      </w:r>
      <w:proofErr w:type="spellEnd"/>
      <w:r>
        <w:rPr>
          <w:rFonts w:hint="cs"/>
          <w:rtl/>
        </w:rPr>
        <w:t>.</w:t>
      </w:r>
    </w:p>
  </w:footnote>
  <w:footnote w:id="16">
    <w:p w14:paraId="259E271B" w14:textId="77777777" w:rsidR="00667397" w:rsidRDefault="00667397" w:rsidP="00667397">
      <w:pPr>
        <w:pStyle w:val="a3"/>
        <w:rPr>
          <w:rtl/>
        </w:rPr>
      </w:pPr>
      <w:r>
        <w:rPr>
          <w:rStyle w:val="a5"/>
        </w:rPr>
        <w:footnoteRef/>
      </w:r>
      <w:r>
        <w:rPr>
          <w:rtl/>
        </w:rPr>
        <w:t xml:space="preserve"> </w:t>
      </w:r>
      <w:r>
        <w:rPr>
          <w:rFonts w:hint="cs"/>
          <w:rtl/>
        </w:rPr>
        <w:t>תוכן הדברים.</w:t>
      </w:r>
    </w:p>
  </w:footnote>
  <w:footnote w:id="17">
    <w:p w14:paraId="3F4EFC44" w14:textId="77777777" w:rsidR="00667397" w:rsidRDefault="00667397" w:rsidP="00667397">
      <w:pPr>
        <w:pStyle w:val="a3"/>
      </w:pPr>
      <w:r>
        <w:rPr>
          <w:rStyle w:val="a5"/>
        </w:rPr>
        <w:footnoteRef/>
      </w:r>
      <w:r>
        <w:rPr>
          <w:rtl/>
        </w:rPr>
        <w:t xml:space="preserve"> </w:t>
      </w:r>
      <w:r>
        <w:rPr>
          <w:rFonts w:hint="cs"/>
          <w:rtl/>
        </w:rPr>
        <w:t xml:space="preserve">מסתבר שנכללת בזה גם התקופה הקשה (החל מעליית המפלגה הנאצית לשלטון </w:t>
      </w:r>
      <w:proofErr w:type="spellStart"/>
      <w:r>
        <w:rPr>
          <w:rFonts w:hint="cs"/>
          <w:rtl/>
        </w:rPr>
        <w:t>בתרצ"ג</w:t>
      </w:r>
      <w:proofErr w:type="spellEnd"/>
      <w:r>
        <w:rPr>
          <w:rFonts w:hint="cs"/>
          <w:rtl/>
        </w:rPr>
        <w:t>) שקדמה לפרוץ המלחמה.</w:t>
      </w:r>
    </w:p>
  </w:footnote>
  <w:footnote w:id="18">
    <w:p w14:paraId="5430A527" w14:textId="77777777" w:rsidR="00667397" w:rsidRDefault="00667397" w:rsidP="00667397">
      <w:pPr>
        <w:pStyle w:val="a3"/>
      </w:pPr>
      <w:r>
        <w:rPr>
          <w:rStyle w:val="a5"/>
        </w:rPr>
        <w:footnoteRef/>
      </w:r>
      <w:r>
        <w:rPr>
          <w:rtl/>
        </w:rPr>
        <w:t xml:space="preserve"> </w:t>
      </w:r>
      <w:r>
        <w:rPr>
          <w:rFonts w:hint="cs"/>
          <w:rtl/>
        </w:rPr>
        <w:t xml:space="preserve">ראה </w:t>
      </w:r>
      <w:proofErr w:type="spellStart"/>
      <w:r>
        <w:rPr>
          <w:rFonts w:hint="cs"/>
          <w:rtl/>
        </w:rPr>
        <w:t>אג</w:t>
      </w:r>
      <w:proofErr w:type="spellEnd"/>
      <w:r>
        <w:rPr>
          <w:rFonts w:hint="cs"/>
          <w:rtl/>
        </w:rPr>
        <w:t xml:space="preserve">"'ק </w:t>
      </w:r>
      <w:proofErr w:type="spellStart"/>
      <w:r>
        <w:rPr>
          <w:rFonts w:hint="cs"/>
          <w:rtl/>
        </w:rPr>
        <w:t>אדמוהריי"צ</w:t>
      </w:r>
      <w:proofErr w:type="spellEnd"/>
      <w:r>
        <w:rPr>
          <w:rFonts w:hint="cs"/>
          <w:rtl/>
        </w:rPr>
        <w:t xml:space="preserve"> ח"ו עמ' שעז.</w:t>
      </w:r>
    </w:p>
  </w:footnote>
  <w:footnote w:id="19">
    <w:p w14:paraId="2178E956" w14:textId="7C528214" w:rsidR="00BF0D4A" w:rsidRDefault="00BF0D4A">
      <w:pPr>
        <w:pStyle w:val="a3"/>
        <w:rPr>
          <w:rFonts w:hint="cs"/>
        </w:rPr>
      </w:pPr>
      <w:r>
        <w:rPr>
          <w:rStyle w:val="a5"/>
        </w:rPr>
        <w:footnoteRef/>
      </w:r>
      <w:r>
        <w:rPr>
          <w:rtl/>
        </w:rPr>
        <w:t xml:space="preserve"> </w:t>
      </w:r>
      <w:r w:rsidR="00FD760C">
        <w:rPr>
          <w:rFonts w:hint="cs"/>
          <w:rtl/>
        </w:rPr>
        <w:t>למען הדיוק</w:t>
      </w:r>
      <w:r>
        <w:rPr>
          <w:rFonts w:hint="cs"/>
          <w:rtl/>
        </w:rPr>
        <w:t xml:space="preserve">: מבדיקה נוספת מתברר </w:t>
      </w:r>
      <w:r w:rsidR="00FD760C">
        <w:rPr>
          <w:rFonts w:hint="cs"/>
          <w:rtl/>
        </w:rPr>
        <w:t xml:space="preserve">שמשלוח </w:t>
      </w:r>
      <w:proofErr w:type="spellStart"/>
      <w:r w:rsidR="00FD760C">
        <w:rPr>
          <w:rFonts w:hint="cs"/>
          <w:rtl/>
        </w:rPr>
        <w:t>הגליון</w:t>
      </w:r>
      <w:proofErr w:type="spellEnd"/>
      <w:r w:rsidR="00FD760C">
        <w:rPr>
          <w:rFonts w:hint="cs"/>
          <w:rtl/>
        </w:rPr>
        <w:t xml:space="preserve"> למנויים בדוא"ל היה ביום זה עצמו.</w:t>
      </w:r>
    </w:p>
  </w:footnote>
  <w:footnote w:id="20">
    <w:p w14:paraId="13F30227" w14:textId="77777777" w:rsidR="00D672D1" w:rsidRDefault="00D672D1" w:rsidP="00D672D1">
      <w:pPr>
        <w:pStyle w:val="a3"/>
        <w:rPr>
          <w:rtl/>
        </w:rPr>
      </w:pPr>
      <w:r>
        <w:rPr>
          <w:rStyle w:val="a5"/>
        </w:rPr>
        <w:footnoteRef/>
      </w:r>
      <w:r>
        <w:rPr>
          <w:rtl/>
        </w:rPr>
        <w:t xml:space="preserve"> </w:t>
      </w:r>
      <w:proofErr w:type="spellStart"/>
      <w:r>
        <w:rPr>
          <w:rFonts w:hint="cs"/>
          <w:rtl/>
        </w:rPr>
        <w:t>לע"ע</w:t>
      </w:r>
      <w:proofErr w:type="spellEnd"/>
      <w:r>
        <w:rPr>
          <w:rFonts w:hint="cs"/>
          <w:rtl/>
        </w:rPr>
        <w:t xml:space="preserve"> לא ברור למי הכוונה.</w:t>
      </w:r>
    </w:p>
  </w:footnote>
  <w:footnote w:id="21">
    <w:p w14:paraId="6CA6415F" w14:textId="77777777" w:rsidR="00D672D1" w:rsidRDefault="00D672D1" w:rsidP="00D672D1">
      <w:pPr>
        <w:pStyle w:val="a3"/>
      </w:pPr>
      <w:r>
        <w:rPr>
          <w:rStyle w:val="a5"/>
        </w:rPr>
        <w:footnoteRef/>
      </w:r>
      <w:r>
        <w:rPr>
          <w:rtl/>
        </w:rPr>
        <w:t xml:space="preserve"> </w:t>
      </w:r>
      <w:r w:rsidRPr="003F6E00">
        <w:rPr>
          <w:rFonts w:hint="cs"/>
          <w:rtl/>
        </w:rPr>
        <w:t>[</w:t>
      </w:r>
      <w:r>
        <w:rPr>
          <w:rFonts w:hint="cs"/>
          <w:rtl/>
        </w:rPr>
        <w:t>הצהרת בלפור, או ההצבעה באו"ם על תכנית החלוקה? - המערכת</w:t>
      </w:r>
      <w:r w:rsidRPr="003F6E00">
        <w:rPr>
          <w:rFonts w:hint="cs"/>
          <w:rtl/>
        </w:rPr>
        <w:t>]</w:t>
      </w:r>
    </w:p>
  </w:footnote>
  <w:footnote w:id="22">
    <w:p w14:paraId="2E90B062" w14:textId="77777777" w:rsidR="00D672D1" w:rsidRPr="00324A44" w:rsidRDefault="00D672D1" w:rsidP="00D672D1">
      <w:pPr>
        <w:pStyle w:val="a3"/>
        <w:rPr>
          <w:sz w:val="18"/>
          <w:szCs w:val="18"/>
          <w:rtl/>
        </w:rPr>
      </w:pPr>
      <w:r w:rsidRPr="00324A44">
        <w:rPr>
          <w:rStyle w:val="a5"/>
          <w:sz w:val="18"/>
          <w:szCs w:val="18"/>
        </w:rPr>
        <w:footnoteRef/>
      </w:r>
      <w:r w:rsidRPr="00324A44">
        <w:rPr>
          <w:sz w:val="18"/>
          <w:szCs w:val="18"/>
          <w:rtl/>
        </w:rPr>
        <w:t xml:space="preserve"> </w:t>
      </w:r>
      <w:r w:rsidRPr="00324A44">
        <w:rPr>
          <w:rFonts w:hint="cs"/>
          <w:sz w:val="18"/>
          <w:szCs w:val="18"/>
          <w:rtl/>
        </w:rPr>
        <w:t>'לב הארי' עמ' 56 ואילך.</w:t>
      </w:r>
    </w:p>
  </w:footnote>
  <w:footnote w:id="23">
    <w:p w14:paraId="7FCB6CED" w14:textId="77777777" w:rsidR="00D672D1" w:rsidRPr="00324A44" w:rsidRDefault="00D672D1" w:rsidP="00D672D1">
      <w:pPr>
        <w:pStyle w:val="a3"/>
        <w:rPr>
          <w:sz w:val="18"/>
          <w:szCs w:val="18"/>
          <w:rtl/>
        </w:rPr>
      </w:pPr>
      <w:r w:rsidRPr="00324A44">
        <w:rPr>
          <w:rStyle w:val="a5"/>
          <w:sz w:val="18"/>
          <w:szCs w:val="18"/>
        </w:rPr>
        <w:footnoteRef/>
      </w:r>
      <w:r w:rsidRPr="00324A44">
        <w:rPr>
          <w:sz w:val="18"/>
          <w:szCs w:val="18"/>
          <w:rtl/>
        </w:rPr>
        <w:t xml:space="preserve"> </w:t>
      </w:r>
      <w:r w:rsidRPr="00324A44">
        <w:rPr>
          <w:rFonts w:hint="cs"/>
          <w:sz w:val="18"/>
          <w:szCs w:val="18"/>
          <w:rtl/>
        </w:rPr>
        <w:t>ה'לבנים' שהיו נגד המהפכה, האשימו את היהודים שהם שהביאו למהפכה, וזו הייתה העילה ה'רשמית' לפרעות.</w:t>
      </w:r>
    </w:p>
  </w:footnote>
  <w:footnote w:id="24">
    <w:p w14:paraId="3A1EAB52" w14:textId="77777777" w:rsidR="00D672D1" w:rsidRPr="00324A44" w:rsidRDefault="00D672D1" w:rsidP="00D672D1">
      <w:pPr>
        <w:pStyle w:val="a3"/>
        <w:rPr>
          <w:sz w:val="18"/>
          <w:szCs w:val="18"/>
          <w:rtl/>
        </w:rPr>
      </w:pPr>
      <w:r w:rsidRPr="00324A44">
        <w:rPr>
          <w:rStyle w:val="a5"/>
          <w:sz w:val="18"/>
          <w:szCs w:val="18"/>
        </w:rPr>
        <w:footnoteRef/>
      </w:r>
      <w:r w:rsidRPr="00324A44">
        <w:rPr>
          <w:sz w:val="18"/>
          <w:szCs w:val="18"/>
          <w:rtl/>
        </w:rPr>
        <w:t xml:space="preserve"> </w:t>
      </w:r>
      <w:r w:rsidRPr="00324A44">
        <w:rPr>
          <w:rFonts w:hint="cs"/>
          <w:sz w:val="18"/>
          <w:szCs w:val="18"/>
          <w:rtl/>
        </w:rPr>
        <w:t xml:space="preserve">ראה 'דור ודור' עמ' 34. </w:t>
      </w:r>
    </w:p>
  </w:footnote>
  <w:footnote w:id="25">
    <w:p w14:paraId="459F3FEE" w14:textId="77777777" w:rsidR="00D672D1" w:rsidRPr="00257ED0" w:rsidRDefault="00D672D1" w:rsidP="00D672D1">
      <w:pPr>
        <w:pStyle w:val="a3"/>
        <w:rPr>
          <w:sz w:val="18"/>
          <w:szCs w:val="18"/>
          <w:rtl/>
        </w:rPr>
      </w:pPr>
      <w:r w:rsidRPr="00257ED0">
        <w:rPr>
          <w:rStyle w:val="a5"/>
          <w:sz w:val="18"/>
          <w:szCs w:val="18"/>
        </w:rPr>
        <w:footnoteRef/>
      </w:r>
      <w:r w:rsidRPr="00257ED0">
        <w:rPr>
          <w:rFonts w:hint="cs"/>
          <w:sz w:val="18"/>
          <w:szCs w:val="18"/>
          <w:rtl/>
        </w:rPr>
        <w:t xml:space="preserve">  ב'ספר </w:t>
      </w:r>
      <w:proofErr w:type="spellStart"/>
      <w:r w:rsidRPr="00257ED0">
        <w:rPr>
          <w:rFonts w:hint="cs"/>
          <w:sz w:val="18"/>
          <w:szCs w:val="18"/>
          <w:rtl/>
        </w:rPr>
        <w:t>הזכרונות</w:t>
      </w:r>
      <w:proofErr w:type="spellEnd"/>
      <w:r w:rsidRPr="00257ED0">
        <w:rPr>
          <w:rFonts w:hint="cs"/>
          <w:sz w:val="18"/>
          <w:szCs w:val="18"/>
          <w:rtl/>
        </w:rPr>
        <w:t xml:space="preserve"> </w:t>
      </w:r>
      <w:r w:rsidRPr="00257ED0">
        <w:rPr>
          <w:sz w:val="18"/>
          <w:szCs w:val="18"/>
          <w:rtl/>
        </w:rPr>
        <w:t>–</w:t>
      </w:r>
      <w:r w:rsidRPr="00257ED0">
        <w:rPr>
          <w:rFonts w:hint="cs"/>
          <w:sz w:val="18"/>
          <w:szCs w:val="18"/>
          <w:rtl/>
        </w:rPr>
        <w:t xml:space="preserve"> דברי הימים' עמ' כה הוא כותב שבתחילה לא פגע </w:t>
      </w:r>
      <w:proofErr w:type="spellStart"/>
      <w:r w:rsidRPr="00257ED0">
        <w:rPr>
          <w:rFonts w:hint="cs"/>
          <w:sz w:val="18"/>
          <w:szCs w:val="18"/>
          <w:rtl/>
        </w:rPr>
        <w:t>דניקין</w:t>
      </w:r>
      <w:proofErr w:type="spellEnd"/>
      <w:r w:rsidRPr="00257ED0">
        <w:rPr>
          <w:rFonts w:hint="cs"/>
          <w:sz w:val="18"/>
          <w:szCs w:val="18"/>
          <w:rtl/>
        </w:rPr>
        <w:t xml:space="preserve"> ביהודי </w:t>
      </w:r>
      <w:proofErr w:type="spellStart"/>
      <w:r w:rsidRPr="00257ED0">
        <w:rPr>
          <w:rFonts w:hint="cs"/>
          <w:sz w:val="18"/>
          <w:szCs w:val="18"/>
          <w:rtl/>
        </w:rPr>
        <w:t>קרמנצ'וג</w:t>
      </w:r>
      <w:proofErr w:type="spellEnd"/>
      <w:r w:rsidRPr="00257ED0">
        <w:rPr>
          <w:rFonts w:hint="cs"/>
          <w:sz w:val="18"/>
          <w:szCs w:val="18"/>
          <w:rtl/>
        </w:rPr>
        <w:t>, והיהודים היו מרוצים. הפרעות החלו מאוחר יותר בהדרגה.</w:t>
      </w:r>
    </w:p>
  </w:footnote>
  <w:footnote w:id="26">
    <w:p w14:paraId="096470D2" w14:textId="77777777" w:rsidR="00D672D1" w:rsidRPr="00257ED0" w:rsidRDefault="00D672D1" w:rsidP="00D672D1">
      <w:pPr>
        <w:pStyle w:val="a3"/>
        <w:rPr>
          <w:sz w:val="18"/>
          <w:szCs w:val="18"/>
        </w:rPr>
      </w:pPr>
      <w:r w:rsidRPr="00257ED0">
        <w:rPr>
          <w:rStyle w:val="a5"/>
          <w:sz w:val="18"/>
          <w:szCs w:val="18"/>
        </w:rPr>
        <w:footnoteRef/>
      </w:r>
      <w:r w:rsidRPr="00257ED0">
        <w:rPr>
          <w:sz w:val="18"/>
          <w:szCs w:val="18"/>
          <w:rtl/>
        </w:rPr>
        <w:t xml:space="preserve"> </w:t>
      </w:r>
      <w:r w:rsidRPr="00257ED0">
        <w:rPr>
          <w:rFonts w:hint="cs"/>
          <w:sz w:val="18"/>
          <w:szCs w:val="18"/>
          <w:rtl/>
        </w:rPr>
        <w:t>'</w:t>
      </w:r>
      <w:proofErr w:type="spellStart"/>
      <w:r w:rsidRPr="00257ED0">
        <w:rPr>
          <w:rFonts w:hint="cs"/>
          <w:sz w:val="18"/>
          <w:szCs w:val="18"/>
          <w:rtl/>
        </w:rPr>
        <w:t>זכרונותיי</w:t>
      </w:r>
      <w:proofErr w:type="spellEnd"/>
      <w:r w:rsidRPr="00257ED0">
        <w:rPr>
          <w:rFonts w:hint="cs"/>
          <w:sz w:val="18"/>
          <w:szCs w:val="18"/>
          <w:rtl/>
        </w:rPr>
        <w:t>' עמ' 79.</w:t>
      </w:r>
    </w:p>
  </w:footnote>
  <w:footnote w:id="27">
    <w:p w14:paraId="6D48D638" w14:textId="77777777" w:rsidR="00D672D1" w:rsidRDefault="00D672D1" w:rsidP="00D672D1">
      <w:pPr>
        <w:pStyle w:val="a3"/>
      </w:pPr>
      <w:r>
        <w:rPr>
          <w:rStyle w:val="a5"/>
        </w:rPr>
        <w:footnoteRef/>
      </w:r>
      <w:r>
        <w:rPr>
          <w:rtl/>
        </w:rPr>
        <w:t xml:space="preserve"> </w:t>
      </w:r>
      <w:r w:rsidRPr="00257ED0">
        <w:rPr>
          <w:rFonts w:hint="cs"/>
          <w:sz w:val="18"/>
          <w:szCs w:val="18"/>
          <w:rtl/>
        </w:rPr>
        <w:t xml:space="preserve">ראה </w:t>
      </w:r>
      <w:r w:rsidRPr="00257ED0">
        <w:rPr>
          <w:sz w:val="18"/>
          <w:szCs w:val="18"/>
          <w:rtl/>
        </w:rPr>
        <w:t>"</w:t>
      </w:r>
      <w:proofErr w:type="spellStart"/>
      <w:r w:rsidRPr="00257ED0">
        <w:rPr>
          <w:sz w:val="18"/>
          <w:szCs w:val="18"/>
          <w:rtl/>
        </w:rPr>
        <w:t>אשכבתא</w:t>
      </w:r>
      <w:proofErr w:type="spellEnd"/>
      <w:r w:rsidRPr="00257ED0">
        <w:rPr>
          <w:sz w:val="18"/>
          <w:szCs w:val="18"/>
          <w:rtl/>
        </w:rPr>
        <w:t xml:space="preserve"> דרבי"</w:t>
      </w:r>
      <w:r w:rsidRPr="00257ED0">
        <w:rPr>
          <w:rFonts w:hint="cs"/>
          <w:sz w:val="18"/>
          <w:szCs w:val="18"/>
          <w:rtl/>
        </w:rPr>
        <w:t xml:space="preserve"> עמ' 6.</w:t>
      </w:r>
    </w:p>
  </w:footnote>
  <w:footnote w:id="28">
    <w:p w14:paraId="1E4F0973" w14:textId="77777777" w:rsidR="00D672D1" w:rsidRPr="00257ED0" w:rsidRDefault="00D672D1" w:rsidP="00D672D1">
      <w:pPr>
        <w:pStyle w:val="a3"/>
        <w:rPr>
          <w:sz w:val="18"/>
          <w:szCs w:val="18"/>
        </w:rPr>
      </w:pPr>
      <w:r w:rsidRPr="00257ED0">
        <w:rPr>
          <w:rStyle w:val="a5"/>
          <w:sz w:val="18"/>
          <w:szCs w:val="18"/>
        </w:rPr>
        <w:footnoteRef/>
      </w:r>
      <w:r w:rsidRPr="00257ED0">
        <w:rPr>
          <w:sz w:val="18"/>
          <w:szCs w:val="18"/>
          <w:rtl/>
        </w:rPr>
        <w:t xml:space="preserve"> </w:t>
      </w:r>
      <w:r w:rsidRPr="00257ED0">
        <w:rPr>
          <w:rFonts w:hint="cs"/>
          <w:sz w:val="18"/>
          <w:szCs w:val="18"/>
          <w:rtl/>
        </w:rPr>
        <w:t>ראה '</w:t>
      </w:r>
      <w:proofErr w:type="spellStart"/>
      <w:r w:rsidRPr="00257ED0">
        <w:rPr>
          <w:rFonts w:hint="cs"/>
          <w:sz w:val="18"/>
          <w:szCs w:val="18"/>
          <w:rtl/>
        </w:rPr>
        <w:t>זכרונותיי</w:t>
      </w:r>
      <w:proofErr w:type="spellEnd"/>
      <w:r w:rsidRPr="00257ED0">
        <w:rPr>
          <w:rFonts w:hint="cs"/>
          <w:sz w:val="18"/>
          <w:szCs w:val="18"/>
          <w:rtl/>
        </w:rPr>
        <w:t>' עמ' 78.</w:t>
      </w:r>
    </w:p>
  </w:footnote>
  <w:footnote w:id="29">
    <w:p w14:paraId="36F76AEA" w14:textId="77777777" w:rsidR="00241705" w:rsidRDefault="00241705"/>
    <w:p w14:paraId="592A31DB" w14:textId="77777777" w:rsidR="00D672D1" w:rsidRPr="00257ED0" w:rsidRDefault="00D672D1" w:rsidP="00D672D1">
      <w:pPr>
        <w:pStyle w:val="a3"/>
        <w:rPr>
          <w:sz w:val="18"/>
          <w:szCs w:val="18"/>
        </w:rPr>
      </w:pPr>
    </w:p>
  </w:footnote>
  <w:footnote w:id="30">
    <w:p w14:paraId="3CCD22D3" w14:textId="77777777" w:rsidR="00994E6E" w:rsidRDefault="00994E6E" w:rsidP="00994E6E">
      <w:pPr>
        <w:pStyle w:val="a3"/>
      </w:pPr>
      <w:r>
        <w:rPr>
          <w:rStyle w:val="a5"/>
        </w:rPr>
        <w:footnoteRef/>
      </w:r>
      <w:r>
        <w:rPr>
          <w:rtl/>
        </w:rPr>
        <w:t xml:space="preserve"> </w:t>
      </w:r>
      <w:r>
        <w:rPr>
          <w:rFonts w:hint="cs"/>
          <w:rtl/>
        </w:rPr>
        <w:t>ראה בשיחה.</w:t>
      </w:r>
    </w:p>
  </w:footnote>
  <w:footnote w:id="31">
    <w:p w14:paraId="24BDD27E" w14:textId="77777777" w:rsidR="00994E6E" w:rsidRDefault="00994E6E" w:rsidP="00994E6E">
      <w:pPr>
        <w:pStyle w:val="a3"/>
        <w:rPr>
          <w:rtl/>
        </w:rPr>
      </w:pPr>
      <w:r>
        <w:rPr>
          <w:rStyle w:val="a5"/>
        </w:rPr>
        <w:footnoteRef/>
      </w:r>
      <w:r>
        <w:rPr>
          <w:rtl/>
        </w:rPr>
        <w:t xml:space="preserve"> </w:t>
      </w:r>
      <w:r>
        <w:rPr>
          <w:rFonts w:hint="cs"/>
          <w:rtl/>
        </w:rPr>
        <w:t xml:space="preserve">אף שלכאורה היתה הכוונה למדינת בריה"מ, שהתפרקה ממש באותם ימים, אבל נכתב כאן "מדינת </w:t>
      </w:r>
      <w:r w:rsidRPr="005D4BD4">
        <w:rPr>
          <w:rFonts w:hint="cs"/>
          <w:b/>
          <w:bCs/>
          <w:rtl/>
        </w:rPr>
        <w:t>רוסיה</w:t>
      </w:r>
      <w:r>
        <w:rPr>
          <w:rFonts w:hint="cs"/>
          <w:b/>
          <w:bCs/>
          <w:rtl/>
        </w:rPr>
        <w:t xml:space="preserve">" </w:t>
      </w:r>
      <w:r w:rsidRPr="00721C15">
        <w:rPr>
          <w:rFonts w:hint="cs"/>
          <w:rtl/>
        </w:rPr>
        <w:t>(למרות שהרבי הקפיד תמיד לסתום ולומר "המדינה ההיא"</w:t>
      </w:r>
      <w:r>
        <w:rPr>
          <w:rFonts w:hint="cs"/>
          <w:rtl/>
        </w:rPr>
        <w:t xml:space="preserve"> (מושג הכולל את כל מדינות בריה"מ</w:t>
      </w:r>
      <w:r w:rsidRPr="00721C15">
        <w:rPr>
          <w:rFonts w:hint="cs"/>
          <w:rtl/>
        </w:rPr>
        <w:t xml:space="preserve">). </w:t>
      </w:r>
      <w:proofErr w:type="spellStart"/>
      <w:r w:rsidRPr="00721C15">
        <w:rPr>
          <w:rFonts w:hint="cs"/>
          <w:rtl/>
        </w:rPr>
        <w:t>ואוי</w:t>
      </w:r>
      <w:r>
        <w:rPr>
          <w:rFonts w:hint="cs"/>
          <w:rtl/>
        </w:rPr>
        <w:t>"ל</w:t>
      </w:r>
      <w:proofErr w:type="spellEnd"/>
      <w:r>
        <w:rPr>
          <w:rFonts w:hint="cs"/>
          <w:rtl/>
        </w:rPr>
        <w:t xml:space="preserve"> בבחינת "ימים יגידו" </w:t>
      </w:r>
      <w:r>
        <w:rPr>
          <w:rtl/>
        </w:rPr>
        <w:t>–</w:t>
      </w:r>
      <w:r>
        <w:rPr>
          <w:rFonts w:hint="cs"/>
          <w:rtl/>
        </w:rPr>
        <w:t xml:space="preserve"> שהיה בזה רמז לבאות. וד"ל.</w:t>
      </w:r>
    </w:p>
  </w:footnote>
  <w:footnote w:id="32">
    <w:p w14:paraId="2140FD73" w14:textId="77777777" w:rsidR="00994E6E" w:rsidRDefault="00994E6E" w:rsidP="00994E6E">
      <w:pPr>
        <w:pStyle w:val="a3"/>
        <w:rPr>
          <w:rtl/>
        </w:rPr>
      </w:pPr>
      <w:r>
        <w:rPr>
          <w:rStyle w:val="a5"/>
        </w:rPr>
        <w:footnoteRef/>
      </w:r>
      <w:r>
        <w:rPr>
          <w:rtl/>
        </w:rPr>
        <w:t xml:space="preserve"> </w:t>
      </w:r>
      <w:r>
        <w:rPr>
          <w:rFonts w:hint="cs"/>
          <w:rtl/>
        </w:rPr>
        <w:t xml:space="preserve">באותו </w:t>
      </w:r>
      <w:proofErr w:type="spellStart"/>
      <w:r>
        <w:rPr>
          <w:rFonts w:hint="cs"/>
          <w:rtl/>
        </w:rPr>
        <w:t>גליון</w:t>
      </w:r>
      <w:proofErr w:type="spellEnd"/>
      <w:r>
        <w:rPr>
          <w:rFonts w:hint="cs"/>
          <w:rtl/>
        </w:rPr>
        <w:t xml:space="preserve"> וכן </w:t>
      </w:r>
      <w:proofErr w:type="spellStart"/>
      <w:r>
        <w:rPr>
          <w:rFonts w:hint="cs"/>
          <w:rtl/>
        </w:rPr>
        <w:t>בגליון</w:t>
      </w:r>
      <w:proofErr w:type="spellEnd"/>
      <w:r>
        <w:rPr>
          <w:rFonts w:hint="cs"/>
          <w:rtl/>
        </w:rPr>
        <w:t xml:space="preserve"> 47 (במדור זה) עסקנו בביאור יישוב התמיהה על כוונתו של הרבי </w:t>
      </w:r>
      <w:proofErr w:type="spellStart"/>
      <w:r>
        <w:rPr>
          <w:rFonts w:hint="cs"/>
          <w:rtl/>
        </w:rPr>
        <w:t>בענין</w:t>
      </w:r>
      <w:proofErr w:type="spellEnd"/>
      <w:r>
        <w:rPr>
          <w:rFonts w:hint="cs"/>
          <w:rtl/>
        </w:rPr>
        <w:t xml:space="preserve"> שינוי עיר הבירה. עיי"ש.</w:t>
      </w:r>
    </w:p>
  </w:footnote>
  <w:footnote w:id="33">
    <w:p w14:paraId="5547D7CD" w14:textId="77777777" w:rsidR="00994E6E" w:rsidRPr="00EB2D55" w:rsidRDefault="00994E6E" w:rsidP="00994E6E">
      <w:pPr>
        <w:pStyle w:val="a3"/>
        <w:rPr>
          <w:sz w:val="18"/>
          <w:szCs w:val="18"/>
          <w:rtl/>
        </w:rPr>
      </w:pPr>
      <w:r w:rsidRPr="00EB2D55">
        <w:rPr>
          <w:rStyle w:val="a5"/>
          <w:sz w:val="18"/>
          <w:szCs w:val="18"/>
        </w:rPr>
        <w:footnoteRef/>
      </w:r>
      <w:r w:rsidRPr="00EB2D55">
        <w:rPr>
          <w:sz w:val="18"/>
          <w:szCs w:val="18"/>
          <w:rtl/>
        </w:rPr>
        <w:t xml:space="preserve"> </w:t>
      </w:r>
      <w:r w:rsidRPr="00EB2D55">
        <w:rPr>
          <w:rFonts w:hint="cs"/>
          <w:sz w:val="18"/>
          <w:szCs w:val="18"/>
          <w:rtl/>
        </w:rPr>
        <w:t xml:space="preserve">נדפס לפני זה ב"מאה שערים" עמ' </w:t>
      </w:r>
      <w:proofErr w:type="spellStart"/>
      <w:r w:rsidRPr="00EB2D55">
        <w:rPr>
          <w:rFonts w:hint="cs"/>
          <w:sz w:val="18"/>
          <w:szCs w:val="18"/>
          <w:rtl/>
        </w:rPr>
        <w:t>כח</w:t>
      </w:r>
      <w:proofErr w:type="spellEnd"/>
      <w:r w:rsidRPr="00EB2D55">
        <w:rPr>
          <w:rFonts w:hint="cs"/>
          <w:sz w:val="18"/>
          <w:szCs w:val="18"/>
          <w:rtl/>
        </w:rPr>
        <w:t>, א.</w:t>
      </w:r>
    </w:p>
  </w:footnote>
  <w:footnote w:id="34">
    <w:p w14:paraId="402EC810" w14:textId="77777777" w:rsidR="00994E6E" w:rsidRDefault="00994E6E" w:rsidP="00994E6E">
      <w:pPr>
        <w:pStyle w:val="a3"/>
        <w:rPr>
          <w:rtl/>
        </w:rPr>
      </w:pPr>
      <w:r>
        <w:rPr>
          <w:rStyle w:val="a5"/>
        </w:rPr>
        <w:footnoteRef/>
      </w:r>
      <w:r>
        <w:rPr>
          <w:rtl/>
        </w:rPr>
        <w:t xml:space="preserve"> </w:t>
      </w:r>
      <w:r>
        <w:rPr>
          <w:rFonts w:hint="cs"/>
          <w:rtl/>
        </w:rPr>
        <w:t>שמואל-א, ב, י.</w:t>
      </w:r>
    </w:p>
  </w:footnote>
  <w:footnote w:id="35">
    <w:p w14:paraId="5DBDD990" w14:textId="77777777" w:rsidR="00994E6E" w:rsidRPr="00F01ED5" w:rsidRDefault="00994E6E" w:rsidP="00994E6E">
      <w:pPr>
        <w:shd w:val="clear" w:color="auto" w:fill="FFFFFF"/>
        <w:spacing w:line="235" w:lineRule="atLeast"/>
        <w:rPr>
          <w:rFonts w:ascii="Calibri" w:eastAsia="Times New Roman" w:hAnsi="Calibri" w:cs="Calibri"/>
          <w:color w:val="222222"/>
          <w:sz w:val="18"/>
          <w:szCs w:val="18"/>
          <w:rtl/>
        </w:rPr>
      </w:pPr>
      <w:r w:rsidRPr="00F01ED5">
        <w:rPr>
          <w:rStyle w:val="a5"/>
          <w:sz w:val="18"/>
          <w:szCs w:val="18"/>
        </w:rPr>
        <w:footnoteRef/>
      </w:r>
      <w:r w:rsidRPr="00F01ED5">
        <w:rPr>
          <w:sz w:val="18"/>
          <w:szCs w:val="18"/>
          <w:rtl/>
        </w:rPr>
        <w:t xml:space="preserve"> </w:t>
      </w:r>
      <w:r w:rsidRPr="00FE567B">
        <w:rPr>
          <w:rFonts w:ascii="Arial" w:eastAsia="Times New Roman" w:hAnsi="Arial" w:cs="Arial"/>
          <w:color w:val="222222"/>
          <w:sz w:val="18"/>
          <w:szCs w:val="18"/>
          <w:rtl/>
        </w:rPr>
        <w:t xml:space="preserve">ע"פ 'התוועדויות' ח"ד </w:t>
      </w:r>
      <w:proofErr w:type="spellStart"/>
      <w:r w:rsidRPr="00FE567B">
        <w:rPr>
          <w:rFonts w:ascii="Arial" w:eastAsia="Times New Roman" w:hAnsi="Arial" w:cs="Arial"/>
          <w:color w:val="222222"/>
          <w:sz w:val="18"/>
          <w:szCs w:val="18"/>
          <w:rtl/>
        </w:rPr>
        <w:t>ס"ע</w:t>
      </w:r>
      <w:proofErr w:type="spellEnd"/>
      <w:r w:rsidRPr="00FE567B">
        <w:rPr>
          <w:rFonts w:ascii="Arial" w:eastAsia="Times New Roman" w:hAnsi="Arial" w:cs="Arial"/>
          <w:color w:val="222222"/>
          <w:sz w:val="18"/>
          <w:szCs w:val="18"/>
          <w:rtl/>
        </w:rPr>
        <w:t xml:space="preserve"> 2169 ואילך</w:t>
      </w:r>
      <w:r w:rsidRPr="00F01ED5">
        <w:rPr>
          <w:rFonts w:ascii="Arial" w:eastAsia="Times New Roman" w:hAnsi="Arial" w:cs="Arial" w:hint="cs"/>
          <w:color w:val="222222"/>
          <w:sz w:val="18"/>
          <w:szCs w:val="18"/>
          <w:rtl/>
        </w:rPr>
        <w:t>.</w:t>
      </w:r>
    </w:p>
    <w:p w14:paraId="57505BA7" w14:textId="77777777" w:rsidR="00994E6E" w:rsidRPr="00F01ED5" w:rsidRDefault="00994E6E" w:rsidP="00994E6E">
      <w:pPr>
        <w:pStyle w:val="a3"/>
        <w:rPr>
          <w:sz w:val="18"/>
          <w:szCs w:val="18"/>
        </w:rPr>
      </w:pPr>
    </w:p>
  </w:footnote>
  <w:footnote w:id="36">
    <w:p w14:paraId="40D8F68D" w14:textId="77777777" w:rsidR="00994E6E" w:rsidRPr="00F01ED5" w:rsidRDefault="00994E6E" w:rsidP="00994E6E">
      <w:pPr>
        <w:pStyle w:val="a3"/>
        <w:rPr>
          <w:sz w:val="18"/>
          <w:szCs w:val="18"/>
        </w:rPr>
      </w:pPr>
      <w:r w:rsidRPr="00F01ED5">
        <w:rPr>
          <w:rStyle w:val="a5"/>
          <w:sz w:val="18"/>
          <w:szCs w:val="18"/>
        </w:rPr>
        <w:footnoteRef/>
      </w:r>
      <w:r w:rsidRPr="00F01ED5">
        <w:rPr>
          <w:sz w:val="18"/>
          <w:szCs w:val="18"/>
          <w:rtl/>
        </w:rPr>
        <w:t xml:space="preserve"> </w:t>
      </w:r>
      <w:proofErr w:type="spellStart"/>
      <w:r w:rsidRPr="00F01ED5">
        <w:rPr>
          <w:rFonts w:hint="cs"/>
          <w:sz w:val="18"/>
          <w:szCs w:val="18"/>
          <w:rtl/>
        </w:rPr>
        <w:t>תו"מ</w:t>
      </w:r>
      <w:proofErr w:type="spellEnd"/>
      <w:r w:rsidRPr="00F01ED5">
        <w:rPr>
          <w:rFonts w:hint="cs"/>
          <w:sz w:val="18"/>
          <w:szCs w:val="18"/>
          <w:rtl/>
        </w:rPr>
        <w:t xml:space="preserve"> שם </w:t>
      </w:r>
      <w:proofErr w:type="spellStart"/>
      <w:r w:rsidRPr="00F01ED5">
        <w:rPr>
          <w:rFonts w:hint="cs"/>
          <w:sz w:val="18"/>
          <w:szCs w:val="18"/>
          <w:rtl/>
        </w:rPr>
        <w:t>ח"ב</w:t>
      </w:r>
      <w:proofErr w:type="spellEnd"/>
      <w:r w:rsidRPr="00F01ED5">
        <w:rPr>
          <w:rFonts w:hint="cs"/>
          <w:sz w:val="18"/>
          <w:szCs w:val="18"/>
          <w:rtl/>
        </w:rPr>
        <w:t>, עמ' 984.</w:t>
      </w:r>
    </w:p>
  </w:footnote>
  <w:footnote w:id="37">
    <w:p w14:paraId="5E7753BE" w14:textId="77777777" w:rsidR="00994E6E" w:rsidRPr="00F01ED5" w:rsidRDefault="00994E6E" w:rsidP="00994E6E">
      <w:pPr>
        <w:pStyle w:val="a3"/>
        <w:rPr>
          <w:sz w:val="18"/>
          <w:szCs w:val="18"/>
        </w:rPr>
      </w:pPr>
      <w:r w:rsidRPr="00F01ED5">
        <w:rPr>
          <w:rStyle w:val="a5"/>
          <w:sz w:val="18"/>
          <w:szCs w:val="18"/>
        </w:rPr>
        <w:footnoteRef/>
      </w:r>
      <w:r w:rsidRPr="00F01ED5">
        <w:rPr>
          <w:sz w:val="18"/>
          <w:szCs w:val="18"/>
          <w:rtl/>
        </w:rPr>
        <w:t xml:space="preserve"> </w:t>
      </w:r>
      <w:r w:rsidRPr="00F01ED5">
        <w:rPr>
          <w:rFonts w:hint="cs"/>
          <w:sz w:val="18"/>
          <w:szCs w:val="18"/>
          <w:rtl/>
        </w:rPr>
        <w:t>שם, א, ז ואילך.</w:t>
      </w:r>
    </w:p>
  </w:footnote>
  <w:footnote w:id="38">
    <w:p w14:paraId="22D475AB" w14:textId="0EACB589" w:rsidR="00994E6E" w:rsidRDefault="00994E6E" w:rsidP="00994E6E">
      <w:pPr>
        <w:pStyle w:val="a3"/>
        <w:rPr>
          <w:sz w:val="18"/>
          <w:szCs w:val="18"/>
          <w:rtl/>
        </w:rPr>
      </w:pPr>
      <w:r w:rsidRPr="00F01ED5">
        <w:rPr>
          <w:rStyle w:val="a5"/>
          <w:sz w:val="18"/>
          <w:szCs w:val="18"/>
        </w:rPr>
        <w:footnoteRef/>
      </w:r>
      <w:r w:rsidRPr="00F01ED5">
        <w:rPr>
          <w:sz w:val="18"/>
          <w:szCs w:val="18"/>
          <w:rtl/>
        </w:rPr>
        <w:t xml:space="preserve"> </w:t>
      </w:r>
      <w:r w:rsidRPr="00F01ED5">
        <w:rPr>
          <w:rFonts w:ascii="Arial" w:eastAsia="Times New Roman" w:hAnsi="Arial" w:cs="Arial" w:hint="cs"/>
          <w:color w:val="222222"/>
          <w:sz w:val="18"/>
          <w:szCs w:val="18"/>
          <w:rtl/>
        </w:rPr>
        <w:t xml:space="preserve">וראה רמב"ם הלכות עבדים, פ"ט </w:t>
      </w:r>
      <w:proofErr w:type="spellStart"/>
      <w:r w:rsidRPr="00F01ED5">
        <w:rPr>
          <w:rFonts w:ascii="Arial" w:eastAsia="Times New Roman" w:hAnsi="Arial" w:cs="Arial" w:hint="cs"/>
          <w:color w:val="222222"/>
          <w:sz w:val="18"/>
          <w:szCs w:val="18"/>
          <w:rtl/>
        </w:rPr>
        <w:t>ה"ח</w:t>
      </w:r>
      <w:proofErr w:type="spellEnd"/>
      <w:r w:rsidRPr="00F01ED5">
        <w:rPr>
          <w:rFonts w:ascii="Arial" w:eastAsia="Times New Roman" w:hAnsi="Arial" w:cs="Arial" w:hint="cs"/>
          <w:color w:val="222222"/>
          <w:sz w:val="18"/>
          <w:szCs w:val="18"/>
          <w:rtl/>
        </w:rPr>
        <w:t xml:space="preserve">: " . . ואין האכזריות והעזות מצויה אלא בגוים . . אבל זרעו של אברהם אבינו . . </w:t>
      </w:r>
      <w:r w:rsidRPr="00F01ED5">
        <w:rPr>
          <w:rFonts w:ascii="Arial" w:eastAsia="Times New Roman" w:hAnsi="Arial" w:cs="Arial" w:hint="cs"/>
          <w:color w:val="222222"/>
          <w:sz w:val="18"/>
          <w:szCs w:val="18"/>
          <w:rtl/>
        </w:rPr>
        <w:t xml:space="preserve">רחמנים הם על </w:t>
      </w:r>
      <w:proofErr w:type="spellStart"/>
      <w:r w:rsidRPr="00F01ED5">
        <w:rPr>
          <w:rFonts w:ascii="Arial" w:eastAsia="Times New Roman" w:hAnsi="Arial" w:cs="Arial" w:hint="cs"/>
          <w:color w:val="222222"/>
          <w:sz w:val="18"/>
          <w:szCs w:val="18"/>
          <w:rtl/>
        </w:rPr>
        <w:t>הכל</w:t>
      </w:r>
      <w:proofErr w:type="spellEnd"/>
      <w:r w:rsidRPr="00F01ED5">
        <w:rPr>
          <w:rFonts w:ascii="Arial" w:eastAsia="Times New Roman" w:hAnsi="Arial" w:cs="Arial" w:hint="cs"/>
          <w:color w:val="222222"/>
          <w:sz w:val="18"/>
          <w:szCs w:val="18"/>
          <w:rtl/>
        </w:rPr>
        <w:t>".</w:t>
      </w:r>
    </w:p>
    <w:p w14:paraId="12BD017E" w14:textId="77EF0581" w:rsidR="005563B2" w:rsidRDefault="005563B2" w:rsidP="00994E6E">
      <w:pPr>
        <w:pStyle w:val="a3"/>
        <w:rPr>
          <w:sz w:val="18"/>
          <w:szCs w:val="18"/>
          <w:rtl/>
        </w:rPr>
      </w:pPr>
    </w:p>
    <w:p w14:paraId="27B311B0" w14:textId="269E27CB" w:rsidR="005563B2" w:rsidRPr="00F01ED5" w:rsidRDefault="005563B2" w:rsidP="005563B2">
      <w:pPr>
        <w:pStyle w:val="a3"/>
        <w:jc w:val="center"/>
        <w:rPr>
          <w:sz w:val="18"/>
          <w:szCs w:val="18"/>
          <w:rtl/>
        </w:rPr>
      </w:pPr>
      <w:r>
        <w:rPr>
          <w:rFonts w:hint="cs"/>
          <w:sz w:val="18"/>
          <w:szCs w:val="18"/>
          <w:rtl/>
        </w:rPr>
        <w:t>-----------------------------------------------------------------------------------------------------------------------</w:t>
      </w:r>
    </w:p>
  </w:footnote>
  <w:footnote w:id="39">
    <w:p w14:paraId="452DF326" w14:textId="77777777" w:rsidR="00994E6E" w:rsidRDefault="00994E6E" w:rsidP="00994E6E">
      <w:pPr>
        <w:pStyle w:val="a3"/>
        <w:rPr>
          <w:rtl/>
        </w:rPr>
      </w:pPr>
      <w:r>
        <w:rPr>
          <w:rStyle w:val="a5"/>
          <w:sz w:val="24"/>
          <w:szCs w:val="24"/>
        </w:rPr>
        <w:footnoteRef/>
      </w:r>
      <w:r>
        <w:rPr>
          <w:rtl/>
        </w:rPr>
        <w:t xml:space="preserve"> </w:t>
      </w:r>
      <w:r>
        <w:rPr>
          <w:rFonts w:hint="cs"/>
          <w:rtl/>
        </w:rPr>
        <w:t>גרמניה, אוסטריה והונגריה (הקיסרות האוסטרו-הונגרית) וטורקיה (האימפריה העות'מאנית) ובולגריה, לעומת "מדינות ההסכמה" – רוסיה, בריטניה ומושבותיה (= מדינות שתחת חסותה), צרפת ומושבותיה, איטליה וארה"ב.</w:t>
      </w:r>
    </w:p>
  </w:footnote>
  <w:footnote w:id="40">
    <w:p w14:paraId="0ED5CD1A" w14:textId="77777777" w:rsidR="00994E6E" w:rsidRDefault="00994E6E" w:rsidP="00994E6E">
      <w:pPr>
        <w:pStyle w:val="a3"/>
      </w:pPr>
      <w:r>
        <w:rPr>
          <w:rStyle w:val="a5"/>
          <w:sz w:val="24"/>
          <w:szCs w:val="24"/>
        </w:rPr>
        <w:footnoteRef/>
      </w:r>
      <w:r>
        <w:rPr>
          <w:rtl/>
        </w:rPr>
        <w:t xml:space="preserve"> </w:t>
      </w:r>
      <w:r>
        <w:rPr>
          <w:rFonts w:hint="cs"/>
          <w:rtl/>
        </w:rPr>
        <w:t>שהיתה רק במעמד של דוכסות (שהוכללה ברוסיה) על פי הסכמי וינה משנת 1815.</w:t>
      </w:r>
    </w:p>
  </w:footnote>
  <w:footnote w:id="41">
    <w:p w14:paraId="3B2A1F2F" w14:textId="77777777" w:rsidR="00994E6E" w:rsidRDefault="00994E6E" w:rsidP="00994E6E">
      <w:pPr>
        <w:pStyle w:val="a3"/>
        <w:rPr>
          <w:rtl/>
        </w:rPr>
      </w:pPr>
      <w:r>
        <w:rPr>
          <w:rStyle w:val="a5"/>
          <w:sz w:val="24"/>
          <w:szCs w:val="24"/>
        </w:rPr>
        <w:footnoteRef/>
      </w:r>
      <w:r>
        <w:rPr>
          <w:rtl/>
        </w:rPr>
        <w:t xml:space="preserve"> </w:t>
      </w:r>
      <w:r>
        <w:rPr>
          <w:rFonts w:hint="cs"/>
          <w:rtl/>
        </w:rPr>
        <w:t>מתוך 'האטלס ההיסטורי - עם ישראל' עמ' 210.</w:t>
      </w:r>
    </w:p>
  </w:footnote>
  <w:footnote w:id="42">
    <w:p w14:paraId="59FB2584" w14:textId="77777777" w:rsidR="00994E6E" w:rsidRDefault="00994E6E" w:rsidP="00994E6E">
      <w:pPr>
        <w:pStyle w:val="a3"/>
      </w:pPr>
      <w:r>
        <w:rPr>
          <w:rStyle w:val="a5"/>
          <w:sz w:val="24"/>
          <w:szCs w:val="24"/>
        </w:rPr>
        <w:footnoteRef/>
      </w:r>
      <w:r>
        <w:rPr>
          <w:rtl/>
        </w:rPr>
        <w:t xml:space="preserve"> </w:t>
      </w:r>
      <w:r>
        <w:rPr>
          <w:rFonts w:hint="cs"/>
          <w:rtl/>
        </w:rPr>
        <w:t xml:space="preserve">על פי הלוח היוליאני שהיה נהוג אז ברוסיה – ראה "בתוך הגולה" עמ' 140. וראה 'העבר' חוברת כ' עמ' 243, על רשמיו של נער שלמד אז ב'חדרים' </w:t>
      </w:r>
      <w:proofErr w:type="spellStart"/>
      <w:r>
        <w:rPr>
          <w:rFonts w:hint="cs"/>
          <w:rtl/>
        </w:rPr>
        <w:t>בליובאוויטש</w:t>
      </w:r>
      <w:proofErr w:type="spellEnd"/>
      <w:r>
        <w:rPr>
          <w:rFonts w:hint="cs"/>
          <w:rtl/>
        </w:rPr>
        <w:t xml:space="preserve"> – מבשורת מהפכת פברואר, כפי שנתקבלה </w:t>
      </w:r>
      <w:proofErr w:type="spellStart"/>
      <w:r>
        <w:rPr>
          <w:rFonts w:hint="cs"/>
          <w:rtl/>
        </w:rPr>
        <w:t>בליובאוויטש</w:t>
      </w:r>
      <w:proofErr w:type="spellEnd"/>
      <w:r>
        <w:rPr>
          <w:rFonts w:hint="cs"/>
          <w:rtl/>
        </w:rPr>
        <w:t xml:space="preserve"> היהודית והנכרית.</w:t>
      </w:r>
      <w:r>
        <w:rPr>
          <w:rFonts w:hint="cs"/>
        </w:rPr>
        <w:t xml:space="preserve"> </w:t>
      </w:r>
    </w:p>
  </w:footnote>
  <w:footnote w:id="43">
    <w:p w14:paraId="12DB11D2" w14:textId="77777777" w:rsidR="00994E6E" w:rsidRDefault="00994E6E" w:rsidP="00994E6E">
      <w:pPr>
        <w:pStyle w:val="a3"/>
      </w:pPr>
      <w:r>
        <w:rPr>
          <w:rStyle w:val="a5"/>
          <w:sz w:val="24"/>
          <w:szCs w:val="24"/>
        </w:rPr>
        <w:footnoteRef/>
      </w:r>
      <w:r>
        <w:rPr>
          <w:rtl/>
        </w:rPr>
        <w:t xml:space="preserve"> </w:t>
      </w:r>
      <w:r>
        <w:rPr>
          <w:rFonts w:hint="cs"/>
          <w:rtl/>
        </w:rPr>
        <w:t>ראה בהערה הקודמת.</w:t>
      </w:r>
    </w:p>
  </w:footnote>
  <w:footnote w:id="44">
    <w:p w14:paraId="79476919" w14:textId="77777777" w:rsidR="00994E6E" w:rsidRDefault="00994E6E" w:rsidP="00994E6E">
      <w:pPr>
        <w:pStyle w:val="a3"/>
        <w:rPr>
          <w:rtl/>
        </w:rPr>
      </w:pPr>
      <w:r>
        <w:rPr>
          <w:rStyle w:val="a5"/>
          <w:sz w:val="24"/>
          <w:szCs w:val="24"/>
        </w:rPr>
        <w:footnoteRef/>
      </w:r>
      <w:r>
        <w:rPr>
          <w:rtl/>
        </w:rPr>
        <w:t xml:space="preserve"> </w:t>
      </w:r>
      <w:r>
        <w:rPr>
          <w:rFonts w:hint="cs"/>
          <w:rtl/>
        </w:rPr>
        <w:t xml:space="preserve">וראה 'אגרות-קודש – </w:t>
      </w:r>
      <w:proofErr w:type="spellStart"/>
      <w:r>
        <w:rPr>
          <w:rFonts w:hint="cs"/>
          <w:rtl/>
        </w:rPr>
        <w:t>מוהרש"ב</w:t>
      </w:r>
      <w:proofErr w:type="spellEnd"/>
      <w:r>
        <w:rPr>
          <w:rFonts w:hint="cs"/>
          <w:rtl/>
        </w:rPr>
        <w:t xml:space="preserve">' חלק א' עמ' </w:t>
      </w:r>
      <w:proofErr w:type="spellStart"/>
      <w:r>
        <w:rPr>
          <w:rFonts w:hint="cs"/>
          <w:rtl/>
        </w:rPr>
        <w:t>תתצ</w:t>
      </w:r>
      <w:proofErr w:type="spellEnd"/>
      <w:r>
        <w:rPr>
          <w:rFonts w:hint="cs"/>
          <w:rtl/>
        </w:rPr>
        <w:t xml:space="preserve">, מכתב מרוסטוב מתאריך כ"ח באדר (שבוע וחצי לאחר ההסכם), שבו כותב כי </w:t>
      </w:r>
      <w:proofErr w:type="spellStart"/>
      <w:r>
        <w:rPr>
          <w:rFonts w:hint="cs"/>
          <w:rtl/>
        </w:rPr>
        <w:t>בליובאוויטש</w:t>
      </w:r>
      <w:proofErr w:type="spellEnd"/>
      <w:r>
        <w:rPr>
          <w:rFonts w:hint="cs"/>
          <w:rtl/>
        </w:rPr>
        <w:t xml:space="preserve"> סברה הנהלת הישיבה לעכב בעקבותיו את העברת הישיבה </w:t>
      </w:r>
      <w:proofErr w:type="spellStart"/>
      <w:r>
        <w:rPr>
          <w:rFonts w:hint="cs"/>
          <w:rtl/>
        </w:rPr>
        <w:t>מליובאוויטש</w:t>
      </w:r>
      <w:proofErr w:type="spellEnd"/>
      <w:r>
        <w:rPr>
          <w:rFonts w:hint="cs"/>
          <w:rtl/>
        </w:rPr>
        <w:t xml:space="preserve">: "תמול הגיעני טלגרמה </w:t>
      </w:r>
      <w:proofErr w:type="spellStart"/>
      <w:r>
        <w:rPr>
          <w:rFonts w:hint="cs"/>
          <w:rtl/>
        </w:rPr>
        <w:t>מליובאוויטש</w:t>
      </w:r>
      <w:proofErr w:type="spellEnd"/>
      <w:r>
        <w:rPr>
          <w:rFonts w:hint="cs"/>
          <w:rtl/>
        </w:rPr>
        <w:t xml:space="preserve"> כאשר אפשר שהמצב נתחלף – ממתינים על תשובה . . כפי הנראה כוונתם על חתימת השלום, </w:t>
      </w:r>
      <w:r>
        <w:rPr>
          <w:rFonts w:hint="cs"/>
          <w:b/>
          <w:bCs/>
          <w:rtl/>
        </w:rPr>
        <w:t>ואיני יודע אם יש לסמוך על זה"</w:t>
      </w:r>
      <w:r>
        <w:rPr>
          <w:rFonts w:hint="cs"/>
          <w:rtl/>
        </w:rPr>
        <w:t xml:space="preserve">. </w:t>
      </w:r>
    </w:p>
  </w:footnote>
  <w:footnote w:id="45">
    <w:p w14:paraId="4397CCAF" w14:textId="77777777" w:rsidR="00994E6E" w:rsidRDefault="00994E6E" w:rsidP="00994E6E">
      <w:pPr>
        <w:rPr>
          <w:sz w:val="20"/>
          <w:szCs w:val="20"/>
          <w:rtl/>
        </w:rPr>
      </w:pPr>
      <w:r>
        <w:rPr>
          <w:rStyle w:val="a5"/>
        </w:rPr>
        <w:footnoteRef/>
      </w:r>
      <w:r>
        <w:rPr>
          <w:sz w:val="20"/>
          <w:szCs w:val="20"/>
          <w:rtl/>
        </w:rPr>
        <w:t xml:space="preserve"> </w:t>
      </w:r>
      <w:r>
        <w:rPr>
          <w:rFonts w:hint="cs"/>
          <w:sz w:val="20"/>
          <w:szCs w:val="20"/>
          <w:rtl/>
        </w:rPr>
        <w:t>אך רק פולין הצליחה לממש את עצמאותה לאחר תום מלחמה קשה, שפרצה כעבור שנה, מול הבולשביקים (האדומים) מצד אחד והאוקראינים (הלבנים) מצד שני.</w:t>
      </w:r>
    </w:p>
    <w:p w14:paraId="31941EEE" w14:textId="77777777" w:rsidR="00994E6E" w:rsidRDefault="00994E6E" w:rsidP="00994E6E">
      <w:pPr>
        <w:pStyle w:val="a3"/>
      </w:pPr>
    </w:p>
  </w:footnote>
  <w:footnote w:id="46">
    <w:p w14:paraId="1A7363A2" w14:textId="77777777" w:rsidR="00994E6E" w:rsidRDefault="00994E6E" w:rsidP="00994E6E">
      <w:pPr>
        <w:pStyle w:val="a3"/>
        <w:rPr>
          <w:rtl/>
        </w:rPr>
      </w:pPr>
      <w:r>
        <w:rPr>
          <w:rStyle w:val="a5"/>
          <w:sz w:val="24"/>
          <w:szCs w:val="24"/>
        </w:rPr>
        <w:footnoteRef/>
      </w:r>
      <w:r>
        <w:rPr>
          <w:rtl/>
        </w:rPr>
        <w:t xml:space="preserve"> </w:t>
      </w:r>
      <w:r>
        <w:rPr>
          <w:rFonts w:hint="cs"/>
          <w:rtl/>
        </w:rPr>
        <w:t>מלחמת האזרחים התנהלה בעיקר באוקראינה, עקב התמרמרות האזרחים על ההסכם הגרוע שהביאו הבולשביקים, שבו 'נמכרו' האזרחים לשלטונם (הזמני) של הגרמנים, וכן על איבוד הכבוד הלאומי בהפסדם של שטחים כה גדולים וחשובים. זאת, מלבד המרד של מתנגדי המהפכה לבולשביקים, הן מצד תומכי השלטון הקודם (הצארי), והן מצד האוקראינים שונאי הרוסים.</w:t>
      </w:r>
    </w:p>
  </w:footnote>
  <w:footnote w:id="47">
    <w:p w14:paraId="57C20927" w14:textId="77777777" w:rsidR="00994E6E" w:rsidRDefault="00994E6E" w:rsidP="00994E6E">
      <w:pPr>
        <w:pStyle w:val="a3"/>
        <w:rPr>
          <w:rtl/>
        </w:rPr>
      </w:pPr>
      <w:r>
        <w:rPr>
          <w:rStyle w:val="a5"/>
          <w:sz w:val="24"/>
          <w:szCs w:val="24"/>
        </w:rPr>
        <w:footnoteRef/>
      </w:r>
      <w:r>
        <w:rPr>
          <w:rtl/>
        </w:rPr>
        <w:t xml:space="preserve"> </w:t>
      </w:r>
      <w:r>
        <w:rPr>
          <w:rFonts w:hint="cs"/>
          <w:rtl/>
        </w:rPr>
        <w:t xml:space="preserve">ראה גם המובא להלן עמ' </w:t>
      </w:r>
      <w:r w:rsidRPr="00E40029">
        <w:rPr>
          <w:rFonts w:hint="cs"/>
          <w:rtl/>
        </w:rPr>
        <w:t xml:space="preserve">446-447 מיומנו </w:t>
      </w:r>
      <w:r>
        <w:rPr>
          <w:rFonts w:hint="cs"/>
          <w:rtl/>
        </w:rPr>
        <w:t xml:space="preserve">של הרב </w:t>
      </w:r>
      <w:proofErr w:type="spellStart"/>
      <w:r>
        <w:rPr>
          <w:rFonts w:hint="cs"/>
          <w:rtl/>
        </w:rPr>
        <w:t>ג'ייקובסון</w:t>
      </w:r>
      <w:proofErr w:type="spellEnd"/>
      <w:r>
        <w:rPr>
          <w:rFonts w:hint="cs"/>
          <w:rtl/>
        </w:rPr>
        <w:t xml:space="preserve">, אודות המצב בחורף </w:t>
      </w:r>
      <w:r>
        <w:rPr>
          <w:rFonts w:hint="cs"/>
          <w:b/>
          <w:bCs/>
          <w:rtl/>
        </w:rPr>
        <w:t>תרע"ח</w:t>
      </w:r>
      <w:r>
        <w:rPr>
          <w:rFonts w:hint="cs"/>
          <w:rtl/>
        </w:rPr>
        <w:t xml:space="preserve"> (1918): ". . הרוסים האדומים הפסיקו ללחום ומלכות אשכנז הלכה וכבשה בכל מרחבי </w:t>
      </w:r>
      <w:proofErr w:type="spellStart"/>
      <w:r>
        <w:rPr>
          <w:rFonts w:hint="cs"/>
          <w:rtl/>
        </w:rPr>
        <w:t>רוסיא</w:t>
      </w:r>
      <w:proofErr w:type="spellEnd"/>
      <w:r>
        <w:rPr>
          <w:rFonts w:hint="cs"/>
          <w:rtl/>
        </w:rPr>
        <w:t xml:space="preserve">, ביחוד במקום מושב היהודים . . התקרבות האשכנזים למחוז </w:t>
      </w:r>
      <w:proofErr w:type="spellStart"/>
      <w:r>
        <w:rPr>
          <w:rFonts w:hint="cs"/>
          <w:rtl/>
        </w:rPr>
        <w:t>אורשא</w:t>
      </w:r>
      <w:proofErr w:type="spellEnd"/>
      <w:r>
        <w:rPr>
          <w:rFonts w:hint="cs"/>
          <w:rtl/>
        </w:rPr>
        <w:t xml:space="preserve"> . . "</w:t>
      </w:r>
    </w:p>
  </w:footnote>
  <w:footnote w:id="48">
    <w:p w14:paraId="49E60C10" w14:textId="77777777" w:rsidR="00994E6E" w:rsidRDefault="00994E6E" w:rsidP="00994E6E">
      <w:pPr>
        <w:pStyle w:val="a3"/>
      </w:pPr>
      <w:r>
        <w:rPr>
          <w:rStyle w:val="a5"/>
          <w:sz w:val="24"/>
          <w:szCs w:val="24"/>
        </w:rPr>
        <w:footnoteRef/>
      </w:r>
      <w:r>
        <w:rPr>
          <w:rtl/>
        </w:rPr>
        <w:t xml:space="preserve"> </w:t>
      </w:r>
      <w:r>
        <w:rPr>
          <w:rFonts w:hint="cs"/>
          <w:rtl/>
        </w:rPr>
        <w:t>עמ' 202 ואילך.</w:t>
      </w:r>
    </w:p>
  </w:footnote>
  <w:footnote w:id="49">
    <w:p w14:paraId="1969950F" w14:textId="77777777" w:rsidR="00994E6E" w:rsidRDefault="00994E6E" w:rsidP="00994E6E">
      <w:pPr>
        <w:pStyle w:val="a3"/>
        <w:rPr>
          <w:rtl/>
        </w:rPr>
      </w:pPr>
      <w:r>
        <w:rPr>
          <w:rStyle w:val="a5"/>
          <w:sz w:val="24"/>
          <w:szCs w:val="24"/>
        </w:rPr>
        <w:footnoteRef/>
      </w:r>
      <w:r>
        <w:rPr>
          <w:rtl/>
        </w:rPr>
        <w:t xml:space="preserve"> </w:t>
      </w:r>
      <w:r>
        <w:rPr>
          <w:rFonts w:hint="cs"/>
          <w:rtl/>
        </w:rPr>
        <w:t>יום ה', ליל ט"ו מנחם אב.</w:t>
      </w:r>
    </w:p>
  </w:footnote>
  <w:footnote w:id="50">
    <w:p w14:paraId="028832B9" w14:textId="77777777" w:rsidR="00994E6E" w:rsidRDefault="00994E6E" w:rsidP="00994E6E">
      <w:pPr>
        <w:pStyle w:val="a3"/>
        <w:rPr>
          <w:rtl/>
        </w:rPr>
      </w:pPr>
      <w:r>
        <w:rPr>
          <w:rStyle w:val="a5"/>
          <w:sz w:val="24"/>
          <w:szCs w:val="24"/>
        </w:rPr>
        <w:footnoteRef/>
      </w:r>
      <w:r>
        <w:rPr>
          <w:rtl/>
        </w:rPr>
        <w:t xml:space="preserve"> </w:t>
      </w:r>
      <w:r>
        <w:rPr>
          <w:rFonts w:hint="cs"/>
          <w:rtl/>
        </w:rPr>
        <w:t>= והוקראה.</w:t>
      </w:r>
    </w:p>
  </w:footnote>
  <w:footnote w:id="51">
    <w:p w14:paraId="3E0EA79E" w14:textId="77777777" w:rsidR="00994E6E" w:rsidRDefault="00994E6E" w:rsidP="00994E6E">
      <w:pPr>
        <w:pStyle w:val="a3"/>
      </w:pPr>
      <w:r>
        <w:rPr>
          <w:rStyle w:val="a5"/>
          <w:sz w:val="24"/>
          <w:szCs w:val="24"/>
        </w:rPr>
        <w:footnoteRef/>
      </w:r>
      <w:r>
        <w:rPr>
          <w:rtl/>
        </w:rPr>
        <w:t xml:space="preserve"> </w:t>
      </w:r>
      <w:r>
        <w:rPr>
          <w:rFonts w:hint="cs"/>
          <w:rtl/>
        </w:rPr>
        <w:t>ב-4 באוגוסט (</w:t>
      </w:r>
      <w:r>
        <w:rPr>
          <w:rFonts w:hint="cs"/>
          <w:b/>
          <w:bCs/>
          <w:rtl/>
        </w:rPr>
        <w:t>י"ב מנחם אב</w:t>
      </w:r>
      <w:r>
        <w:rPr>
          <w:rFonts w:hint="cs"/>
          <w:rtl/>
        </w:rPr>
        <w:t xml:space="preserve">), לאחר פלישת הגרמנים לבלגיה (הצעד הראשון במלחמה, שהיה מיועד לסלול את הדרך לכיבוש צרפת) הציבו הבריטים אולטימטום בפני הגרמנים – להודיע עד חצות הלילה ללונדון על הוצאת כוחותיהם מבלגיה. </w:t>
      </w:r>
      <w:proofErr w:type="spellStart"/>
      <w:r>
        <w:rPr>
          <w:rFonts w:hint="cs"/>
          <w:rtl/>
        </w:rPr>
        <w:t>משלא</w:t>
      </w:r>
      <w:proofErr w:type="spellEnd"/>
      <w:r>
        <w:rPr>
          <w:rFonts w:hint="cs"/>
          <w:rtl/>
        </w:rPr>
        <w:t xml:space="preserve"> נענתה, הכריזה בריטניה מלחמה על גרמניה. אולטימטום זה הפתיע והכעיס מאד את הגרמנים שציפו משום מה שהבריטים יישארו </w:t>
      </w:r>
      <w:proofErr w:type="spellStart"/>
      <w:r>
        <w:rPr>
          <w:rFonts w:hint="cs"/>
          <w:rtl/>
        </w:rPr>
        <w:t>נייטראלים</w:t>
      </w:r>
      <w:proofErr w:type="spellEnd"/>
      <w:r>
        <w:rPr>
          <w:rFonts w:hint="cs"/>
          <w:rtl/>
        </w:rPr>
        <w:t xml:space="preserve"> במלחמה. במידה מסויימת, התערבות בריטניה הפכה את המלחמה למלחמה עולמית (עוד לפני התערבותה המאוחרת של ארה"ב), אך באותה מידה גם היתה (כנראה) הסיבה לניצחון על הגרמנים. משכך, מובנת קורת רוחו של הרבי </w:t>
      </w:r>
      <w:proofErr w:type="spellStart"/>
      <w:r>
        <w:rPr>
          <w:rFonts w:hint="cs"/>
          <w:rtl/>
        </w:rPr>
        <w:t>הרש"ב</w:t>
      </w:r>
      <w:proofErr w:type="spellEnd"/>
      <w:r>
        <w:rPr>
          <w:rFonts w:hint="cs"/>
          <w:rtl/>
        </w:rPr>
        <w:t xml:space="preserve"> מהאולטימטום: נראה כי היה מרוצה מעצם התערבותה של בריטניה במלחמה, מה שיביא בעתיד למפלת גרמניה. ב"מבית הגנזים" עמ' כד, נדפס יומן של הרבי </w:t>
      </w:r>
      <w:proofErr w:type="spellStart"/>
      <w:r>
        <w:rPr>
          <w:rFonts w:hint="cs"/>
          <w:rtl/>
        </w:rPr>
        <w:t>הריי"צ</w:t>
      </w:r>
      <w:proofErr w:type="spellEnd"/>
      <w:r>
        <w:rPr>
          <w:rFonts w:hint="cs"/>
          <w:rtl/>
        </w:rPr>
        <w:t>, ובו כותב ב</w:t>
      </w:r>
      <w:r>
        <w:rPr>
          <w:rFonts w:hint="cs"/>
          <w:b/>
          <w:bCs/>
          <w:rtl/>
        </w:rPr>
        <w:t>י"ג</w:t>
      </w:r>
      <w:r>
        <w:rPr>
          <w:rFonts w:hint="cs"/>
          <w:rtl/>
        </w:rPr>
        <w:t xml:space="preserve"> מנחם אב, שהרבי אביו הביע את פליאתו (באותו יום) על "</w:t>
      </w:r>
      <w:proofErr w:type="spellStart"/>
      <w:r>
        <w:rPr>
          <w:rFonts w:hint="cs"/>
          <w:rtl/>
        </w:rPr>
        <w:t>אנגליא</w:t>
      </w:r>
      <w:proofErr w:type="spellEnd"/>
      <w:r>
        <w:rPr>
          <w:rFonts w:hint="cs"/>
          <w:rtl/>
        </w:rPr>
        <w:t xml:space="preserve"> שעודנה יושבת בחיבוק ידים". אך למחרת בערב (ליל </w:t>
      </w:r>
      <w:r>
        <w:rPr>
          <w:rFonts w:hint="cs"/>
          <w:b/>
          <w:bCs/>
          <w:rtl/>
        </w:rPr>
        <w:t>ט"ו</w:t>
      </w:r>
      <w:r>
        <w:rPr>
          <w:rFonts w:hint="cs"/>
          <w:rtl/>
        </w:rPr>
        <w:t xml:space="preserve"> מנחם-אב) כבר הגיעה הידיעה על כך שהאנגלים הציבו אולטימאטום וכו', והרבי הביע את שביעות רצונו, כמסופר כאן.</w:t>
      </w:r>
    </w:p>
  </w:footnote>
  <w:footnote w:id="52">
    <w:p w14:paraId="53412C05" w14:textId="77777777" w:rsidR="00994E6E" w:rsidRDefault="00994E6E" w:rsidP="00994E6E">
      <w:pPr>
        <w:pStyle w:val="a3"/>
      </w:pPr>
      <w:r>
        <w:rPr>
          <w:rStyle w:val="a5"/>
          <w:sz w:val="24"/>
          <w:szCs w:val="24"/>
        </w:rPr>
        <w:footnoteRef/>
      </w:r>
      <w:r>
        <w:rPr>
          <w:rtl/>
        </w:rPr>
        <w:t xml:space="preserve"> </w:t>
      </w:r>
      <w:r>
        <w:rPr>
          <w:rFonts w:hint="cs"/>
          <w:rtl/>
        </w:rPr>
        <w:t xml:space="preserve">יתכן שיש בכך משום </w:t>
      </w:r>
      <w:proofErr w:type="spellStart"/>
      <w:r>
        <w:rPr>
          <w:rFonts w:hint="cs"/>
          <w:rtl/>
        </w:rPr>
        <w:t>חזון</w:t>
      </w:r>
      <w:proofErr w:type="spellEnd"/>
      <w:r>
        <w:rPr>
          <w:rFonts w:hint="cs"/>
          <w:rtl/>
        </w:rPr>
        <w:t xml:space="preserve"> על אחריתה של המלחמה, שאיש לא העריך כי יידרשו ארבע שנים עד להכרעתה המוחלטת של גרמניה. </w:t>
      </w:r>
    </w:p>
  </w:footnote>
  <w:footnote w:id="53">
    <w:p w14:paraId="0642A193" w14:textId="77777777" w:rsidR="00994E6E" w:rsidRDefault="00994E6E" w:rsidP="00994E6E">
      <w:pPr>
        <w:pStyle w:val="a3"/>
        <w:rPr>
          <w:rtl/>
        </w:rPr>
      </w:pPr>
      <w:r>
        <w:rPr>
          <w:rStyle w:val="a5"/>
          <w:sz w:val="24"/>
          <w:szCs w:val="24"/>
        </w:rPr>
        <w:footnoteRef/>
      </w:r>
      <w:r>
        <w:rPr>
          <w:rtl/>
        </w:rPr>
        <w:t xml:space="preserve"> </w:t>
      </w:r>
      <w:r>
        <w:rPr>
          <w:rFonts w:hint="cs"/>
          <w:rtl/>
        </w:rPr>
        <w:t>= המתוכננים.</w:t>
      </w:r>
    </w:p>
  </w:footnote>
  <w:footnote w:id="54">
    <w:p w14:paraId="453D2B24" w14:textId="77777777" w:rsidR="00994E6E" w:rsidRDefault="00994E6E" w:rsidP="00994E6E">
      <w:pPr>
        <w:pStyle w:val="a3"/>
        <w:rPr>
          <w:rtl/>
        </w:rPr>
      </w:pPr>
      <w:r>
        <w:rPr>
          <w:rStyle w:val="a5"/>
        </w:rPr>
        <w:footnoteRef/>
      </w:r>
      <w:r>
        <w:rPr>
          <w:rtl/>
        </w:rPr>
        <w:t xml:space="preserve"> </w:t>
      </w:r>
      <w:r>
        <w:rPr>
          <w:rFonts w:hint="cs"/>
          <w:rtl/>
        </w:rPr>
        <w:t>שם, עמ' 204.</w:t>
      </w:r>
    </w:p>
  </w:footnote>
  <w:footnote w:id="55">
    <w:p w14:paraId="56ACDA65" w14:textId="77777777" w:rsidR="00994E6E" w:rsidRDefault="00994E6E" w:rsidP="00994E6E">
      <w:pPr>
        <w:pStyle w:val="a3"/>
      </w:pPr>
      <w:r>
        <w:rPr>
          <w:rStyle w:val="a5"/>
          <w:sz w:val="24"/>
          <w:szCs w:val="24"/>
        </w:rPr>
        <w:footnoteRef/>
      </w:r>
      <w:r>
        <w:rPr>
          <w:rtl/>
        </w:rPr>
        <w:t xml:space="preserve"> </w:t>
      </w:r>
      <w:r>
        <w:rPr>
          <w:rFonts w:hint="cs"/>
          <w:rtl/>
        </w:rPr>
        <w:t>שבעים שרים שבעולם העליון, הממונים כביכול על העמים בעולם הזה. [וראה (באופן אחר) "בד קודש" עמ' 10.19 על הקשר בין המלכים (כולל- שרי המלוכה) למלכות של המלך העליון, הקב"ה].</w:t>
      </w:r>
    </w:p>
  </w:footnote>
  <w:footnote w:id="56">
    <w:p w14:paraId="4043381F" w14:textId="77777777" w:rsidR="00994E6E" w:rsidRDefault="00994E6E" w:rsidP="00994E6E">
      <w:pPr>
        <w:pStyle w:val="a3"/>
        <w:rPr>
          <w:rtl/>
        </w:rPr>
      </w:pPr>
      <w:r>
        <w:rPr>
          <w:rStyle w:val="a5"/>
          <w:sz w:val="24"/>
          <w:szCs w:val="24"/>
        </w:rPr>
        <w:footnoteRef/>
      </w:r>
      <w:r>
        <w:rPr>
          <w:rtl/>
        </w:rPr>
        <w:t xml:space="preserve"> </w:t>
      </w:r>
      <w:r>
        <w:rPr>
          <w:rFonts w:hint="cs"/>
          <w:rtl/>
        </w:rPr>
        <w:t xml:space="preserve">הרבי </w:t>
      </w:r>
      <w:proofErr w:type="spellStart"/>
      <w:r>
        <w:rPr>
          <w:rFonts w:hint="cs"/>
          <w:rtl/>
        </w:rPr>
        <w:t>הריי"צ</w:t>
      </w:r>
      <w:proofErr w:type="spellEnd"/>
      <w:r>
        <w:rPr>
          <w:rFonts w:hint="cs"/>
          <w:rtl/>
        </w:rPr>
        <w:t xml:space="preserve"> מצטט את אביו בלשון נסתר, וכן להלן.</w:t>
      </w:r>
    </w:p>
  </w:footnote>
  <w:footnote w:id="57">
    <w:p w14:paraId="6DCCD886" w14:textId="77777777" w:rsidR="00994E6E" w:rsidRDefault="00994E6E" w:rsidP="00994E6E">
      <w:pPr>
        <w:pStyle w:val="a3"/>
        <w:rPr>
          <w:rtl/>
        </w:rPr>
      </w:pPr>
      <w:r>
        <w:rPr>
          <w:rStyle w:val="a5"/>
          <w:sz w:val="24"/>
          <w:szCs w:val="24"/>
        </w:rPr>
        <w:footnoteRef/>
      </w:r>
      <w:r>
        <w:rPr>
          <w:rtl/>
        </w:rPr>
        <w:t xml:space="preserve"> </w:t>
      </w:r>
      <w:r>
        <w:rPr>
          <w:rFonts w:hint="cs"/>
          <w:rtl/>
        </w:rPr>
        <w:t>= וסבור.</w:t>
      </w:r>
    </w:p>
  </w:footnote>
  <w:footnote w:id="58">
    <w:p w14:paraId="669B6FA8" w14:textId="77777777" w:rsidR="00994E6E" w:rsidRDefault="00994E6E" w:rsidP="00994E6E">
      <w:pPr>
        <w:pStyle w:val="a3"/>
      </w:pPr>
      <w:r>
        <w:rPr>
          <w:rStyle w:val="a5"/>
          <w:sz w:val="24"/>
          <w:szCs w:val="24"/>
        </w:rPr>
        <w:footnoteRef/>
      </w:r>
      <w:r>
        <w:rPr>
          <w:rtl/>
        </w:rPr>
        <w:t xml:space="preserve"> </w:t>
      </w:r>
      <w:r>
        <w:rPr>
          <w:rFonts w:hint="cs"/>
          <w:rtl/>
        </w:rPr>
        <w:t xml:space="preserve">מהדגשה זו אנו למדים </w:t>
      </w:r>
      <w:proofErr w:type="spellStart"/>
      <w:r>
        <w:rPr>
          <w:rFonts w:hint="cs"/>
          <w:rtl/>
        </w:rPr>
        <w:t>שענין</w:t>
      </w:r>
      <w:proofErr w:type="spellEnd"/>
      <w:r>
        <w:rPr>
          <w:rFonts w:hint="cs"/>
          <w:rtl/>
        </w:rPr>
        <w:t xml:space="preserve"> השרים שלמעלה, שייך גם למנהיגי המדינות כיום, למרות שבטלה מלוכה מן העולם (ברוב רובן של המדינות).</w:t>
      </w:r>
    </w:p>
  </w:footnote>
  <w:footnote w:id="59">
    <w:p w14:paraId="74177E48" w14:textId="77777777" w:rsidR="00994E6E" w:rsidRDefault="00994E6E" w:rsidP="00994E6E">
      <w:pPr>
        <w:pStyle w:val="a3"/>
        <w:rPr>
          <w:rtl/>
        </w:rPr>
      </w:pPr>
      <w:r>
        <w:rPr>
          <w:rStyle w:val="a5"/>
          <w:sz w:val="24"/>
          <w:szCs w:val="24"/>
        </w:rPr>
        <w:footnoteRef/>
      </w:r>
      <w:r>
        <w:rPr>
          <w:rtl/>
        </w:rPr>
        <w:t xml:space="preserve"> </w:t>
      </w:r>
      <w:r>
        <w:rPr>
          <w:rFonts w:hint="cs"/>
          <w:rtl/>
        </w:rPr>
        <w:t>מעניין האזכור של אמריקה כאן (בימיה הראשונים של מלה"ע) בקשר למלחמה, כשאיש לא שיער (גם לא האמריקאים עצמם) שהם עתידים להיות שותפים למלחמה!</w:t>
      </w:r>
    </w:p>
  </w:footnote>
  <w:footnote w:id="60">
    <w:p w14:paraId="445492D5" w14:textId="77777777" w:rsidR="00994E6E" w:rsidRDefault="00994E6E" w:rsidP="00994E6E">
      <w:pPr>
        <w:pStyle w:val="a3"/>
      </w:pPr>
      <w:r>
        <w:rPr>
          <w:rStyle w:val="a5"/>
          <w:sz w:val="24"/>
          <w:szCs w:val="24"/>
        </w:rPr>
        <w:footnoteRef/>
      </w:r>
      <w:r>
        <w:rPr>
          <w:rFonts w:hint="cs"/>
          <w:rtl/>
        </w:rPr>
        <w:t xml:space="preserve">  העליון.</w:t>
      </w:r>
    </w:p>
  </w:footnote>
  <w:footnote w:id="61">
    <w:p w14:paraId="7B91C6D3" w14:textId="77777777" w:rsidR="00994E6E" w:rsidRDefault="00994E6E" w:rsidP="00994E6E">
      <w:pPr>
        <w:pStyle w:val="a3"/>
      </w:pPr>
      <w:r>
        <w:rPr>
          <w:rStyle w:val="a5"/>
          <w:sz w:val="24"/>
          <w:szCs w:val="24"/>
        </w:rPr>
        <w:footnoteRef/>
      </w:r>
      <w:r>
        <w:rPr>
          <w:rtl/>
        </w:rPr>
        <w:t xml:space="preserve"> </w:t>
      </w:r>
      <w:r>
        <w:rPr>
          <w:rFonts w:hint="cs"/>
          <w:rtl/>
        </w:rPr>
        <w:t xml:space="preserve">= שלא לפי </w:t>
      </w:r>
      <w:proofErr w:type="spellStart"/>
      <w:r>
        <w:rPr>
          <w:rFonts w:hint="cs"/>
          <w:rtl/>
        </w:rPr>
        <w:t>התכנית</w:t>
      </w:r>
      <w:proofErr w:type="spellEnd"/>
      <w:r>
        <w:rPr>
          <w:rFonts w:hint="cs"/>
          <w:rtl/>
        </w:rPr>
        <w:t xml:space="preserve"> שהיתה מראש, על פי גודל הצבא וכו' – כפי שמוסבר בהמשך הדברים, עיי"ש.</w:t>
      </w:r>
    </w:p>
  </w:footnote>
  <w:footnote w:id="62">
    <w:p w14:paraId="22857781" w14:textId="77777777" w:rsidR="00994E6E" w:rsidRDefault="00994E6E" w:rsidP="00994E6E">
      <w:pPr>
        <w:pStyle w:val="a3"/>
      </w:pPr>
      <w:r>
        <w:rPr>
          <w:rStyle w:val="a5"/>
          <w:sz w:val="24"/>
          <w:szCs w:val="24"/>
        </w:rPr>
        <w:footnoteRef/>
      </w:r>
      <w:r>
        <w:rPr>
          <w:rtl/>
        </w:rPr>
        <w:t xml:space="preserve"> </w:t>
      </w:r>
      <w:r>
        <w:rPr>
          <w:rFonts w:hint="cs"/>
          <w:rtl/>
        </w:rPr>
        <w:t>ראה "</w:t>
      </w:r>
      <w:proofErr w:type="spellStart"/>
      <w:r>
        <w:rPr>
          <w:rFonts w:hint="cs"/>
          <w:rtl/>
        </w:rPr>
        <w:t>ליובאוויטש</w:t>
      </w:r>
      <w:proofErr w:type="spellEnd"/>
      <w:r>
        <w:rPr>
          <w:rFonts w:hint="cs"/>
          <w:rtl/>
        </w:rPr>
        <w:t xml:space="preserve"> וחייליה" עמ' 98: "שאמר [הרבי </w:t>
      </w:r>
      <w:proofErr w:type="spellStart"/>
      <w:r>
        <w:rPr>
          <w:rFonts w:hint="cs"/>
          <w:rtl/>
        </w:rPr>
        <w:t>הרש"ב</w:t>
      </w:r>
      <w:proofErr w:type="spellEnd"/>
      <w:r>
        <w:rPr>
          <w:rFonts w:hint="cs"/>
          <w:rtl/>
        </w:rPr>
        <w:t xml:space="preserve">] בשמחת תורה תרע"ו בפירוש: "וילהלם הוא בבחינת נפוליון". </w:t>
      </w:r>
    </w:p>
  </w:footnote>
  <w:footnote w:id="63">
    <w:p w14:paraId="7546443C" w14:textId="77777777" w:rsidR="00994E6E" w:rsidRDefault="00994E6E" w:rsidP="00994E6E">
      <w:pPr>
        <w:pStyle w:val="a3"/>
      </w:pPr>
      <w:r>
        <w:rPr>
          <w:rStyle w:val="a5"/>
          <w:sz w:val="24"/>
          <w:szCs w:val="24"/>
        </w:rPr>
        <w:footnoteRef/>
      </w:r>
      <w:r>
        <w:rPr>
          <w:rtl/>
        </w:rPr>
        <w:t xml:space="preserve"> </w:t>
      </w:r>
      <w:r>
        <w:rPr>
          <w:rFonts w:hint="cs"/>
          <w:rtl/>
        </w:rPr>
        <w:t xml:space="preserve">מההמשך מובן שהכוונה היא לתקופת מלחמת נפוליון, וכפי שמסופר על </w:t>
      </w:r>
      <w:proofErr w:type="spellStart"/>
      <w:r>
        <w:rPr>
          <w:rFonts w:hint="cs"/>
          <w:rtl/>
        </w:rPr>
        <w:t>הויכוח</w:t>
      </w:r>
      <w:proofErr w:type="spellEnd"/>
      <w:r>
        <w:rPr>
          <w:rFonts w:hint="cs"/>
          <w:rtl/>
        </w:rPr>
        <w:t xml:space="preserve"> שהיה בין צדיקי הדור, מי צריך לנצח במלחמה זו – ראה לכל המובא כאן </w:t>
      </w:r>
      <w:proofErr w:type="spellStart"/>
      <w:r>
        <w:rPr>
          <w:rFonts w:hint="cs"/>
          <w:rtl/>
        </w:rPr>
        <w:t>בענין</w:t>
      </w:r>
      <w:proofErr w:type="spellEnd"/>
      <w:r>
        <w:rPr>
          <w:rFonts w:hint="cs"/>
          <w:rtl/>
        </w:rPr>
        <w:t xml:space="preserve"> זה, ב'המסע האחרון' (</w:t>
      </w:r>
      <w:proofErr w:type="spellStart"/>
      <w:r>
        <w:rPr>
          <w:rFonts w:hint="cs"/>
          <w:rtl/>
        </w:rPr>
        <w:t>מונדשיין</w:t>
      </w:r>
      <w:proofErr w:type="spellEnd"/>
      <w:r>
        <w:rPr>
          <w:rFonts w:hint="cs"/>
          <w:rtl/>
        </w:rPr>
        <w:t xml:space="preserve">) עמ' 67 ואילך. </w:t>
      </w:r>
      <w:proofErr w:type="spellStart"/>
      <w:r>
        <w:rPr>
          <w:rFonts w:hint="cs"/>
          <w:rtl/>
        </w:rPr>
        <w:t>וש"נ</w:t>
      </w:r>
      <w:proofErr w:type="spellEnd"/>
      <w:r>
        <w:rPr>
          <w:rFonts w:hint="cs"/>
          <w:rtl/>
        </w:rPr>
        <w:t xml:space="preserve">. נראה מהדברים שלפנינו </w:t>
      </w:r>
      <w:proofErr w:type="spellStart"/>
      <w:r>
        <w:rPr>
          <w:rFonts w:hint="cs"/>
          <w:rtl/>
        </w:rPr>
        <w:t>שהרלוי"צ</w:t>
      </w:r>
      <w:proofErr w:type="spellEnd"/>
      <w:r>
        <w:rPr>
          <w:rFonts w:hint="cs"/>
          <w:rtl/>
        </w:rPr>
        <w:t xml:space="preserve"> </w:t>
      </w:r>
      <w:proofErr w:type="spellStart"/>
      <w:r>
        <w:rPr>
          <w:rFonts w:hint="cs"/>
          <w:rtl/>
        </w:rPr>
        <w:t>מברדיטשוב</w:t>
      </w:r>
      <w:proofErr w:type="spellEnd"/>
      <w:r>
        <w:rPr>
          <w:rFonts w:hint="cs"/>
          <w:rtl/>
        </w:rPr>
        <w:t xml:space="preserve"> לא היה צד במחלוקת זו, אלא ראה בכך סימן לביאת המשיח בקרוב. </w:t>
      </w:r>
    </w:p>
  </w:footnote>
  <w:footnote w:id="64">
    <w:p w14:paraId="23B4B0BA" w14:textId="77777777" w:rsidR="00994E6E" w:rsidRDefault="00994E6E" w:rsidP="00994E6E">
      <w:pPr>
        <w:pStyle w:val="a3"/>
        <w:rPr>
          <w:rtl/>
        </w:rPr>
      </w:pPr>
      <w:r>
        <w:rPr>
          <w:rStyle w:val="a5"/>
          <w:sz w:val="24"/>
          <w:szCs w:val="24"/>
        </w:rPr>
        <w:footnoteRef/>
      </w:r>
      <w:r>
        <w:rPr>
          <w:rtl/>
        </w:rPr>
        <w:t xml:space="preserve"> </w:t>
      </w:r>
      <w:r>
        <w:rPr>
          <w:rFonts w:hint="cs"/>
          <w:rtl/>
        </w:rPr>
        <w:t xml:space="preserve">ראה בהרחבה ב"המסע האחרון" שבהערה הקודמת. </w:t>
      </w:r>
    </w:p>
  </w:footnote>
  <w:footnote w:id="65">
    <w:p w14:paraId="65EC9E05" w14:textId="77777777" w:rsidR="00994E6E" w:rsidRDefault="00994E6E" w:rsidP="00994E6E">
      <w:pPr>
        <w:pStyle w:val="a3"/>
      </w:pPr>
      <w:r>
        <w:rPr>
          <w:rStyle w:val="a5"/>
          <w:sz w:val="24"/>
          <w:szCs w:val="24"/>
        </w:rPr>
        <w:footnoteRef/>
      </w:r>
      <w:r>
        <w:rPr>
          <w:rtl/>
        </w:rPr>
        <w:t xml:space="preserve"> </w:t>
      </w:r>
      <w:r>
        <w:rPr>
          <w:rFonts w:hint="cs"/>
          <w:rtl/>
        </w:rPr>
        <w:t>= בדרך כלל (כללות). דהיינו: באופן כללי.</w:t>
      </w:r>
    </w:p>
  </w:footnote>
  <w:footnote w:id="66">
    <w:p w14:paraId="41770679" w14:textId="77777777" w:rsidR="00994E6E" w:rsidRDefault="00994E6E" w:rsidP="00994E6E">
      <w:pPr>
        <w:pStyle w:val="a3"/>
      </w:pPr>
      <w:r>
        <w:rPr>
          <w:rStyle w:val="a5"/>
          <w:sz w:val="24"/>
          <w:szCs w:val="24"/>
        </w:rPr>
        <w:footnoteRef/>
      </w:r>
      <w:r>
        <w:rPr>
          <w:rtl/>
        </w:rPr>
        <w:t xml:space="preserve"> </w:t>
      </w:r>
      <w:r>
        <w:rPr>
          <w:rFonts w:hint="cs"/>
          <w:rtl/>
        </w:rPr>
        <w:t>כעת.</w:t>
      </w:r>
    </w:p>
  </w:footnote>
  <w:footnote w:id="67">
    <w:p w14:paraId="0E4035F0" w14:textId="77777777" w:rsidR="00994E6E" w:rsidRDefault="00994E6E" w:rsidP="00994E6E">
      <w:pPr>
        <w:pStyle w:val="a3"/>
      </w:pPr>
      <w:r>
        <w:rPr>
          <w:rStyle w:val="a5"/>
          <w:sz w:val="24"/>
          <w:szCs w:val="24"/>
        </w:rPr>
        <w:footnoteRef/>
      </w:r>
      <w:r>
        <w:rPr>
          <w:rtl/>
        </w:rPr>
        <w:t xml:space="preserve"> </w:t>
      </w:r>
      <w:r>
        <w:rPr>
          <w:rFonts w:hint="cs"/>
          <w:rtl/>
        </w:rPr>
        <w:t>כנראה מילולית מאידיש: '</w:t>
      </w:r>
      <w:proofErr w:type="spellStart"/>
      <w:r>
        <w:rPr>
          <w:rFonts w:hint="cs"/>
          <w:rtl/>
        </w:rPr>
        <w:t>ס'זאל</w:t>
      </w:r>
      <w:proofErr w:type="spellEnd"/>
      <w:r>
        <w:rPr>
          <w:rFonts w:hint="cs"/>
          <w:rtl/>
        </w:rPr>
        <w:t xml:space="preserve"> </w:t>
      </w:r>
      <w:proofErr w:type="spellStart"/>
      <w:r>
        <w:rPr>
          <w:rFonts w:hint="cs"/>
          <w:rtl/>
        </w:rPr>
        <w:t>מקויים</w:t>
      </w:r>
      <w:proofErr w:type="spellEnd"/>
      <w:r>
        <w:rPr>
          <w:rFonts w:hint="cs"/>
          <w:rtl/>
        </w:rPr>
        <w:t xml:space="preserve"> </w:t>
      </w:r>
      <w:proofErr w:type="spellStart"/>
      <w:r>
        <w:rPr>
          <w:rFonts w:hint="cs"/>
          <w:rtl/>
        </w:rPr>
        <w:t>ווערן</w:t>
      </w:r>
      <w:proofErr w:type="spellEnd"/>
      <w:r>
        <w:rPr>
          <w:rFonts w:hint="cs"/>
          <w:rtl/>
        </w:rPr>
        <w:t>'. ולכן בא בלשון יחיד.</w:t>
      </w:r>
    </w:p>
  </w:footnote>
  <w:footnote w:id="68">
    <w:p w14:paraId="7C49A3D7" w14:textId="77777777" w:rsidR="00FE290F" w:rsidRDefault="00FE290F" w:rsidP="00FE290F">
      <w:pPr>
        <w:pStyle w:val="a3"/>
        <w:rPr>
          <w:rtl/>
        </w:rPr>
      </w:pPr>
      <w:r>
        <w:rPr>
          <w:rStyle w:val="a5"/>
        </w:rPr>
        <w:footnoteRef/>
      </w:r>
      <w:r>
        <w:rPr>
          <w:rtl/>
        </w:rPr>
        <w:t xml:space="preserve"> </w:t>
      </w:r>
      <w:proofErr w:type="spellStart"/>
      <w:r>
        <w:rPr>
          <w:rFonts w:hint="cs"/>
          <w:rtl/>
        </w:rPr>
        <w:t>סה"ש</w:t>
      </w:r>
      <w:proofErr w:type="spellEnd"/>
      <w:r>
        <w:rPr>
          <w:rFonts w:hint="cs"/>
          <w:rtl/>
        </w:rPr>
        <w:t xml:space="preserve"> </w:t>
      </w:r>
      <w:proofErr w:type="spellStart"/>
      <w:r>
        <w:rPr>
          <w:rFonts w:hint="cs"/>
          <w:rtl/>
        </w:rPr>
        <w:t>תנש"א</w:t>
      </w:r>
      <w:proofErr w:type="spellEnd"/>
      <w:r>
        <w:rPr>
          <w:rFonts w:hint="cs"/>
          <w:rtl/>
        </w:rPr>
        <w:t xml:space="preserve"> </w:t>
      </w:r>
      <w:proofErr w:type="spellStart"/>
      <w:r>
        <w:rPr>
          <w:rFonts w:hint="cs"/>
          <w:rtl/>
        </w:rPr>
        <w:t>ח"ב</w:t>
      </w:r>
      <w:proofErr w:type="spellEnd"/>
      <w:r>
        <w:rPr>
          <w:rFonts w:hint="cs"/>
          <w:rtl/>
        </w:rPr>
        <w:t xml:space="preserve"> עמ' 655 הערה 55. וראה </w:t>
      </w:r>
      <w:proofErr w:type="spellStart"/>
      <w:r>
        <w:rPr>
          <w:rFonts w:hint="cs"/>
          <w:rtl/>
        </w:rPr>
        <w:t>תו"מ</w:t>
      </w:r>
      <w:proofErr w:type="spellEnd"/>
      <w:r>
        <w:rPr>
          <w:rFonts w:hint="cs"/>
          <w:rtl/>
        </w:rPr>
        <w:t xml:space="preserve"> תש"נ </w:t>
      </w:r>
      <w:proofErr w:type="spellStart"/>
      <w:r>
        <w:rPr>
          <w:rFonts w:hint="cs"/>
          <w:rtl/>
        </w:rPr>
        <w:t>ח"ג</w:t>
      </w:r>
      <w:proofErr w:type="spellEnd"/>
      <w:r>
        <w:rPr>
          <w:rFonts w:hint="cs"/>
          <w:rtl/>
        </w:rPr>
        <w:t xml:space="preserve"> עמ' 195</w:t>
      </w:r>
    </w:p>
  </w:footnote>
  <w:footnote w:id="69">
    <w:p w14:paraId="301F6B0A" w14:textId="77777777" w:rsidR="00FE290F" w:rsidRDefault="00FE290F" w:rsidP="00FE290F">
      <w:pPr>
        <w:pStyle w:val="a3"/>
        <w:rPr>
          <w:rtl/>
        </w:rPr>
      </w:pPr>
      <w:r>
        <w:rPr>
          <w:rStyle w:val="a5"/>
        </w:rPr>
        <w:footnoteRef/>
      </w:r>
      <w:r>
        <w:rPr>
          <w:rtl/>
        </w:rPr>
        <w:t xml:space="preserve"> </w:t>
      </w:r>
      <w:r>
        <w:rPr>
          <w:rFonts w:hint="cs"/>
          <w:rtl/>
        </w:rPr>
        <w:t xml:space="preserve">ראה גם שיחת ש"פ יתרו, ח"י שבט, </w:t>
      </w:r>
      <w:proofErr w:type="spellStart"/>
      <w:r>
        <w:rPr>
          <w:rFonts w:hint="cs"/>
          <w:rtl/>
        </w:rPr>
        <w:t>תנש"א</w:t>
      </w:r>
      <w:proofErr w:type="spellEnd"/>
      <w:r>
        <w:rPr>
          <w:rFonts w:hint="cs"/>
          <w:rtl/>
        </w:rPr>
        <w:t xml:space="preserve"> (</w:t>
      </w:r>
      <w:proofErr w:type="spellStart"/>
      <w:r>
        <w:rPr>
          <w:rFonts w:hint="cs"/>
          <w:rtl/>
        </w:rPr>
        <w:t>תו"מ</w:t>
      </w:r>
      <w:proofErr w:type="spellEnd"/>
      <w:r>
        <w:rPr>
          <w:rFonts w:hint="cs"/>
          <w:rtl/>
        </w:rPr>
        <w:t xml:space="preserve"> שם ח"א עמ' 318) שאין לפחד מזה ש"אומות העולם </w:t>
      </w:r>
      <w:proofErr w:type="spellStart"/>
      <w:r>
        <w:rPr>
          <w:rFonts w:hint="cs"/>
          <w:rtl/>
        </w:rPr>
        <w:t>מתרעשים</w:t>
      </w:r>
      <w:proofErr w:type="spellEnd"/>
      <w:r>
        <w:rPr>
          <w:rFonts w:hint="cs"/>
          <w:rtl/>
        </w:rPr>
        <w:t xml:space="preserve"> </w:t>
      </w:r>
      <w:proofErr w:type="spellStart"/>
      <w:r>
        <w:rPr>
          <w:rFonts w:hint="cs"/>
          <w:rtl/>
        </w:rPr>
        <w:t>ומתבהלים</w:t>
      </w:r>
      <w:proofErr w:type="spellEnd"/>
      <w:r>
        <w:rPr>
          <w:rFonts w:hint="cs"/>
          <w:rtl/>
        </w:rPr>
        <w:t xml:space="preserve">" בגלל ש"מלכויות מתגרות זו בזו" </w:t>
      </w:r>
      <w:r>
        <w:rPr>
          <w:rtl/>
        </w:rPr>
        <w:t>–</w:t>
      </w:r>
      <w:r>
        <w:rPr>
          <w:rFonts w:hint="cs"/>
          <w:rtl/>
        </w:rPr>
        <w:t xml:space="preserve"> כיון ש"הגיע זמן גאולתכם, וכל מה שעשיתי לא עשיתי אלא בשבילכם". עיי"ש.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4452A"/>
    <w:multiLevelType w:val="hybridMultilevel"/>
    <w:tmpl w:val="F9560CB6"/>
    <w:lvl w:ilvl="0" w:tplc="29A054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00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B9"/>
    <w:rsid w:val="00010670"/>
    <w:rsid w:val="000C324D"/>
    <w:rsid w:val="001C5518"/>
    <w:rsid w:val="001D043F"/>
    <w:rsid w:val="00201F37"/>
    <w:rsid w:val="00226061"/>
    <w:rsid w:val="00241705"/>
    <w:rsid w:val="00252AD8"/>
    <w:rsid w:val="00254200"/>
    <w:rsid w:val="00271D90"/>
    <w:rsid w:val="003A507B"/>
    <w:rsid w:val="005563B2"/>
    <w:rsid w:val="006644F7"/>
    <w:rsid w:val="00666EEF"/>
    <w:rsid w:val="00667397"/>
    <w:rsid w:val="006B4D0B"/>
    <w:rsid w:val="0089248B"/>
    <w:rsid w:val="00994E6E"/>
    <w:rsid w:val="00AA4BB9"/>
    <w:rsid w:val="00AF59DD"/>
    <w:rsid w:val="00B05DF5"/>
    <w:rsid w:val="00B41A34"/>
    <w:rsid w:val="00B51289"/>
    <w:rsid w:val="00B62CD8"/>
    <w:rsid w:val="00BF0D4A"/>
    <w:rsid w:val="00BF530B"/>
    <w:rsid w:val="00C513F1"/>
    <w:rsid w:val="00CC2E28"/>
    <w:rsid w:val="00CD4667"/>
    <w:rsid w:val="00CD6C6B"/>
    <w:rsid w:val="00D06082"/>
    <w:rsid w:val="00D2444D"/>
    <w:rsid w:val="00D672D1"/>
    <w:rsid w:val="00EE47C4"/>
    <w:rsid w:val="00FD760C"/>
    <w:rsid w:val="00FE29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EB2078"/>
  <w15:docId w15:val="{3D04BECA-DE68-46EE-A963-970BFA7F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BB9"/>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4BB9"/>
    <w:pPr>
      <w:spacing w:after="0" w:line="240" w:lineRule="auto"/>
    </w:pPr>
    <w:rPr>
      <w:sz w:val="20"/>
      <w:szCs w:val="20"/>
    </w:rPr>
  </w:style>
  <w:style w:type="character" w:customStyle="1" w:styleId="a4">
    <w:name w:val="טקסט הערת שוליים תו"/>
    <w:basedOn w:val="a0"/>
    <w:link w:val="a3"/>
    <w:uiPriority w:val="99"/>
    <w:semiHidden/>
    <w:rsid w:val="00AA4BB9"/>
    <w:rPr>
      <w:sz w:val="20"/>
      <w:szCs w:val="20"/>
    </w:rPr>
  </w:style>
  <w:style w:type="character" w:styleId="a5">
    <w:name w:val="footnote reference"/>
    <w:basedOn w:val="a0"/>
    <w:uiPriority w:val="99"/>
    <w:semiHidden/>
    <w:unhideWhenUsed/>
    <w:rsid w:val="00AA4B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79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9C262-ACC7-4BAE-9698-A87549BD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48</Pages>
  <Words>14309</Words>
  <Characters>71548</Characters>
  <Application>Microsoft Office Word</Application>
  <DocSecurity>0</DocSecurity>
  <Lines>596</Lines>
  <Paragraphs>171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אורה קפלון</dc:creator>
  <cp:keywords/>
  <dc:description/>
  <cp:lastModifiedBy>אורה קפלון</cp:lastModifiedBy>
  <cp:revision>3</cp:revision>
  <dcterms:created xsi:type="dcterms:W3CDTF">2023-02-26T17:37:00Z</dcterms:created>
  <dcterms:modified xsi:type="dcterms:W3CDTF">2023-02-26T17:45:00Z</dcterms:modified>
</cp:coreProperties>
</file>